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358"/>
        <w:tblW w:w="9672"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447"/>
        <w:gridCol w:w="1197"/>
        <w:gridCol w:w="4028"/>
      </w:tblGrid>
      <w:tr w:rsidR="004D5660" w:rsidRPr="004D5660" w:rsidTr="00C524CC">
        <w:trPr>
          <w:trHeight w:val="2304"/>
        </w:trPr>
        <w:tc>
          <w:tcPr>
            <w:tcW w:w="4448" w:type="dxa"/>
            <w:tcBorders>
              <w:top w:val="nil"/>
              <w:left w:val="nil"/>
              <w:bottom w:val="double" w:sz="12" w:space="0" w:color="auto"/>
              <w:right w:val="nil"/>
            </w:tcBorders>
          </w:tcPr>
          <w:p w:rsidR="004D5660" w:rsidRPr="004D5660" w:rsidRDefault="00E016E0" w:rsidP="004D5660">
            <w:pPr>
              <w:spacing w:after="0" w:line="240" w:lineRule="auto"/>
              <w:jc w:val="center"/>
              <w:rPr>
                <w:rFonts w:ascii="Times New Roman Bash" w:eastAsia="Times New Roman" w:hAnsi="Times New Roman Bash" w:cs="Times New Roman"/>
                <w:b/>
                <w:sz w:val="24"/>
                <w:szCs w:val="24"/>
                <w:lang w:eastAsia="ru-RU"/>
              </w:rPr>
            </w:pPr>
            <w:r>
              <w:rPr>
                <w:rFonts w:ascii="Times New Roman Bash" w:eastAsia="Times New Roman" w:hAnsi="Times New Roman Bash" w:cs="Times New Roman"/>
                <w:b/>
                <w:noProof/>
                <w:sz w:val="24"/>
                <w:szCs w:val="24"/>
                <w:lang w:eastAsia="ru-RU"/>
              </w:rPr>
              <w:pict>
                <v:shapetype id="_x0000_t202" coordsize="21600,21600" o:spt="202" path="m,l,21600r21600,l21600,xe">
                  <v:stroke joinstyle="miter"/>
                  <v:path gradientshapeok="t" o:connecttype="rect"/>
                </v:shapetype>
                <v:shape id="Поле 3" o:spid="_x0000_s1028" type="#_x0000_t202" style="position:absolute;left:0;text-align:left;margin-left:208.35pt;margin-top:17.65pt;width:74.4pt;height: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" filled="f" stroked="f">
                  <v:textbox>
                    <w:txbxContent>
                      <w:p w:rsidR="00C524CC" w:rsidRDefault="00C524CC" w:rsidP="004D5660">
                        <w:r>
                          <w:rPr>
                            <w:noProof/>
                            <w:sz w:val="20"/>
                            <w:szCs w:val="20"/>
                            <w:lang w:eastAsia="ru-RU"/>
                          </w:rPr>
                          <w:drawing>
                            <wp:inline distT="0" distB="0" distL="0" distR="0">
                              <wp:extent cx="762000" cy="754380"/>
                              <wp:effectExtent l="19050" t="0" r="0" b="0"/>
                              <wp:docPr id="1" name="Рисунок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Gerb"/>
                                      <pic:cNvPicPr>
                                        <a:picLocks noChangeAspect="1" noChangeArrowheads="1"/>
                                      </pic:cNvPicPr>
                                    </pic:nvPicPr>
                                    <pic:blipFill>
                                      <a:blip r:embed="rId6"/>
                                      <a:srcRect/>
                                      <a:stretch>
                                        <a:fillRect/>
                                      </a:stretch>
                                    </pic:blipFill>
                                    <pic:spPr bwMode="auto">
                                      <a:xfrm>
                                        <a:off x="0" y="0"/>
                                        <a:ext cx="762000" cy="754380"/>
                                      </a:xfrm>
                                      <a:prstGeom prst="rect">
                                        <a:avLst/>
                                      </a:prstGeom>
                                      <a:noFill/>
                                      <a:ln w="9525">
                                        <a:noFill/>
                                        <a:miter lim="800000"/>
                                        <a:headEnd/>
                                        <a:tailEnd/>
                                      </a:ln>
                                    </pic:spPr>
                                  </pic:pic>
                                </a:graphicData>
                              </a:graphic>
                            </wp:inline>
                          </w:drawing>
                        </w:r>
                      </w:p>
                    </w:txbxContent>
                  </v:textbox>
                </v:shape>
              </w:pict>
            </w:r>
            <w:r w:rsidR="004D5660" w:rsidRPr="004D5660">
              <w:rPr>
                <w:rFonts w:ascii="Times New Roman Bash" w:eastAsia="Times New Roman" w:hAnsi="Times New Roman Bash" w:cs="Times New Roman"/>
                <w:b/>
                <w:szCs w:val="24"/>
                <w:lang w:val="be-BY" w:eastAsia="ru-RU"/>
              </w:rPr>
              <w:t>Баш</w:t>
            </w:r>
            <w:r w:rsidR="004D5660" w:rsidRPr="004D5660">
              <w:rPr>
                <w:rFonts w:ascii="Times New Roman Bash" w:eastAsia="Times New Roman" w:hAnsi="Times New Roman Bash" w:cs="Times New Roman"/>
                <w:b/>
                <w:szCs w:val="24"/>
                <w:lang w:eastAsia="ru-RU"/>
              </w:rPr>
              <w:t>к</w:t>
            </w:r>
            <w:r w:rsidR="004D5660" w:rsidRPr="004D5660">
              <w:rPr>
                <w:rFonts w:ascii="Times New Roman Bash" w:eastAsia="Times New Roman" w:hAnsi="Times New Roman Bash" w:cs="Times New Roman"/>
                <w:b/>
                <w:szCs w:val="24"/>
                <w:lang w:val="be-BY" w:eastAsia="ru-RU"/>
              </w:rPr>
              <w:t xml:space="preserve">ортостан Республикаһының </w:t>
            </w:r>
            <w:r w:rsidR="004D5660" w:rsidRPr="004D5660">
              <w:rPr>
                <w:rFonts w:ascii="Times New Roman Bash" w:eastAsia="Times New Roman" w:hAnsi="Times New Roman Bash" w:cs="Times New Roman"/>
                <w:b/>
                <w:szCs w:val="24"/>
                <w:lang w:eastAsia="ru-RU"/>
              </w:rPr>
              <w:t>Балтас</w:t>
            </w:r>
            <w:r w:rsidR="004D5660" w:rsidRPr="004D5660">
              <w:rPr>
                <w:rFonts w:ascii="Times New Roman Bash" w:eastAsia="Times New Roman" w:hAnsi="Times New Roman Bash" w:cs="Times New Roman"/>
                <w:b/>
                <w:szCs w:val="24"/>
                <w:lang w:val="be-BY" w:eastAsia="ru-RU"/>
              </w:rPr>
              <w:t xml:space="preserve"> районы </w:t>
            </w:r>
          </w:p>
          <w:p w:rsidR="004D5660" w:rsidRPr="004D5660" w:rsidRDefault="004D5660" w:rsidP="004D5660">
            <w:pPr>
              <w:spacing w:after="0" w:line="240" w:lineRule="auto"/>
              <w:jc w:val="center"/>
              <w:rPr>
                <w:rFonts w:ascii="Times New Roman Bash" w:eastAsia="Times New Roman" w:hAnsi="Times New Roman Bash" w:cs="Times New Roman"/>
                <w:b/>
                <w:sz w:val="24"/>
                <w:szCs w:val="24"/>
                <w:lang w:eastAsia="ru-RU"/>
              </w:rPr>
            </w:pPr>
            <w:r w:rsidRPr="004D5660">
              <w:rPr>
                <w:rFonts w:ascii="Times New Roman Bash" w:eastAsia="Times New Roman" w:hAnsi="Times New Roman Bash" w:cs="Times New Roman"/>
                <w:b/>
                <w:szCs w:val="24"/>
                <w:lang w:val="be-BY" w:eastAsia="ru-RU"/>
              </w:rPr>
              <w:t xml:space="preserve">муниципаль районының </w:t>
            </w:r>
          </w:p>
          <w:p w:rsidR="004D5660" w:rsidRPr="004D5660" w:rsidRDefault="004D5660" w:rsidP="004D5660">
            <w:pPr>
              <w:spacing w:after="0" w:line="240" w:lineRule="auto"/>
              <w:jc w:val="center"/>
              <w:rPr>
                <w:rFonts w:ascii="Times New Roman Bash" w:eastAsia="Times New Roman" w:hAnsi="Times New Roman Bash" w:cs="Times New Roman"/>
                <w:b/>
                <w:sz w:val="24"/>
                <w:szCs w:val="24"/>
                <w:lang w:eastAsia="ru-RU"/>
              </w:rPr>
            </w:pPr>
            <w:r w:rsidRPr="004D5660">
              <w:rPr>
                <w:rFonts w:ascii="Times New Roman Bash" w:eastAsia="Times New Roman" w:hAnsi="Times New Roman Bash" w:cs="Times New Roman"/>
                <w:b/>
                <w:szCs w:val="24"/>
                <w:lang w:eastAsia="ru-RU"/>
              </w:rPr>
              <w:t>Ялангас</w:t>
            </w:r>
            <w:r w:rsidRPr="004D5660">
              <w:rPr>
                <w:rFonts w:ascii="Times New Roman Bash" w:eastAsia="Times New Roman" w:hAnsi="Times New Roman Bash" w:cs="Times New Roman"/>
                <w:b/>
                <w:szCs w:val="24"/>
                <w:lang w:val="be-BY" w:eastAsia="ru-RU"/>
              </w:rPr>
              <w:t xml:space="preserve"> ауыл </w:t>
            </w:r>
            <w:r w:rsidRPr="004D5660">
              <w:rPr>
                <w:rFonts w:ascii="Times New Roman Bash" w:eastAsia="Times New Roman" w:hAnsi="Times New Roman Bash" w:cs="Times New Roman"/>
                <w:b/>
                <w:szCs w:val="24"/>
                <w:lang w:eastAsia="ru-RU"/>
              </w:rPr>
              <w:t>с</w:t>
            </w:r>
            <w:r w:rsidRPr="004D5660">
              <w:rPr>
                <w:rFonts w:ascii="Times New Roman Bash" w:eastAsia="Times New Roman" w:hAnsi="Times New Roman Bash" w:cs="Times New Roman"/>
                <w:b/>
                <w:szCs w:val="24"/>
                <w:lang w:val="be-BY" w:eastAsia="ru-RU"/>
              </w:rPr>
              <w:t xml:space="preserve">оветы </w:t>
            </w:r>
          </w:p>
          <w:p w:rsidR="004D5660" w:rsidRPr="004D5660" w:rsidRDefault="004D5660" w:rsidP="004D5660">
            <w:pPr>
              <w:spacing w:after="0" w:line="240" w:lineRule="auto"/>
              <w:jc w:val="center"/>
              <w:rPr>
                <w:rFonts w:ascii="Times New Roman Bash" w:eastAsia="Times New Roman" w:hAnsi="Times New Roman Bash" w:cs="Times New Roman"/>
                <w:b/>
                <w:sz w:val="24"/>
                <w:szCs w:val="24"/>
                <w:lang w:eastAsia="ru-RU"/>
              </w:rPr>
            </w:pPr>
            <w:r w:rsidRPr="004D5660">
              <w:rPr>
                <w:rFonts w:ascii="Times New Roman Bash" w:eastAsia="Times New Roman" w:hAnsi="Times New Roman Bash" w:cs="Times New Roman"/>
                <w:b/>
                <w:szCs w:val="24"/>
                <w:lang w:val="be-BY" w:eastAsia="ru-RU"/>
              </w:rPr>
              <w:t xml:space="preserve">ауыл биләмәһе </w:t>
            </w:r>
            <w:r w:rsidRPr="004D5660">
              <w:rPr>
                <w:rFonts w:ascii="Times New Roman Bash" w:eastAsia="Times New Roman" w:hAnsi="Times New Roman Bash" w:cs="Times New Roman"/>
                <w:b/>
                <w:szCs w:val="24"/>
                <w:lang w:eastAsia="ru-RU"/>
              </w:rPr>
              <w:t>Советы</w:t>
            </w:r>
          </w:p>
          <w:p w:rsidR="004D5660" w:rsidRPr="004D5660" w:rsidRDefault="004D5660" w:rsidP="004D5660">
            <w:pPr>
              <w:spacing w:after="0" w:line="240" w:lineRule="auto"/>
              <w:jc w:val="center"/>
              <w:rPr>
                <w:rFonts w:ascii="Times New Roman" w:eastAsia="Times New Roman" w:hAnsi="Times New Roman" w:cs="Times New Roman"/>
                <w:b/>
                <w:sz w:val="16"/>
                <w:szCs w:val="16"/>
                <w:lang w:val="be-BY" w:eastAsia="ru-RU"/>
              </w:rPr>
            </w:pPr>
          </w:p>
          <w:p w:rsidR="004D5660" w:rsidRPr="004D5660" w:rsidRDefault="004D5660" w:rsidP="004D5660">
            <w:pPr>
              <w:spacing w:after="0" w:line="240" w:lineRule="auto"/>
              <w:jc w:val="center"/>
              <w:rPr>
                <w:rFonts w:ascii="Times New Roman" w:eastAsia="Times New Roman" w:hAnsi="Times New Roman" w:cs="Times New Roman"/>
                <w:sz w:val="18"/>
                <w:szCs w:val="18"/>
                <w:lang w:val="be-BY" w:eastAsia="ru-RU"/>
              </w:rPr>
            </w:pPr>
            <w:r w:rsidRPr="004D5660">
              <w:rPr>
                <w:rFonts w:ascii="Times New Roman" w:eastAsia="Times New Roman" w:hAnsi="Times New Roman" w:cs="Times New Roman"/>
                <w:sz w:val="18"/>
                <w:szCs w:val="18"/>
                <w:lang w:val="be-BY" w:eastAsia="ru-RU"/>
              </w:rPr>
              <w:t>452992, Ялангас ауылы,</w:t>
            </w:r>
          </w:p>
          <w:p w:rsidR="004D5660" w:rsidRPr="004D5660" w:rsidRDefault="004D5660" w:rsidP="004D5660">
            <w:pPr>
              <w:spacing w:after="0" w:line="240" w:lineRule="auto"/>
              <w:jc w:val="center"/>
              <w:rPr>
                <w:rFonts w:ascii="Times New Roman" w:eastAsia="Times New Roman" w:hAnsi="Times New Roman" w:cs="Times New Roman"/>
                <w:sz w:val="18"/>
                <w:szCs w:val="18"/>
                <w:lang w:val="be-BY" w:eastAsia="ru-RU"/>
              </w:rPr>
            </w:pPr>
            <w:r w:rsidRPr="004D5660">
              <w:rPr>
                <w:rFonts w:ascii="Times New Roman" w:eastAsia="Times New Roman" w:hAnsi="Times New Roman" w:cs="Times New Roman"/>
                <w:sz w:val="18"/>
                <w:szCs w:val="18"/>
                <w:lang w:val="be-BY" w:eastAsia="ru-RU"/>
              </w:rPr>
              <w:t>Узэк урам,17</w:t>
            </w:r>
          </w:p>
          <w:p w:rsidR="004D5660" w:rsidRPr="004D5660" w:rsidRDefault="004D5660" w:rsidP="004D5660">
            <w:pPr>
              <w:spacing w:after="0" w:line="240" w:lineRule="auto"/>
              <w:jc w:val="center"/>
              <w:rPr>
                <w:rFonts w:ascii="Times New Roman" w:eastAsia="Times New Roman" w:hAnsi="Times New Roman" w:cs="Times New Roman"/>
                <w:sz w:val="18"/>
                <w:szCs w:val="18"/>
                <w:lang w:val="be-BY" w:eastAsia="ru-RU"/>
              </w:rPr>
            </w:pPr>
            <w:r w:rsidRPr="004D5660">
              <w:rPr>
                <w:rFonts w:ascii="Times New Roman" w:eastAsia="Times New Roman" w:hAnsi="Times New Roman" w:cs="Times New Roman"/>
                <w:sz w:val="18"/>
                <w:szCs w:val="18"/>
                <w:lang w:val="be-BY" w:eastAsia="ru-RU"/>
              </w:rPr>
              <w:t>Тел/факс 8(34753)2-48-34</w:t>
            </w:r>
          </w:p>
          <w:p w:rsidR="004D5660" w:rsidRPr="004D5660" w:rsidRDefault="004D5660" w:rsidP="004D5660">
            <w:pPr>
              <w:spacing w:after="0" w:line="240" w:lineRule="auto"/>
              <w:jc w:val="center"/>
              <w:rPr>
                <w:rFonts w:ascii="Times New Roman" w:eastAsia="Times New Roman" w:hAnsi="Times New Roman" w:cs="Times New Roman"/>
                <w:b/>
                <w:sz w:val="18"/>
                <w:szCs w:val="18"/>
                <w:lang w:val="be-BY" w:eastAsia="ru-RU"/>
              </w:rPr>
            </w:pPr>
            <w:r w:rsidRPr="004D5660">
              <w:rPr>
                <w:rFonts w:ascii="Times New Roman" w:eastAsia="Times New Roman" w:hAnsi="Times New Roman" w:cs="Times New Roman"/>
                <w:sz w:val="18"/>
                <w:szCs w:val="18"/>
                <w:lang w:val="en-US" w:eastAsia="ru-RU"/>
              </w:rPr>
              <w:t>E</w:t>
            </w:r>
            <w:r w:rsidRPr="004D5660">
              <w:rPr>
                <w:rFonts w:ascii="Times New Roman" w:eastAsia="Times New Roman" w:hAnsi="Times New Roman" w:cs="Times New Roman"/>
                <w:sz w:val="18"/>
                <w:szCs w:val="18"/>
                <w:lang w:val="be-BY" w:eastAsia="ru-RU"/>
              </w:rPr>
              <w:t>-</w:t>
            </w:r>
            <w:r w:rsidRPr="004D5660">
              <w:rPr>
                <w:rFonts w:ascii="Times New Roman" w:eastAsia="Times New Roman" w:hAnsi="Times New Roman" w:cs="Times New Roman"/>
                <w:sz w:val="18"/>
                <w:szCs w:val="18"/>
                <w:lang w:val="en-US" w:eastAsia="ru-RU"/>
              </w:rPr>
              <w:t>mail</w:t>
            </w:r>
            <w:r w:rsidRPr="004D5660">
              <w:rPr>
                <w:rFonts w:ascii="Times New Roman" w:eastAsia="Times New Roman" w:hAnsi="Times New Roman" w:cs="Times New Roman"/>
                <w:sz w:val="18"/>
                <w:szCs w:val="18"/>
                <w:lang w:val="be-BY" w:eastAsia="ru-RU"/>
              </w:rPr>
              <w:t>:</w:t>
            </w:r>
            <w:r w:rsidRPr="004D5660">
              <w:rPr>
                <w:rFonts w:ascii="Times New Roman" w:eastAsia="Times New Roman" w:hAnsi="Times New Roman" w:cs="Times New Roman"/>
                <w:bCs/>
                <w:sz w:val="18"/>
                <w:szCs w:val="18"/>
                <w:lang w:val="en-US" w:eastAsia="ru-RU"/>
              </w:rPr>
              <w:t>yalangach</w:t>
            </w:r>
            <w:r w:rsidRPr="004D5660">
              <w:rPr>
                <w:rFonts w:ascii="Times New Roman" w:eastAsia="Times New Roman" w:hAnsi="Times New Roman" w:cs="Times New Roman"/>
                <w:bCs/>
                <w:sz w:val="18"/>
                <w:szCs w:val="18"/>
                <w:lang w:val="be-BY" w:eastAsia="ru-RU"/>
              </w:rPr>
              <w:t>_2011@</w:t>
            </w:r>
            <w:r w:rsidRPr="004D5660">
              <w:rPr>
                <w:rFonts w:ascii="Times New Roman" w:eastAsia="Times New Roman" w:hAnsi="Times New Roman" w:cs="Times New Roman"/>
                <w:bCs/>
                <w:sz w:val="18"/>
                <w:szCs w:val="18"/>
                <w:lang w:val="en-US" w:eastAsia="ru-RU"/>
              </w:rPr>
              <w:t>mail</w:t>
            </w:r>
            <w:r w:rsidRPr="004D5660">
              <w:rPr>
                <w:rFonts w:ascii="Times New Roman" w:eastAsia="Times New Roman" w:hAnsi="Times New Roman" w:cs="Times New Roman"/>
                <w:bCs/>
                <w:sz w:val="18"/>
                <w:szCs w:val="18"/>
                <w:lang w:val="be-BY" w:eastAsia="ru-RU"/>
              </w:rPr>
              <w:t>.</w:t>
            </w:r>
            <w:r w:rsidRPr="004D5660">
              <w:rPr>
                <w:rFonts w:ascii="Times New Roman" w:eastAsia="Times New Roman" w:hAnsi="Times New Roman" w:cs="Times New Roman"/>
                <w:bCs/>
                <w:sz w:val="18"/>
                <w:szCs w:val="18"/>
                <w:lang w:val="en-US" w:eastAsia="ru-RU"/>
              </w:rPr>
              <w:t>ru</w:t>
            </w:r>
          </w:p>
          <w:p w:rsidR="004D5660" w:rsidRPr="004D5660" w:rsidRDefault="004D5660" w:rsidP="004D5660">
            <w:pPr>
              <w:spacing w:after="0" w:line="240" w:lineRule="auto"/>
              <w:jc w:val="center"/>
              <w:rPr>
                <w:rFonts w:ascii="B7BOS" w:eastAsia="Times New Roman" w:hAnsi="B7BOS" w:cs="Times New Roman"/>
                <w:sz w:val="20"/>
                <w:szCs w:val="24"/>
                <w:lang w:val="sq-AL" w:eastAsia="ru-RU"/>
              </w:rPr>
            </w:pPr>
          </w:p>
        </w:tc>
        <w:tc>
          <w:tcPr>
            <w:tcW w:w="1197" w:type="dxa"/>
            <w:tcBorders>
              <w:top w:val="nil"/>
              <w:left w:val="nil"/>
              <w:bottom w:val="double" w:sz="12" w:space="0" w:color="auto"/>
              <w:right w:val="nil"/>
            </w:tcBorders>
            <w:hideMark/>
          </w:tcPr>
          <w:p w:rsidR="004D5660" w:rsidRPr="004D5660" w:rsidRDefault="00E016E0" w:rsidP="004D5660">
            <w:pPr>
              <w:spacing w:after="0" w:line="240" w:lineRule="auto"/>
              <w:jc w:val="center"/>
              <w:rPr>
                <w:rFonts w:ascii="Times New Roman" w:eastAsia="Times New Roman" w:hAnsi="Times New Roman" w:cs="Times New Roman"/>
                <w:sz w:val="28"/>
                <w:szCs w:val="24"/>
                <w:lang w:val="be-BY" w:eastAsia="ru-RU"/>
              </w:rPr>
            </w:pPr>
            <w:r>
              <w:rPr>
                <w:rFonts w:ascii="Times New Roman" w:eastAsia="Times New Roman" w:hAnsi="Times New Roman" w:cs="Times New Roman"/>
                <w:noProof/>
                <w:sz w:val="28"/>
                <w:szCs w:val="24"/>
                <w:lang w:eastAsia="ru-RU"/>
              </w:rPr>
            </w:r>
            <w:r>
              <w:rPr>
                <w:rFonts w:ascii="Times New Roman" w:eastAsia="Times New Roman" w:hAnsi="Times New Roman" w:cs="Times New Roman"/>
                <w:noProof/>
                <w:sz w:val="28"/>
                <w:szCs w:val="24"/>
                <w:lang w:eastAsia="ru-RU"/>
              </w:rPr>
              <w:pict>
                <v:group id="Полотно 2" o:spid="_x0000_s1026" editas="canvas" style="width:45pt;height:27pt;mso-position-horizontal-relative:char;mso-position-vertical-relative:line" coordsize="5715,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height:3429;visibility:visible;mso-wrap-style:square">
                    <v:fill o:detectmouseclick="t"/>
                    <v:path o:connecttype="none"/>
                  </v:shape>
                  <w10:wrap type="none"/>
                  <w10:anchorlock/>
                </v:group>
              </w:pict>
            </w:r>
          </w:p>
        </w:tc>
        <w:tc>
          <w:tcPr>
            <w:tcW w:w="4029" w:type="dxa"/>
            <w:tcBorders>
              <w:top w:val="nil"/>
              <w:left w:val="nil"/>
              <w:bottom w:val="double" w:sz="12" w:space="0" w:color="auto"/>
              <w:right w:val="nil"/>
            </w:tcBorders>
          </w:tcPr>
          <w:p w:rsidR="004D5660" w:rsidRPr="004D5660" w:rsidRDefault="004D5660" w:rsidP="004D5660">
            <w:pPr>
              <w:spacing w:after="0" w:line="240" w:lineRule="auto"/>
              <w:jc w:val="center"/>
              <w:rPr>
                <w:rFonts w:ascii="Times New Roman" w:eastAsia="Times New Roman" w:hAnsi="Times New Roman" w:cs="Times New Roman"/>
                <w:b/>
                <w:sz w:val="24"/>
                <w:szCs w:val="24"/>
                <w:lang w:eastAsia="ru-RU"/>
              </w:rPr>
            </w:pPr>
            <w:r w:rsidRPr="004D5660">
              <w:rPr>
                <w:rFonts w:ascii="Times New Roman Bash" w:eastAsia="Times New Roman" w:hAnsi="Times New Roman Bash" w:cs="Times New Roman"/>
                <w:b/>
                <w:szCs w:val="24"/>
                <w:lang w:eastAsia="ru-RU"/>
              </w:rPr>
              <w:t>СоветС</w:t>
            </w:r>
            <w:r w:rsidRPr="004D5660">
              <w:rPr>
                <w:rFonts w:ascii="Times New Roman Bash" w:eastAsia="Times New Roman" w:hAnsi="Times New Roman Bash" w:cs="Times New Roman"/>
                <w:b/>
                <w:szCs w:val="24"/>
                <w:lang w:val="be-BY" w:eastAsia="ru-RU"/>
              </w:rPr>
              <w:t xml:space="preserve">ельского поселения </w:t>
            </w:r>
            <w:r w:rsidRPr="004D5660">
              <w:rPr>
                <w:rFonts w:ascii="Times New Roman Bash" w:eastAsia="Times New Roman" w:hAnsi="Times New Roman Bash" w:cs="Times New Roman"/>
                <w:b/>
                <w:szCs w:val="24"/>
                <w:lang w:eastAsia="ru-RU"/>
              </w:rPr>
              <w:t>Ялангачевский</w:t>
            </w:r>
            <w:r w:rsidRPr="004D5660">
              <w:rPr>
                <w:rFonts w:ascii="Times New Roman Bash" w:eastAsia="Times New Roman" w:hAnsi="Times New Roman Bash" w:cs="Times New Roman"/>
                <w:b/>
                <w:szCs w:val="24"/>
                <w:lang w:val="be-BY" w:eastAsia="ru-RU"/>
              </w:rPr>
              <w:t xml:space="preserve"> сельсовет муниципального района </w:t>
            </w:r>
            <w:r w:rsidRPr="004D5660">
              <w:rPr>
                <w:rFonts w:ascii="Times New Roman Bash" w:eastAsia="Times New Roman" w:hAnsi="Times New Roman Bash" w:cs="Times New Roman"/>
                <w:b/>
                <w:szCs w:val="24"/>
                <w:lang w:eastAsia="ru-RU"/>
              </w:rPr>
              <w:t>Балтачевский</w:t>
            </w:r>
            <w:r w:rsidRPr="004D5660">
              <w:rPr>
                <w:rFonts w:ascii="Times New Roman Bash" w:eastAsia="Times New Roman" w:hAnsi="Times New Roman Bash" w:cs="Times New Roman"/>
                <w:b/>
                <w:szCs w:val="24"/>
                <w:lang w:val="be-BY" w:eastAsia="ru-RU"/>
              </w:rPr>
              <w:t xml:space="preserve"> район</w:t>
            </w:r>
          </w:p>
          <w:p w:rsidR="004D5660" w:rsidRPr="004D5660" w:rsidRDefault="004D5660" w:rsidP="004D5660">
            <w:pPr>
              <w:spacing w:after="0" w:line="240" w:lineRule="auto"/>
              <w:jc w:val="center"/>
              <w:rPr>
                <w:rFonts w:ascii="Times New Roman Bash" w:eastAsia="Times New Roman" w:hAnsi="Times New Roman Bash" w:cs="Times New Roman"/>
                <w:b/>
                <w:sz w:val="24"/>
                <w:szCs w:val="24"/>
                <w:lang w:val="be-BY" w:eastAsia="ru-RU"/>
              </w:rPr>
            </w:pPr>
            <w:r w:rsidRPr="004D5660">
              <w:rPr>
                <w:rFonts w:ascii="Times New Roman Bash" w:eastAsia="Times New Roman" w:hAnsi="Times New Roman Bash" w:cs="Times New Roman"/>
                <w:b/>
                <w:szCs w:val="24"/>
                <w:lang w:val="be-BY" w:eastAsia="ru-RU"/>
              </w:rPr>
              <w:t xml:space="preserve"> Республики Башкортостан </w:t>
            </w:r>
          </w:p>
          <w:p w:rsidR="004D5660" w:rsidRPr="004D5660" w:rsidRDefault="004D5660" w:rsidP="004D5660">
            <w:pPr>
              <w:spacing w:after="0" w:line="240" w:lineRule="auto"/>
              <w:jc w:val="center"/>
              <w:rPr>
                <w:rFonts w:ascii="Times New Roman" w:eastAsia="Times New Roman" w:hAnsi="Times New Roman" w:cs="Times New Roman"/>
                <w:b/>
                <w:sz w:val="16"/>
                <w:szCs w:val="16"/>
                <w:lang w:val="be-BY" w:eastAsia="ru-RU"/>
              </w:rPr>
            </w:pPr>
          </w:p>
          <w:p w:rsidR="004D5660" w:rsidRPr="004D5660" w:rsidRDefault="004D5660" w:rsidP="004D5660">
            <w:pPr>
              <w:spacing w:after="0" w:line="240" w:lineRule="auto"/>
              <w:jc w:val="center"/>
              <w:rPr>
                <w:rFonts w:ascii="Times New Roman" w:eastAsia="Times New Roman" w:hAnsi="Times New Roman" w:cs="Times New Roman"/>
                <w:sz w:val="18"/>
                <w:szCs w:val="24"/>
                <w:lang w:val="be-BY" w:eastAsia="ru-RU"/>
              </w:rPr>
            </w:pPr>
            <w:r w:rsidRPr="004D5660">
              <w:rPr>
                <w:rFonts w:ascii="Times New Roman" w:eastAsia="Times New Roman" w:hAnsi="Times New Roman" w:cs="Times New Roman"/>
                <w:sz w:val="18"/>
                <w:szCs w:val="24"/>
                <w:lang w:val="be-BY" w:eastAsia="ru-RU"/>
              </w:rPr>
              <w:t>452992, д</w:t>
            </w:r>
            <w:r w:rsidRPr="004D5660">
              <w:rPr>
                <w:rFonts w:ascii="Times New Roman" w:eastAsia="Times New Roman" w:hAnsi="Times New Roman" w:cs="Times New Roman"/>
                <w:sz w:val="18"/>
                <w:szCs w:val="24"/>
                <w:lang w:eastAsia="ru-RU"/>
              </w:rPr>
              <w:t xml:space="preserve">. </w:t>
            </w:r>
            <w:r w:rsidRPr="004D5660">
              <w:rPr>
                <w:rFonts w:ascii="Times New Roman" w:eastAsia="Times New Roman" w:hAnsi="Times New Roman" w:cs="Times New Roman"/>
                <w:sz w:val="18"/>
                <w:szCs w:val="24"/>
                <w:lang w:val="be-BY" w:eastAsia="ru-RU"/>
              </w:rPr>
              <w:t>Ялангачево,</w:t>
            </w:r>
          </w:p>
          <w:p w:rsidR="004D5660" w:rsidRPr="004D5660" w:rsidRDefault="004D5660" w:rsidP="004D5660">
            <w:pPr>
              <w:spacing w:after="0" w:line="240" w:lineRule="auto"/>
              <w:jc w:val="center"/>
              <w:rPr>
                <w:rFonts w:ascii="Times New Roman" w:eastAsia="Times New Roman" w:hAnsi="Times New Roman" w:cs="Times New Roman"/>
                <w:sz w:val="18"/>
                <w:szCs w:val="24"/>
                <w:lang w:val="be-BY" w:eastAsia="ru-RU"/>
              </w:rPr>
            </w:pPr>
            <w:r w:rsidRPr="004D5660">
              <w:rPr>
                <w:rFonts w:ascii="Times New Roman" w:eastAsia="Times New Roman" w:hAnsi="Times New Roman" w:cs="Times New Roman"/>
                <w:sz w:val="18"/>
                <w:szCs w:val="24"/>
                <w:lang w:val="be-BY" w:eastAsia="ru-RU"/>
              </w:rPr>
              <w:t>ул. Центральная,17</w:t>
            </w:r>
          </w:p>
          <w:p w:rsidR="004D5660" w:rsidRPr="004D5660" w:rsidRDefault="004D5660" w:rsidP="004D5660">
            <w:pPr>
              <w:spacing w:after="0" w:line="240" w:lineRule="auto"/>
              <w:jc w:val="center"/>
              <w:rPr>
                <w:rFonts w:ascii="Times New Roman" w:eastAsia="Times New Roman" w:hAnsi="Times New Roman" w:cs="Times New Roman"/>
                <w:sz w:val="18"/>
                <w:szCs w:val="18"/>
                <w:lang w:val="be-BY" w:eastAsia="ru-RU"/>
              </w:rPr>
            </w:pPr>
            <w:r w:rsidRPr="004D5660">
              <w:rPr>
                <w:rFonts w:ascii="Times New Roman" w:eastAsia="Times New Roman" w:hAnsi="Times New Roman" w:cs="Times New Roman"/>
                <w:sz w:val="18"/>
                <w:szCs w:val="18"/>
                <w:lang w:val="be-BY" w:eastAsia="ru-RU"/>
              </w:rPr>
              <w:t>Тел/факс 8(34753)2-48-34</w:t>
            </w:r>
          </w:p>
          <w:p w:rsidR="004D5660" w:rsidRPr="004D5660" w:rsidRDefault="004D5660" w:rsidP="004D5660">
            <w:pPr>
              <w:spacing w:after="0" w:line="240" w:lineRule="auto"/>
              <w:jc w:val="center"/>
              <w:rPr>
                <w:rFonts w:ascii="Times New Roman" w:eastAsia="Times New Roman" w:hAnsi="Times New Roman" w:cs="Times New Roman"/>
                <w:b/>
                <w:sz w:val="18"/>
                <w:szCs w:val="18"/>
                <w:lang w:val="be-BY" w:eastAsia="ru-RU"/>
              </w:rPr>
            </w:pPr>
            <w:r w:rsidRPr="004D5660">
              <w:rPr>
                <w:rFonts w:ascii="Times New Roman" w:eastAsia="Times New Roman" w:hAnsi="Times New Roman" w:cs="Times New Roman"/>
                <w:sz w:val="18"/>
                <w:szCs w:val="18"/>
                <w:lang w:val="en-US" w:eastAsia="ru-RU"/>
              </w:rPr>
              <w:t>E</w:t>
            </w:r>
            <w:r w:rsidRPr="004D5660">
              <w:rPr>
                <w:rFonts w:ascii="Times New Roman" w:eastAsia="Times New Roman" w:hAnsi="Times New Roman" w:cs="Times New Roman"/>
                <w:sz w:val="18"/>
                <w:szCs w:val="18"/>
                <w:lang w:val="be-BY" w:eastAsia="ru-RU"/>
              </w:rPr>
              <w:t>-</w:t>
            </w:r>
            <w:r w:rsidRPr="004D5660">
              <w:rPr>
                <w:rFonts w:ascii="Times New Roman" w:eastAsia="Times New Roman" w:hAnsi="Times New Roman" w:cs="Times New Roman"/>
                <w:sz w:val="18"/>
                <w:szCs w:val="18"/>
                <w:lang w:val="en-US" w:eastAsia="ru-RU"/>
              </w:rPr>
              <w:t>mail</w:t>
            </w:r>
            <w:r w:rsidRPr="004D5660">
              <w:rPr>
                <w:rFonts w:ascii="Times New Roman" w:eastAsia="Times New Roman" w:hAnsi="Times New Roman" w:cs="Times New Roman"/>
                <w:sz w:val="18"/>
                <w:szCs w:val="18"/>
                <w:lang w:val="be-BY" w:eastAsia="ru-RU"/>
              </w:rPr>
              <w:t>:</w:t>
            </w:r>
            <w:r w:rsidRPr="004D5660">
              <w:rPr>
                <w:rFonts w:ascii="Times New Roman" w:eastAsia="Times New Roman" w:hAnsi="Times New Roman" w:cs="Times New Roman"/>
                <w:bCs/>
                <w:sz w:val="18"/>
                <w:szCs w:val="18"/>
                <w:lang w:val="en-US" w:eastAsia="ru-RU"/>
              </w:rPr>
              <w:t>yalangach</w:t>
            </w:r>
            <w:r w:rsidRPr="004D5660">
              <w:rPr>
                <w:rFonts w:ascii="Times New Roman" w:eastAsia="Times New Roman" w:hAnsi="Times New Roman" w:cs="Times New Roman"/>
                <w:bCs/>
                <w:sz w:val="18"/>
                <w:szCs w:val="18"/>
                <w:lang w:val="be-BY" w:eastAsia="ru-RU"/>
              </w:rPr>
              <w:t>_2011@</w:t>
            </w:r>
            <w:r w:rsidRPr="004D5660">
              <w:rPr>
                <w:rFonts w:ascii="Times New Roman" w:eastAsia="Times New Roman" w:hAnsi="Times New Roman" w:cs="Times New Roman"/>
                <w:bCs/>
                <w:sz w:val="18"/>
                <w:szCs w:val="18"/>
                <w:lang w:val="en-US" w:eastAsia="ru-RU"/>
              </w:rPr>
              <w:t>mail</w:t>
            </w:r>
            <w:r w:rsidRPr="004D5660">
              <w:rPr>
                <w:rFonts w:ascii="Times New Roman" w:eastAsia="Times New Roman" w:hAnsi="Times New Roman" w:cs="Times New Roman"/>
                <w:bCs/>
                <w:sz w:val="18"/>
                <w:szCs w:val="18"/>
                <w:lang w:val="be-BY" w:eastAsia="ru-RU"/>
              </w:rPr>
              <w:t>.</w:t>
            </w:r>
            <w:r w:rsidRPr="004D5660">
              <w:rPr>
                <w:rFonts w:ascii="Times New Roman" w:eastAsia="Times New Roman" w:hAnsi="Times New Roman" w:cs="Times New Roman"/>
                <w:bCs/>
                <w:sz w:val="18"/>
                <w:szCs w:val="18"/>
                <w:lang w:val="en-US" w:eastAsia="ru-RU"/>
              </w:rPr>
              <w:t>ru</w:t>
            </w:r>
          </w:p>
          <w:p w:rsidR="004D5660" w:rsidRPr="004D5660" w:rsidRDefault="004D5660" w:rsidP="004D5660">
            <w:pPr>
              <w:spacing w:after="0" w:line="240" w:lineRule="auto"/>
              <w:jc w:val="center"/>
              <w:rPr>
                <w:rFonts w:ascii="Times New Roman" w:eastAsia="Times New Roman" w:hAnsi="Times New Roman" w:cs="Times New Roman"/>
                <w:sz w:val="20"/>
                <w:szCs w:val="24"/>
                <w:lang w:val="sq-AL" w:eastAsia="ru-RU"/>
              </w:rPr>
            </w:pPr>
          </w:p>
        </w:tc>
      </w:tr>
    </w:tbl>
    <w:p w:rsidR="004D5660" w:rsidRPr="004D5660" w:rsidRDefault="004D5660" w:rsidP="004D5660">
      <w:pPr>
        <w:spacing w:after="0" w:line="240" w:lineRule="auto"/>
        <w:rPr>
          <w:rFonts w:ascii="Times New Roman" w:eastAsia="Times New Roman" w:hAnsi="Times New Roman" w:cs="Times New Roman"/>
          <w:sz w:val="20"/>
          <w:szCs w:val="20"/>
          <w:lang w:eastAsia="ru-RU"/>
        </w:rPr>
      </w:pPr>
    </w:p>
    <w:p w:rsidR="004D5660" w:rsidRPr="004D5660" w:rsidRDefault="004D5660" w:rsidP="004D5660">
      <w:pPr>
        <w:tabs>
          <w:tab w:val="left" w:pos="5916"/>
        </w:tabs>
        <w:spacing w:after="0" w:line="240" w:lineRule="auto"/>
        <w:rPr>
          <w:rFonts w:ascii="Times New Roman" w:eastAsia="Times New Roman" w:hAnsi="Times New Roman" w:cs="Times New Roman"/>
          <w:b/>
          <w:caps/>
          <w:sz w:val="24"/>
          <w:szCs w:val="24"/>
          <w:lang w:val="be-BY" w:eastAsia="ru-RU"/>
        </w:rPr>
      </w:pPr>
    </w:p>
    <w:p w:rsidR="004D5660" w:rsidRPr="004D5660" w:rsidRDefault="004D5660" w:rsidP="004D5660">
      <w:pPr>
        <w:tabs>
          <w:tab w:val="left" w:pos="5916"/>
        </w:tabs>
        <w:spacing w:after="0" w:line="240" w:lineRule="auto"/>
        <w:rPr>
          <w:rFonts w:ascii="Times New Roman" w:eastAsia="Times New Roman" w:hAnsi="Times New Roman" w:cs="Times New Roman"/>
          <w:b/>
          <w:caps/>
          <w:sz w:val="24"/>
          <w:szCs w:val="24"/>
          <w:lang w:val="be-BY" w:eastAsia="ru-RU"/>
        </w:rPr>
      </w:pPr>
    </w:p>
    <w:p w:rsidR="004D5660" w:rsidRPr="004D5660" w:rsidRDefault="004D5660" w:rsidP="004D5660">
      <w:pPr>
        <w:tabs>
          <w:tab w:val="left" w:pos="5916"/>
        </w:tabs>
        <w:spacing w:after="0" w:line="240" w:lineRule="auto"/>
        <w:rPr>
          <w:rFonts w:ascii="Times New Roman" w:eastAsia="Times New Roman" w:hAnsi="Times New Roman" w:cs="Times New Roman"/>
          <w:b/>
          <w:caps/>
          <w:sz w:val="24"/>
          <w:szCs w:val="24"/>
          <w:lang w:val="be-BY" w:eastAsia="ru-RU"/>
        </w:rPr>
      </w:pPr>
    </w:p>
    <w:p w:rsidR="004D5660" w:rsidRPr="004D5660" w:rsidRDefault="004D5660" w:rsidP="004D5660">
      <w:pPr>
        <w:tabs>
          <w:tab w:val="left" w:pos="5916"/>
        </w:tabs>
        <w:spacing w:after="0" w:line="240" w:lineRule="auto"/>
        <w:rPr>
          <w:rFonts w:ascii="Times New Roman" w:eastAsia="Times New Roman" w:hAnsi="Times New Roman" w:cs="Times New Roman"/>
          <w:b/>
          <w:caps/>
          <w:sz w:val="24"/>
          <w:szCs w:val="24"/>
          <w:lang w:val="be-BY" w:eastAsia="ru-RU"/>
        </w:rPr>
      </w:pPr>
    </w:p>
    <w:p w:rsidR="004D5660" w:rsidRPr="004D5660" w:rsidRDefault="004D5660" w:rsidP="004D5660">
      <w:pPr>
        <w:tabs>
          <w:tab w:val="left" w:pos="5916"/>
        </w:tabs>
        <w:spacing w:after="0" w:line="240" w:lineRule="auto"/>
        <w:rPr>
          <w:rFonts w:ascii="Times New Roman" w:eastAsia="Times New Roman" w:hAnsi="Times New Roman" w:cs="Times New Roman"/>
          <w:b/>
          <w:caps/>
          <w:sz w:val="24"/>
          <w:szCs w:val="24"/>
          <w:lang w:val="be-BY" w:eastAsia="ru-RU"/>
        </w:rPr>
      </w:pPr>
    </w:p>
    <w:p w:rsidR="004D5660" w:rsidRPr="004D5660" w:rsidRDefault="004D5660" w:rsidP="004D5660">
      <w:pPr>
        <w:tabs>
          <w:tab w:val="left" w:pos="5916"/>
        </w:tabs>
        <w:spacing w:after="0" w:line="240" w:lineRule="auto"/>
        <w:rPr>
          <w:rFonts w:ascii="Times New Roman" w:eastAsia="Times New Roman" w:hAnsi="Times New Roman" w:cs="Times New Roman"/>
          <w:b/>
          <w:caps/>
          <w:sz w:val="24"/>
          <w:szCs w:val="24"/>
          <w:lang w:val="be-BY" w:eastAsia="ru-RU"/>
        </w:rPr>
      </w:pPr>
    </w:p>
    <w:p w:rsidR="004D5660" w:rsidRPr="004D5660" w:rsidRDefault="004D5660" w:rsidP="004D5660">
      <w:pPr>
        <w:tabs>
          <w:tab w:val="left" w:pos="5916"/>
        </w:tabs>
        <w:spacing w:after="0" w:line="240" w:lineRule="auto"/>
        <w:rPr>
          <w:rFonts w:ascii="Times New Roman" w:eastAsia="Times New Roman" w:hAnsi="Times New Roman" w:cs="Times New Roman"/>
          <w:b/>
          <w:caps/>
          <w:sz w:val="24"/>
          <w:szCs w:val="24"/>
          <w:lang w:val="be-BY" w:eastAsia="ru-RU"/>
        </w:rPr>
      </w:pPr>
    </w:p>
    <w:p w:rsidR="004D5660" w:rsidRPr="004D5660" w:rsidRDefault="004D5660" w:rsidP="004D5660">
      <w:pPr>
        <w:tabs>
          <w:tab w:val="left" w:pos="5916"/>
        </w:tabs>
        <w:spacing w:after="0" w:line="240" w:lineRule="auto"/>
        <w:rPr>
          <w:rFonts w:ascii="Times New Roman" w:eastAsia="Times New Roman" w:hAnsi="Times New Roman" w:cs="Times New Roman"/>
          <w:b/>
          <w:caps/>
          <w:sz w:val="24"/>
          <w:szCs w:val="24"/>
          <w:lang w:val="be-BY" w:eastAsia="ru-RU"/>
        </w:rPr>
      </w:pPr>
    </w:p>
    <w:p w:rsidR="004D5660" w:rsidRPr="004D5660" w:rsidRDefault="004D5660" w:rsidP="004D5660">
      <w:pPr>
        <w:tabs>
          <w:tab w:val="left" w:pos="5916"/>
        </w:tabs>
        <w:spacing w:after="0" w:line="240" w:lineRule="auto"/>
        <w:rPr>
          <w:rFonts w:ascii="Times New Roman" w:eastAsia="Times New Roman" w:hAnsi="Times New Roman" w:cs="Times New Roman"/>
          <w:b/>
          <w:caps/>
          <w:sz w:val="24"/>
          <w:szCs w:val="24"/>
          <w:lang w:val="be-BY" w:eastAsia="ru-RU"/>
        </w:rPr>
      </w:pPr>
      <w:r w:rsidRPr="004D5660">
        <w:rPr>
          <w:rFonts w:ascii="Times New Roman" w:eastAsia="Times New Roman" w:hAnsi="Times New Roman" w:cs="Times New Roman"/>
          <w:b/>
          <w:caps/>
          <w:sz w:val="24"/>
          <w:szCs w:val="24"/>
          <w:lang w:val="be-BY" w:eastAsia="ru-RU"/>
        </w:rPr>
        <w:t xml:space="preserve">           Карар                                                                                                решение</w:t>
      </w:r>
      <w:r w:rsidRPr="004D5660">
        <w:rPr>
          <w:rFonts w:ascii="Times New Roman" w:eastAsia="Times New Roman" w:hAnsi="Times New Roman" w:cs="Times New Roman"/>
          <w:b/>
          <w:caps/>
          <w:sz w:val="24"/>
          <w:szCs w:val="24"/>
          <w:lang w:val="be-BY" w:eastAsia="ru-RU"/>
        </w:rPr>
        <w:tab/>
      </w:r>
    </w:p>
    <w:p w:rsidR="004D5660" w:rsidRPr="004D5660" w:rsidRDefault="004D5660" w:rsidP="004D5660">
      <w:pPr>
        <w:tabs>
          <w:tab w:val="left" w:pos="5916"/>
        </w:tabs>
        <w:spacing w:after="0" w:line="24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sz w:val="24"/>
          <w:szCs w:val="24"/>
          <w:lang w:val="be-BY" w:eastAsia="ru-RU"/>
        </w:rPr>
        <w:t xml:space="preserve">       25</w:t>
      </w:r>
      <w:r w:rsidRPr="004D5660">
        <w:rPr>
          <w:rFonts w:ascii="Times New Roman" w:eastAsia="Times New Roman" w:hAnsi="Times New Roman" w:cs="Times New Roman"/>
          <w:b/>
          <w:sz w:val="24"/>
          <w:szCs w:val="24"/>
          <w:lang w:eastAsia="ru-RU"/>
        </w:rPr>
        <w:t xml:space="preserve"> заседание                                                  </w:t>
      </w:r>
      <w:r w:rsidRPr="004D5660">
        <w:rPr>
          <w:rFonts w:ascii="Times New Roman" w:eastAsia="Times New Roman" w:hAnsi="Times New Roman" w:cs="Times New Roman"/>
          <w:b/>
          <w:sz w:val="24"/>
          <w:szCs w:val="24"/>
          <w:lang w:eastAsia="ru-RU"/>
        </w:rPr>
        <w:tab/>
        <w:t xml:space="preserve">                    28 созыва</w:t>
      </w:r>
    </w:p>
    <w:p w:rsidR="004D5660" w:rsidRPr="004D5660" w:rsidRDefault="004D5660" w:rsidP="004D5660">
      <w:pPr>
        <w:tabs>
          <w:tab w:val="left" w:pos="2688"/>
        </w:tabs>
        <w:spacing w:after="0" w:line="240" w:lineRule="auto"/>
        <w:rPr>
          <w:rFonts w:ascii="Times New Roman" w:eastAsia="Times New Roman" w:hAnsi="Times New Roman" w:cs="Times New Roman"/>
          <w:sz w:val="24"/>
          <w:szCs w:val="24"/>
          <w:lang w:eastAsia="ru-RU"/>
        </w:rPr>
      </w:pPr>
    </w:p>
    <w:p w:rsidR="004D5660" w:rsidRPr="004D5660" w:rsidRDefault="004D5660" w:rsidP="004D5660">
      <w:pPr>
        <w:spacing w:after="0" w:line="240" w:lineRule="auto"/>
        <w:jc w:val="both"/>
        <w:rPr>
          <w:rFonts w:ascii="Times New Roman" w:eastAsia="Times New Roman" w:hAnsi="Times New Roman" w:cs="Times New Roman"/>
          <w:b/>
          <w:lang w:eastAsia="ru-RU"/>
        </w:rPr>
      </w:pPr>
      <w:r w:rsidRPr="004D5660">
        <w:rPr>
          <w:rFonts w:ascii="Times New Roman" w:eastAsia="Times New Roman" w:hAnsi="Times New Roman" w:cs="Times New Roman"/>
          <w:b/>
          <w:lang w:eastAsia="ru-RU"/>
        </w:rPr>
        <w:t>«Об утверждении бюджета сельского поселения</w:t>
      </w:r>
    </w:p>
    <w:p w:rsidR="004D5660" w:rsidRPr="004D5660" w:rsidRDefault="004D5660" w:rsidP="004D5660">
      <w:pPr>
        <w:spacing w:after="0" w:line="240" w:lineRule="auto"/>
        <w:jc w:val="both"/>
        <w:outlineLvl w:val="0"/>
        <w:rPr>
          <w:rFonts w:ascii="Times New Roman" w:eastAsia="Times New Roman" w:hAnsi="Times New Roman" w:cs="Times New Roman"/>
          <w:b/>
          <w:lang w:eastAsia="ru-RU"/>
        </w:rPr>
      </w:pPr>
      <w:r w:rsidRPr="004D5660">
        <w:rPr>
          <w:rFonts w:ascii="Times New Roman" w:eastAsia="Times New Roman" w:hAnsi="Times New Roman" w:cs="Times New Roman"/>
          <w:b/>
          <w:lang w:eastAsia="ru-RU"/>
        </w:rPr>
        <w:t xml:space="preserve">Ялангачевский  сельсовет муниципального района    </w:t>
      </w:r>
    </w:p>
    <w:p w:rsidR="004D5660" w:rsidRPr="004D5660" w:rsidRDefault="004D5660" w:rsidP="004D5660">
      <w:pPr>
        <w:spacing w:after="0" w:line="240" w:lineRule="auto"/>
        <w:jc w:val="both"/>
        <w:outlineLvl w:val="0"/>
        <w:rPr>
          <w:rFonts w:ascii="Times New Roman" w:eastAsia="Times New Roman" w:hAnsi="Times New Roman" w:cs="Times New Roman"/>
          <w:b/>
          <w:lang w:eastAsia="ru-RU"/>
        </w:rPr>
      </w:pPr>
      <w:r w:rsidRPr="004D5660">
        <w:rPr>
          <w:rFonts w:ascii="Times New Roman" w:eastAsia="Times New Roman" w:hAnsi="Times New Roman" w:cs="Times New Roman"/>
          <w:b/>
          <w:lang w:eastAsia="ru-RU"/>
        </w:rPr>
        <w:t xml:space="preserve">Балтачевский  район  Республики  Башкортостан </w:t>
      </w:r>
    </w:p>
    <w:p w:rsidR="004D5660" w:rsidRPr="004D5660" w:rsidRDefault="004D5660" w:rsidP="004D5660">
      <w:pPr>
        <w:spacing w:after="0" w:line="240" w:lineRule="auto"/>
        <w:jc w:val="both"/>
        <w:outlineLvl w:val="0"/>
        <w:rPr>
          <w:rFonts w:ascii="Times New Roman" w:eastAsia="Times New Roman" w:hAnsi="Times New Roman" w:cs="Times New Roman"/>
          <w:b/>
          <w:lang w:eastAsia="ru-RU"/>
        </w:rPr>
      </w:pPr>
      <w:r w:rsidRPr="004D5660">
        <w:rPr>
          <w:rFonts w:ascii="Times New Roman" w:eastAsia="Times New Roman" w:hAnsi="Times New Roman" w:cs="Times New Roman"/>
          <w:b/>
          <w:lang w:eastAsia="ru-RU"/>
        </w:rPr>
        <w:t>на 2021 годи на плановый период 2022 и 2023 годов»</w:t>
      </w:r>
    </w:p>
    <w:p w:rsidR="004D5660" w:rsidRPr="004D5660" w:rsidRDefault="004D5660" w:rsidP="004D5660">
      <w:pPr>
        <w:autoSpaceDE w:val="0"/>
        <w:autoSpaceDN w:val="0"/>
        <w:adjustRightInd w:val="0"/>
        <w:spacing w:after="0" w:line="240" w:lineRule="auto"/>
        <w:jc w:val="both"/>
        <w:rPr>
          <w:rFonts w:ascii="Times New Roman CYR" w:eastAsia="Times New Roman" w:hAnsi="Times New Roman CYR" w:cs="Times New Roman CYR"/>
          <w:b/>
          <w:bCs/>
          <w:sz w:val="26"/>
          <w:szCs w:val="26"/>
          <w:lang w:eastAsia="ru-RU"/>
        </w:rPr>
      </w:pPr>
    </w:p>
    <w:p w:rsidR="004D5660" w:rsidRPr="004D5660" w:rsidRDefault="004D5660" w:rsidP="004D5660">
      <w:pPr>
        <w:autoSpaceDE w:val="0"/>
        <w:autoSpaceDN w:val="0"/>
        <w:adjustRightInd w:val="0"/>
        <w:spacing w:after="0" w:line="240" w:lineRule="auto"/>
        <w:jc w:val="both"/>
        <w:rPr>
          <w:rFonts w:ascii="Times New Roman" w:eastAsia="Times New Roman" w:hAnsi="Times New Roman" w:cs="Times New Roman"/>
          <w:b/>
          <w:bCs/>
          <w:sz w:val="24"/>
          <w:szCs w:val="24"/>
          <w:lang w:eastAsia="ru-RU"/>
        </w:rPr>
      </w:pPr>
      <w:r w:rsidRPr="004D5660">
        <w:rPr>
          <w:rFonts w:ascii="Times New Roman" w:eastAsia="Times New Roman" w:hAnsi="Times New Roman" w:cs="Times New Roman"/>
          <w:bCs/>
          <w:sz w:val="24"/>
          <w:szCs w:val="24"/>
          <w:lang w:eastAsia="ru-RU"/>
        </w:rPr>
        <w:t xml:space="preserve">             Совет сельского поселения Ялангачевский сельсовет муниципального района Балтачевский район Республики Башкортостан </w:t>
      </w:r>
      <w:r w:rsidRPr="004D5660">
        <w:rPr>
          <w:rFonts w:ascii="Times New Roman" w:eastAsia="Times New Roman" w:hAnsi="Times New Roman" w:cs="Times New Roman"/>
          <w:b/>
          <w:bCs/>
          <w:sz w:val="24"/>
          <w:szCs w:val="24"/>
          <w:lang w:eastAsia="ru-RU"/>
        </w:rPr>
        <w:t>РЕШИЛ:</w:t>
      </w:r>
    </w:p>
    <w:p w:rsidR="004D5660" w:rsidRPr="004D5660" w:rsidRDefault="004D5660" w:rsidP="004D5660">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szCs w:val="24"/>
          <w:lang w:eastAsia="ru-RU"/>
        </w:rPr>
        <w:t>1. Утвердить основные характеристики бюджета Сельского поселения Ялангачевский сельсовет муниципального района Балтачевский район Республики Башкортостан на 2021 год:</w:t>
      </w:r>
    </w:p>
    <w:p w:rsidR="009065AB" w:rsidRDefault="004D5660" w:rsidP="004D5660">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szCs w:val="24"/>
          <w:lang w:eastAsia="ru-RU"/>
        </w:rPr>
        <w:t xml:space="preserve">-   прогнозируемый  общий объем доходов бюджета Сельского поселения Ялангачевский сельсовет муниципального района Балтачевский район Республики Башкортостан в сумме  </w:t>
      </w:r>
    </w:p>
    <w:p w:rsidR="004D5660" w:rsidRPr="004D5660" w:rsidRDefault="00C524CC" w:rsidP="009065AB">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2</w:t>
      </w:r>
      <w:r w:rsidR="005A2716">
        <w:rPr>
          <w:rFonts w:ascii="Times New Roman" w:eastAsia="Times New Roman" w:hAnsi="Times New Roman" w:cs="Times New Roman"/>
          <w:b/>
          <w:sz w:val="24"/>
          <w:szCs w:val="24"/>
          <w:lang w:eastAsia="ru-RU"/>
        </w:rPr>
        <w:t> </w:t>
      </w:r>
      <w:r>
        <w:rPr>
          <w:rFonts w:ascii="Times New Roman" w:eastAsia="Times New Roman" w:hAnsi="Times New Roman" w:cs="Times New Roman"/>
          <w:b/>
          <w:sz w:val="24"/>
          <w:szCs w:val="24"/>
          <w:lang w:eastAsia="ru-RU"/>
        </w:rPr>
        <w:t>7659</w:t>
      </w:r>
      <w:r w:rsidR="004D5660" w:rsidRPr="004D5660">
        <w:rPr>
          <w:rFonts w:ascii="Times New Roman" w:eastAsia="Times New Roman" w:hAnsi="Times New Roman" w:cs="Times New Roman"/>
          <w:b/>
          <w:sz w:val="24"/>
          <w:szCs w:val="24"/>
          <w:lang w:eastAsia="ru-RU"/>
        </w:rPr>
        <w:t xml:space="preserve">00 </w:t>
      </w:r>
      <w:r w:rsidR="004D5660" w:rsidRPr="004D5660">
        <w:rPr>
          <w:rFonts w:ascii="Times New Roman" w:eastAsia="Times New Roman" w:hAnsi="Times New Roman" w:cs="Times New Roman"/>
          <w:sz w:val="24"/>
          <w:szCs w:val="24"/>
          <w:lang w:eastAsia="ru-RU"/>
        </w:rPr>
        <w:t>рублей</w:t>
      </w:r>
      <w:r w:rsidR="005A2716">
        <w:rPr>
          <w:rFonts w:ascii="Times New Roman" w:eastAsia="Times New Roman" w:hAnsi="Times New Roman" w:cs="Times New Roman"/>
          <w:sz w:val="24"/>
          <w:szCs w:val="24"/>
          <w:lang w:eastAsia="ru-RU"/>
        </w:rPr>
        <w:t xml:space="preserve"> 00</w:t>
      </w:r>
      <w:r>
        <w:rPr>
          <w:rFonts w:ascii="Times New Roman" w:eastAsia="Times New Roman" w:hAnsi="Times New Roman" w:cs="Times New Roman"/>
          <w:sz w:val="24"/>
          <w:szCs w:val="24"/>
          <w:lang w:eastAsia="ru-RU"/>
        </w:rPr>
        <w:t xml:space="preserve"> копеек</w:t>
      </w:r>
      <w:r w:rsidR="004D5660" w:rsidRPr="004D5660">
        <w:rPr>
          <w:rFonts w:ascii="Times New Roman" w:eastAsia="Times New Roman" w:hAnsi="Times New Roman" w:cs="Times New Roman"/>
          <w:sz w:val="24"/>
          <w:szCs w:val="24"/>
          <w:lang w:eastAsia="ru-RU"/>
        </w:rPr>
        <w:t>;</w:t>
      </w:r>
    </w:p>
    <w:p w:rsidR="004D5660" w:rsidRPr="004D5660" w:rsidRDefault="004D5660" w:rsidP="004D5660">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szCs w:val="24"/>
          <w:lang w:eastAsia="ru-RU"/>
        </w:rPr>
        <w:t xml:space="preserve">-  общий объем расходов бюджета сельского поселения Ялангачевский сельсовет муниципального района Балтачевский район Республики  Башкортостан в сумме </w:t>
      </w:r>
      <w:r w:rsidRPr="004D5660">
        <w:rPr>
          <w:rFonts w:ascii="Times New Roman" w:eastAsia="Times New Roman" w:hAnsi="Times New Roman" w:cs="Times New Roman"/>
          <w:b/>
          <w:sz w:val="24"/>
          <w:szCs w:val="24"/>
          <w:lang w:eastAsia="ru-RU"/>
        </w:rPr>
        <w:t>2</w:t>
      </w:r>
      <w:r w:rsidR="005A2716">
        <w:rPr>
          <w:rFonts w:ascii="Times New Roman" w:eastAsia="Times New Roman" w:hAnsi="Times New Roman" w:cs="Times New Roman"/>
          <w:b/>
          <w:sz w:val="24"/>
          <w:szCs w:val="24"/>
          <w:lang w:eastAsia="ru-RU"/>
        </w:rPr>
        <w:t> </w:t>
      </w:r>
      <w:r w:rsidRPr="004D5660">
        <w:rPr>
          <w:rFonts w:ascii="Times New Roman" w:eastAsia="Times New Roman" w:hAnsi="Times New Roman" w:cs="Times New Roman"/>
          <w:b/>
          <w:sz w:val="24"/>
          <w:szCs w:val="24"/>
          <w:lang w:eastAsia="ru-RU"/>
        </w:rPr>
        <w:t>7659</w:t>
      </w:r>
      <w:r w:rsidR="005A2716">
        <w:rPr>
          <w:rFonts w:ascii="Times New Roman" w:eastAsia="Times New Roman" w:hAnsi="Times New Roman" w:cs="Times New Roman"/>
          <w:b/>
          <w:sz w:val="24"/>
          <w:szCs w:val="24"/>
          <w:lang w:eastAsia="ru-RU"/>
        </w:rPr>
        <w:t>00</w:t>
      </w:r>
      <w:r w:rsidRPr="004D5660">
        <w:rPr>
          <w:rFonts w:ascii="Times New Roman" w:eastAsia="Times New Roman" w:hAnsi="Times New Roman" w:cs="Times New Roman"/>
          <w:b/>
          <w:sz w:val="24"/>
          <w:szCs w:val="24"/>
          <w:lang w:eastAsia="ru-RU"/>
        </w:rPr>
        <w:t xml:space="preserve"> рублей 00 </w:t>
      </w:r>
      <w:r w:rsidRPr="004D5660">
        <w:rPr>
          <w:rFonts w:ascii="Times New Roman" w:eastAsia="Times New Roman" w:hAnsi="Times New Roman" w:cs="Times New Roman"/>
          <w:sz w:val="24"/>
          <w:szCs w:val="24"/>
          <w:lang w:eastAsia="ru-RU"/>
        </w:rPr>
        <w:t>копеек;</w:t>
      </w:r>
    </w:p>
    <w:p w:rsidR="004D5660" w:rsidRPr="004D5660" w:rsidRDefault="004D5660" w:rsidP="004D5660">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szCs w:val="24"/>
          <w:lang w:eastAsia="ru-RU"/>
        </w:rPr>
        <w:t>- дефицит бюджета Сельского поселения Ялангачевский сельсовет муниципального района Балтачевский район Республики Башкортостан на 2021 год в сумме 0,0 рублей.</w:t>
      </w:r>
    </w:p>
    <w:p w:rsidR="004D5660" w:rsidRPr="004D5660" w:rsidRDefault="004D5660" w:rsidP="004D5660">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szCs w:val="24"/>
          <w:lang w:eastAsia="ru-RU"/>
        </w:rPr>
        <w:t>2. Утвердить основные характеристики бюджета сельского поселения Ялангачевский сельсовет муниципального района Балтачевский район Республики Башкортостан на плановый период 2022 и 2023 годы:</w:t>
      </w:r>
    </w:p>
    <w:p w:rsidR="004D5660" w:rsidRPr="004D5660" w:rsidRDefault="004D5660" w:rsidP="004D5660">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szCs w:val="24"/>
          <w:lang w:eastAsia="ru-RU"/>
        </w:rPr>
        <w:t>- прогнозируемый  общий объем доходов бюджета Сельского поселения Ялангачевский сельсовет муниципального района Балтачевский район Республики Башкортостан на 2022 год в сумме  2</w:t>
      </w:r>
      <w:r w:rsidR="005A2716">
        <w:rPr>
          <w:rFonts w:ascii="Times New Roman" w:eastAsia="Times New Roman" w:hAnsi="Times New Roman" w:cs="Times New Roman"/>
          <w:sz w:val="24"/>
          <w:szCs w:val="24"/>
          <w:lang w:eastAsia="ru-RU"/>
        </w:rPr>
        <w:t> </w:t>
      </w:r>
      <w:r w:rsidRPr="004D5660">
        <w:rPr>
          <w:rFonts w:ascii="Times New Roman" w:eastAsia="Times New Roman" w:hAnsi="Times New Roman" w:cs="Times New Roman"/>
          <w:sz w:val="24"/>
          <w:szCs w:val="24"/>
          <w:lang w:eastAsia="ru-RU"/>
        </w:rPr>
        <w:t>2393</w:t>
      </w:r>
      <w:r w:rsidR="005A2716">
        <w:rPr>
          <w:rFonts w:ascii="Times New Roman" w:eastAsia="Times New Roman" w:hAnsi="Times New Roman" w:cs="Times New Roman"/>
          <w:sz w:val="24"/>
          <w:szCs w:val="24"/>
          <w:lang w:eastAsia="ru-RU"/>
        </w:rPr>
        <w:t>00</w:t>
      </w:r>
      <w:r w:rsidRPr="004D5660">
        <w:rPr>
          <w:rFonts w:ascii="Times New Roman" w:eastAsia="Times New Roman" w:hAnsi="Times New Roman" w:cs="Times New Roman"/>
          <w:sz w:val="24"/>
          <w:szCs w:val="24"/>
          <w:lang w:eastAsia="ru-RU"/>
        </w:rPr>
        <w:t xml:space="preserve"> рублей 00 копеек и на 2023 год в сумме 2</w:t>
      </w:r>
      <w:r w:rsidR="005A2716">
        <w:rPr>
          <w:rFonts w:ascii="Times New Roman" w:eastAsia="Times New Roman" w:hAnsi="Times New Roman" w:cs="Times New Roman"/>
          <w:sz w:val="24"/>
          <w:szCs w:val="24"/>
          <w:lang w:eastAsia="ru-RU"/>
        </w:rPr>
        <w:t> </w:t>
      </w:r>
      <w:r w:rsidRPr="004D5660">
        <w:rPr>
          <w:rFonts w:ascii="Times New Roman" w:eastAsia="Times New Roman" w:hAnsi="Times New Roman" w:cs="Times New Roman"/>
          <w:sz w:val="24"/>
          <w:szCs w:val="24"/>
          <w:lang w:eastAsia="ru-RU"/>
        </w:rPr>
        <w:t>190</w:t>
      </w:r>
      <w:r w:rsidR="005A2716">
        <w:rPr>
          <w:rFonts w:ascii="Times New Roman" w:eastAsia="Times New Roman" w:hAnsi="Times New Roman" w:cs="Times New Roman"/>
          <w:sz w:val="24"/>
          <w:szCs w:val="24"/>
          <w:lang w:eastAsia="ru-RU"/>
        </w:rPr>
        <w:t xml:space="preserve"> 00</w:t>
      </w:r>
      <w:r w:rsidRPr="004D5660">
        <w:rPr>
          <w:rFonts w:ascii="Times New Roman" w:eastAsia="Times New Roman" w:hAnsi="Times New Roman" w:cs="Times New Roman"/>
          <w:sz w:val="24"/>
          <w:szCs w:val="24"/>
          <w:lang w:eastAsia="ru-RU"/>
        </w:rPr>
        <w:t>0 рублей 00 копеек;</w:t>
      </w:r>
    </w:p>
    <w:p w:rsidR="004D5660" w:rsidRPr="004D5660" w:rsidRDefault="004D5660" w:rsidP="004D5660">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szCs w:val="24"/>
          <w:lang w:eastAsia="ru-RU"/>
        </w:rPr>
        <w:t>-  общий объем расходов бюджета сельского поселения Ялангачевский сельсовет муниципального района Балтачевский район Республики  Башкортостан на 2022 год в сумме 2</w:t>
      </w:r>
      <w:r w:rsidR="005A2716">
        <w:rPr>
          <w:rFonts w:ascii="Times New Roman" w:eastAsia="Times New Roman" w:hAnsi="Times New Roman" w:cs="Times New Roman"/>
          <w:sz w:val="24"/>
          <w:szCs w:val="24"/>
          <w:lang w:eastAsia="ru-RU"/>
        </w:rPr>
        <w:t> </w:t>
      </w:r>
      <w:r w:rsidRPr="004D5660">
        <w:rPr>
          <w:rFonts w:ascii="Times New Roman" w:eastAsia="Times New Roman" w:hAnsi="Times New Roman" w:cs="Times New Roman"/>
          <w:sz w:val="24"/>
          <w:szCs w:val="24"/>
          <w:lang w:eastAsia="ru-RU"/>
        </w:rPr>
        <w:t>2393</w:t>
      </w:r>
      <w:r w:rsidR="005A2716">
        <w:rPr>
          <w:rFonts w:ascii="Times New Roman" w:eastAsia="Times New Roman" w:hAnsi="Times New Roman" w:cs="Times New Roman"/>
          <w:sz w:val="24"/>
          <w:szCs w:val="24"/>
          <w:lang w:eastAsia="ru-RU"/>
        </w:rPr>
        <w:t>00</w:t>
      </w:r>
      <w:r w:rsidRPr="004D5660">
        <w:rPr>
          <w:rFonts w:ascii="Times New Roman" w:eastAsia="Times New Roman" w:hAnsi="Times New Roman" w:cs="Times New Roman"/>
          <w:sz w:val="24"/>
          <w:szCs w:val="24"/>
          <w:lang w:eastAsia="ru-RU"/>
        </w:rPr>
        <w:t xml:space="preserve"> рублей 00 копеек и на 2023 год в сумме 2</w:t>
      </w:r>
      <w:r w:rsidR="005A2716">
        <w:rPr>
          <w:rFonts w:ascii="Times New Roman" w:eastAsia="Times New Roman" w:hAnsi="Times New Roman" w:cs="Times New Roman"/>
          <w:sz w:val="24"/>
          <w:szCs w:val="24"/>
          <w:lang w:eastAsia="ru-RU"/>
        </w:rPr>
        <w:t> </w:t>
      </w:r>
      <w:r w:rsidRPr="004D5660">
        <w:rPr>
          <w:rFonts w:ascii="Times New Roman" w:eastAsia="Times New Roman" w:hAnsi="Times New Roman" w:cs="Times New Roman"/>
          <w:sz w:val="24"/>
          <w:szCs w:val="24"/>
          <w:lang w:eastAsia="ru-RU"/>
        </w:rPr>
        <w:t>1900</w:t>
      </w:r>
      <w:r w:rsidR="005A2716">
        <w:rPr>
          <w:rFonts w:ascii="Times New Roman" w:eastAsia="Times New Roman" w:hAnsi="Times New Roman" w:cs="Times New Roman"/>
          <w:sz w:val="24"/>
          <w:szCs w:val="24"/>
          <w:lang w:eastAsia="ru-RU"/>
        </w:rPr>
        <w:t>00</w:t>
      </w:r>
      <w:r w:rsidRPr="004D5660">
        <w:rPr>
          <w:rFonts w:ascii="Times New Roman" w:eastAsia="Times New Roman" w:hAnsi="Times New Roman" w:cs="Times New Roman"/>
          <w:sz w:val="24"/>
          <w:szCs w:val="24"/>
          <w:lang w:eastAsia="ru-RU"/>
        </w:rPr>
        <w:t xml:space="preserve"> рублей 00 копеек.</w:t>
      </w:r>
    </w:p>
    <w:p w:rsidR="004D5660" w:rsidRPr="004D5660" w:rsidRDefault="004D5660" w:rsidP="004D5660">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szCs w:val="24"/>
          <w:lang w:eastAsia="ru-RU"/>
        </w:rPr>
        <w:t>- дефицит бюджета сельского поселения Ялангачевский сельсовет муниципального района Балтачевский район Республики Башкортостан на плановый период 2022 и 2023 годы в сумме 0,0 рублей.</w:t>
      </w:r>
    </w:p>
    <w:p w:rsidR="004D5660" w:rsidRPr="004D5660" w:rsidRDefault="004D5660" w:rsidP="004D5660">
      <w:pPr>
        <w:spacing w:after="0" w:line="240" w:lineRule="auto"/>
        <w:ind w:firstLine="708"/>
        <w:jc w:val="both"/>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szCs w:val="24"/>
          <w:lang w:eastAsia="ru-RU"/>
        </w:rPr>
        <w:t xml:space="preserve">3.   Утвердить перечень главных администраторов доходов бюджета сельского поселения  Ялангачевский  сельсовет муниципального района Балтачевский район Республики Башкортостан  согласно </w:t>
      </w:r>
      <w:r w:rsidRPr="004D5660">
        <w:rPr>
          <w:rFonts w:ascii="Times New Roman" w:eastAsia="Times New Roman" w:hAnsi="Times New Roman" w:cs="Times New Roman"/>
          <w:b/>
          <w:sz w:val="24"/>
          <w:szCs w:val="24"/>
          <w:lang w:eastAsia="ru-RU"/>
        </w:rPr>
        <w:t>приложению №1</w:t>
      </w:r>
      <w:r w:rsidRPr="004D5660">
        <w:rPr>
          <w:rFonts w:ascii="Times New Roman" w:eastAsia="Times New Roman" w:hAnsi="Times New Roman" w:cs="Times New Roman"/>
          <w:sz w:val="24"/>
          <w:szCs w:val="24"/>
          <w:lang w:eastAsia="ru-RU"/>
        </w:rPr>
        <w:t xml:space="preserve">  к настоящему решению.</w:t>
      </w:r>
    </w:p>
    <w:p w:rsidR="004D5660" w:rsidRPr="004D5660" w:rsidRDefault="004D5660" w:rsidP="004D5660">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szCs w:val="24"/>
          <w:lang w:eastAsia="ru-RU"/>
        </w:rPr>
        <w:t xml:space="preserve">4. Утвердить перечень главных администраторов источников финансирования дефицита бюджета сельского поселенияЯлангачевский сельсовет муниципального района Балтачевский район Республики Башкортостан согласно </w:t>
      </w:r>
      <w:r w:rsidRPr="004D5660">
        <w:rPr>
          <w:rFonts w:ascii="Times New Roman" w:eastAsia="Times New Roman" w:hAnsi="Times New Roman" w:cs="Times New Roman"/>
          <w:b/>
          <w:sz w:val="24"/>
          <w:szCs w:val="24"/>
          <w:lang w:eastAsia="ru-RU"/>
        </w:rPr>
        <w:t>приложению № 2</w:t>
      </w:r>
      <w:r w:rsidRPr="004D5660">
        <w:rPr>
          <w:rFonts w:ascii="Times New Roman" w:eastAsia="Times New Roman" w:hAnsi="Times New Roman" w:cs="Times New Roman"/>
          <w:sz w:val="24"/>
          <w:szCs w:val="24"/>
          <w:lang w:eastAsia="ru-RU"/>
        </w:rPr>
        <w:t xml:space="preserve"> к настоящему решению.</w:t>
      </w:r>
    </w:p>
    <w:p w:rsidR="004D5660" w:rsidRPr="004D5660" w:rsidRDefault="004D5660" w:rsidP="004D5660">
      <w:pPr>
        <w:autoSpaceDE w:val="0"/>
        <w:autoSpaceDN w:val="0"/>
        <w:adjustRightInd w:val="0"/>
        <w:spacing w:after="0" w:line="240" w:lineRule="auto"/>
        <w:ind w:firstLine="720"/>
        <w:jc w:val="both"/>
        <w:rPr>
          <w:rFonts w:ascii="Times New Roman" w:eastAsia="Times New Roman" w:hAnsi="Times New Roman" w:cs="Times New Roman"/>
          <w:color w:val="000000"/>
          <w:sz w:val="24"/>
          <w:szCs w:val="24"/>
          <w:lang w:eastAsia="ru-RU"/>
        </w:rPr>
      </w:pPr>
      <w:r w:rsidRPr="004D5660">
        <w:rPr>
          <w:rFonts w:ascii="Times New Roman" w:eastAsia="Times New Roman" w:hAnsi="Times New Roman" w:cs="Times New Roman"/>
          <w:color w:val="000000"/>
          <w:sz w:val="24"/>
          <w:szCs w:val="24"/>
          <w:lang w:eastAsia="ru-RU"/>
        </w:rPr>
        <w:t xml:space="preserve">5. Установить, что при зачислении в бюджет сельского поселения Ялангачевский  сельсовет муниципального района безвозмездных поступлений в виде добровольных взносов (пожертвований) юридических и физических лиц для казенного учреждения, находящегося в ведении соответствующего главного распорядителя средств бюджета  сельского поселения Ялангачевский  сельсовет муниципального района, на сумму указанных поступлений увеличиваются бюджетные ассигнования соответствующему главному распорядителю средств бюджета сельского поселения Ялангачевский сельсовет  муниципального района для последующего доведения в установленном порядке до  указанного казенного учреждения лимитов </w:t>
      </w:r>
      <w:r w:rsidRPr="004D5660">
        <w:rPr>
          <w:rFonts w:ascii="Times New Roman" w:eastAsia="Times New Roman" w:hAnsi="Times New Roman" w:cs="Times New Roman"/>
          <w:color w:val="000000"/>
          <w:sz w:val="24"/>
          <w:szCs w:val="24"/>
          <w:lang w:eastAsia="ru-RU"/>
        </w:rPr>
        <w:lastRenderedPageBreak/>
        <w:t>бюджетных обязательств для осуществления расходов, соответствующих целям, на достижение которых предоставлены добровольные взносы (пожертвования).</w:t>
      </w:r>
    </w:p>
    <w:p w:rsidR="004D5660" w:rsidRPr="004D5660" w:rsidRDefault="004D5660" w:rsidP="004D5660">
      <w:pPr>
        <w:spacing w:after="120" w:line="240" w:lineRule="auto"/>
        <w:ind w:firstLine="720"/>
        <w:jc w:val="both"/>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szCs w:val="24"/>
          <w:lang w:eastAsia="ru-RU"/>
        </w:rPr>
        <w:t xml:space="preserve">6. Установить поступление доходов  в бюджет  сельского поселения Ялангачевский  сельсовет муниципального района Балтачевский район Республики Башкортостан на 2021 год   согласно </w:t>
      </w:r>
      <w:r w:rsidRPr="004D5660">
        <w:rPr>
          <w:rFonts w:ascii="Times New Roman" w:eastAsia="Times New Roman" w:hAnsi="Times New Roman" w:cs="Times New Roman"/>
          <w:b/>
          <w:sz w:val="24"/>
          <w:szCs w:val="24"/>
          <w:lang w:eastAsia="ru-RU"/>
        </w:rPr>
        <w:t>приложению № 3</w:t>
      </w:r>
      <w:r w:rsidRPr="004D5660">
        <w:rPr>
          <w:rFonts w:ascii="Times New Roman" w:eastAsia="Times New Roman" w:hAnsi="Times New Roman" w:cs="Times New Roman"/>
          <w:sz w:val="24"/>
          <w:szCs w:val="24"/>
          <w:lang w:eastAsia="ru-RU"/>
        </w:rPr>
        <w:t xml:space="preserve"> к настоящему решению, на плановый период 2022 и 2023 годов согласно </w:t>
      </w:r>
      <w:r w:rsidRPr="004D5660">
        <w:rPr>
          <w:rFonts w:ascii="Times New Roman" w:eastAsia="Times New Roman" w:hAnsi="Times New Roman" w:cs="Times New Roman"/>
          <w:b/>
          <w:sz w:val="24"/>
          <w:szCs w:val="24"/>
          <w:lang w:eastAsia="ru-RU"/>
        </w:rPr>
        <w:t>приложению № 4</w:t>
      </w:r>
      <w:r w:rsidRPr="004D5660">
        <w:rPr>
          <w:rFonts w:ascii="Times New Roman" w:eastAsia="Times New Roman" w:hAnsi="Times New Roman" w:cs="Times New Roman"/>
          <w:sz w:val="24"/>
          <w:szCs w:val="24"/>
          <w:lang w:eastAsia="ru-RU"/>
        </w:rPr>
        <w:t xml:space="preserve"> к настоящему решению. </w:t>
      </w:r>
    </w:p>
    <w:p w:rsidR="004D5660" w:rsidRPr="004D5660" w:rsidRDefault="004D5660" w:rsidP="004D5660">
      <w:pPr>
        <w:spacing w:after="120" w:line="240" w:lineRule="auto"/>
        <w:ind w:firstLine="720"/>
        <w:jc w:val="both"/>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szCs w:val="24"/>
          <w:lang w:eastAsia="ru-RU"/>
        </w:rPr>
        <w:t>7. Утвердить общий объем межбюджетных трансфертов получаемых из других уровней бюджетов в общей сумме в 2021 году 2</w:t>
      </w:r>
      <w:r w:rsidR="005A2716">
        <w:rPr>
          <w:rFonts w:ascii="Times New Roman" w:eastAsia="Times New Roman" w:hAnsi="Times New Roman" w:cs="Times New Roman"/>
          <w:sz w:val="24"/>
          <w:szCs w:val="24"/>
          <w:lang w:eastAsia="ru-RU"/>
        </w:rPr>
        <w:t> </w:t>
      </w:r>
      <w:r w:rsidRPr="004D5660">
        <w:rPr>
          <w:rFonts w:ascii="Times New Roman" w:eastAsia="Times New Roman" w:hAnsi="Times New Roman" w:cs="Times New Roman"/>
          <w:sz w:val="24"/>
          <w:szCs w:val="24"/>
          <w:lang w:eastAsia="ru-RU"/>
        </w:rPr>
        <w:t>7659</w:t>
      </w:r>
      <w:r w:rsidR="005A2716">
        <w:rPr>
          <w:rFonts w:ascii="Times New Roman" w:eastAsia="Times New Roman" w:hAnsi="Times New Roman" w:cs="Times New Roman"/>
          <w:sz w:val="24"/>
          <w:szCs w:val="24"/>
          <w:lang w:eastAsia="ru-RU"/>
        </w:rPr>
        <w:t>00</w:t>
      </w:r>
      <w:r w:rsidRPr="004D5660">
        <w:rPr>
          <w:rFonts w:ascii="Times New Roman" w:eastAsia="Times New Roman" w:hAnsi="Times New Roman" w:cs="Times New Roman"/>
          <w:sz w:val="24"/>
          <w:szCs w:val="24"/>
          <w:lang w:eastAsia="ru-RU"/>
        </w:rPr>
        <w:t xml:space="preserve"> рублей 00 копеек, в 2022 году – 2</w:t>
      </w:r>
      <w:r w:rsidR="005A2716">
        <w:rPr>
          <w:rFonts w:ascii="Times New Roman" w:eastAsia="Times New Roman" w:hAnsi="Times New Roman" w:cs="Times New Roman"/>
          <w:sz w:val="24"/>
          <w:szCs w:val="24"/>
          <w:lang w:eastAsia="ru-RU"/>
        </w:rPr>
        <w:t> </w:t>
      </w:r>
      <w:r w:rsidRPr="004D5660">
        <w:rPr>
          <w:rFonts w:ascii="Times New Roman" w:eastAsia="Times New Roman" w:hAnsi="Times New Roman" w:cs="Times New Roman"/>
          <w:sz w:val="24"/>
          <w:szCs w:val="24"/>
          <w:lang w:eastAsia="ru-RU"/>
        </w:rPr>
        <w:t>2393</w:t>
      </w:r>
      <w:r w:rsidR="005A2716">
        <w:rPr>
          <w:rFonts w:ascii="Times New Roman" w:eastAsia="Times New Roman" w:hAnsi="Times New Roman" w:cs="Times New Roman"/>
          <w:sz w:val="24"/>
          <w:szCs w:val="24"/>
          <w:lang w:eastAsia="ru-RU"/>
        </w:rPr>
        <w:t>00</w:t>
      </w:r>
      <w:r w:rsidRPr="004D5660">
        <w:rPr>
          <w:rFonts w:ascii="Times New Roman" w:eastAsia="Times New Roman" w:hAnsi="Times New Roman" w:cs="Times New Roman"/>
          <w:sz w:val="24"/>
          <w:szCs w:val="24"/>
          <w:lang w:eastAsia="ru-RU"/>
        </w:rPr>
        <w:t xml:space="preserve"> рублей 00  копеек, в 2023 году  - 2</w:t>
      </w:r>
      <w:r w:rsidR="005A2716">
        <w:rPr>
          <w:rFonts w:ascii="Times New Roman" w:eastAsia="Times New Roman" w:hAnsi="Times New Roman" w:cs="Times New Roman"/>
          <w:sz w:val="24"/>
          <w:szCs w:val="24"/>
          <w:lang w:eastAsia="ru-RU"/>
        </w:rPr>
        <w:t> </w:t>
      </w:r>
      <w:r w:rsidRPr="004D5660">
        <w:rPr>
          <w:rFonts w:ascii="Times New Roman" w:eastAsia="Times New Roman" w:hAnsi="Times New Roman" w:cs="Times New Roman"/>
          <w:sz w:val="24"/>
          <w:szCs w:val="24"/>
          <w:lang w:eastAsia="ru-RU"/>
        </w:rPr>
        <w:t>190</w:t>
      </w:r>
      <w:r w:rsidR="005A2716">
        <w:rPr>
          <w:rFonts w:ascii="Times New Roman" w:eastAsia="Times New Roman" w:hAnsi="Times New Roman" w:cs="Times New Roman"/>
          <w:sz w:val="24"/>
          <w:szCs w:val="24"/>
          <w:lang w:eastAsia="ru-RU"/>
        </w:rPr>
        <w:t xml:space="preserve"> 00</w:t>
      </w:r>
      <w:r w:rsidRPr="004D5660">
        <w:rPr>
          <w:rFonts w:ascii="Times New Roman" w:eastAsia="Times New Roman" w:hAnsi="Times New Roman" w:cs="Times New Roman"/>
          <w:sz w:val="24"/>
          <w:szCs w:val="24"/>
          <w:lang w:eastAsia="ru-RU"/>
        </w:rPr>
        <w:t xml:space="preserve">0 рублей 00 копеек. </w:t>
      </w:r>
    </w:p>
    <w:p w:rsidR="004D5660" w:rsidRPr="004D5660" w:rsidRDefault="004D5660" w:rsidP="004D5660">
      <w:pPr>
        <w:spacing w:after="120" w:line="240" w:lineRule="auto"/>
        <w:ind w:firstLine="720"/>
        <w:jc w:val="both"/>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szCs w:val="24"/>
          <w:lang w:eastAsia="ru-RU"/>
        </w:rPr>
        <w:t>8. Средства, поступающие во временное распоряжение получателей средств бюджета сельского поселения Ялангачевский  сельсовет муниципального района Балтачевский район  Республики Башкортостан в соответствии с законодательными и иными нормативными правовыми актами Российской Федерации и Республики Башкортостан, включая суммы задатков участников аукционов и конкурсов по продаже муниципального имущества учитываются на лицевых счетах, открытых в финансовом органе муниципального района Балтачевский район на балансовом счете № 40302 вучреждениях  Центрального  банка Российской Федерации или кредитных организациях, в порядке, установленным финансовым органом  муниципального района  Балтачевский район.</w:t>
      </w:r>
    </w:p>
    <w:p w:rsidR="004D5660" w:rsidRPr="004D5660" w:rsidRDefault="004D5660" w:rsidP="004D5660">
      <w:pPr>
        <w:spacing w:after="0" w:line="240" w:lineRule="auto"/>
        <w:ind w:firstLine="708"/>
        <w:jc w:val="both"/>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szCs w:val="24"/>
          <w:lang w:eastAsia="ru-RU"/>
        </w:rPr>
        <w:t>9. Утвердить в пределах общего объема расходов бюджета сельского поселения Ялангачевский  сельсовет муниципального района Балтачевский район Республики Башкортостан, установленного пунктом 1 настоящего решения, распределение бюджетных ассигнований по разделам и подразделам:</w:t>
      </w:r>
    </w:p>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szCs w:val="24"/>
          <w:lang w:eastAsia="ru-RU"/>
        </w:rPr>
        <w:t xml:space="preserve">            1) на 2021 год согласно </w:t>
      </w:r>
      <w:r w:rsidRPr="004D5660">
        <w:rPr>
          <w:rFonts w:ascii="Times New Roman" w:eastAsia="Times New Roman" w:hAnsi="Times New Roman" w:cs="Times New Roman"/>
          <w:b/>
          <w:sz w:val="24"/>
          <w:szCs w:val="24"/>
          <w:lang w:eastAsia="ru-RU"/>
        </w:rPr>
        <w:t>приложению № 5</w:t>
      </w:r>
      <w:r w:rsidRPr="004D5660">
        <w:rPr>
          <w:rFonts w:ascii="Times New Roman" w:eastAsia="Times New Roman" w:hAnsi="Times New Roman" w:cs="Times New Roman"/>
          <w:sz w:val="24"/>
          <w:szCs w:val="24"/>
          <w:lang w:eastAsia="ru-RU"/>
        </w:rPr>
        <w:t xml:space="preserve"> к настоящему решению;</w:t>
      </w:r>
    </w:p>
    <w:p w:rsidR="004D5660" w:rsidRPr="004D5660" w:rsidRDefault="004D5660" w:rsidP="004D5660">
      <w:pPr>
        <w:spacing w:after="0" w:line="240" w:lineRule="auto"/>
        <w:jc w:val="both"/>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szCs w:val="24"/>
          <w:lang w:eastAsia="ru-RU"/>
        </w:rPr>
        <w:t xml:space="preserve">            2) на плановый период 2022 и 2023 годов согласно </w:t>
      </w:r>
      <w:r w:rsidRPr="004D5660">
        <w:rPr>
          <w:rFonts w:ascii="Times New Roman" w:eastAsia="Times New Roman" w:hAnsi="Times New Roman" w:cs="Times New Roman"/>
          <w:b/>
          <w:sz w:val="24"/>
          <w:szCs w:val="24"/>
          <w:lang w:eastAsia="ru-RU"/>
        </w:rPr>
        <w:t>приложению № 6</w:t>
      </w:r>
      <w:r w:rsidRPr="004D5660">
        <w:rPr>
          <w:rFonts w:ascii="Times New Roman" w:eastAsia="Times New Roman" w:hAnsi="Times New Roman" w:cs="Times New Roman"/>
          <w:sz w:val="24"/>
          <w:szCs w:val="24"/>
          <w:lang w:eastAsia="ru-RU"/>
        </w:rPr>
        <w:t xml:space="preserve"> к настоящему решению.</w:t>
      </w:r>
    </w:p>
    <w:p w:rsidR="004D5660" w:rsidRPr="004D5660" w:rsidRDefault="004D5660" w:rsidP="004D5660">
      <w:pPr>
        <w:spacing w:after="0" w:line="240" w:lineRule="auto"/>
        <w:jc w:val="both"/>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szCs w:val="24"/>
          <w:lang w:eastAsia="ru-RU"/>
        </w:rPr>
        <w:t xml:space="preserve">            10. Утвердить ведомственную структуру расходов бюджета сельского поселения Ялангачевский  сельсовет муниципального района Балтачевский район Республики Башкортостан:           </w:t>
      </w:r>
    </w:p>
    <w:p w:rsidR="004D5660" w:rsidRPr="004D5660" w:rsidRDefault="004D5660" w:rsidP="004D5660">
      <w:pPr>
        <w:spacing w:after="0" w:line="240" w:lineRule="auto"/>
        <w:jc w:val="both"/>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szCs w:val="24"/>
          <w:lang w:eastAsia="ru-RU"/>
        </w:rPr>
        <w:t xml:space="preserve">            1) на 2021 год согласно </w:t>
      </w:r>
      <w:r w:rsidRPr="004D5660">
        <w:rPr>
          <w:rFonts w:ascii="Times New Roman" w:eastAsia="Times New Roman" w:hAnsi="Times New Roman" w:cs="Times New Roman"/>
          <w:b/>
          <w:sz w:val="24"/>
          <w:szCs w:val="24"/>
          <w:lang w:eastAsia="ru-RU"/>
        </w:rPr>
        <w:t>приложению № 7</w:t>
      </w:r>
      <w:r w:rsidRPr="004D5660">
        <w:rPr>
          <w:rFonts w:ascii="Times New Roman" w:eastAsia="Times New Roman" w:hAnsi="Times New Roman" w:cs="Times New Roman"/>
          <w:sz w:val="24"/>
          <w:szCs w:val="24"/>
          <w:lang w:eastAsia="ru-RU"/>
        </w:rPr>
        <w:t xml:space="preserve"> к настоящему решению;</w:t>
      </w:r>
    </w:p>
    <w:p w:rsidR="004D5660" w:rsidRPr="004D5660" w:rsidRDefault="004D5660" w:rsidP="004D5660">
      <w:pPr>
        <w:spacing w:after="0" w:line="240" w:lineRule="auto"/>
        <w:jc w:val="both"/>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szCs w:val="24"/>
          <w:lang w:eastAsia="ru-RU"/>
        </w:rPr>
        <w:t xml:space="preserve">            2) на плановый период 2022 и 2023 годов согласно </w:t>
      </w:r>
      <w:r w:rsidRPr="004D5660">
        <w:rPr>
          <w:rFonts w:ascii="Times New Roman" w:eastAsia="Times New Roman" w:hAnsi="Times New Roman" w:cs="Times New Roman"/>
          <w:b/>
          <w:sz w:val="24"/>
          <w:szCs w:val="24"/>
          <w:lang w:eastAsia="ru-RU"/>
        </w:rPr>
        <w:t>приложению № 8</w:t>
      </w:r>
      <w:r w:rsidRPr="004D5660">
        <w:rPr>
          <w:rFonts w:ascii="Times New Roman" w:eastAsia="Times New Roman" w:hAnsi="Times New Roman" w:cs="Times New Roman"/>
          <w:sz w:val="24"/>
          <w:szCs w:val="24"/>
          <w:lang w:eastAsia="ru-RU"/>
        </w:rPr>
        <w:t xml:space="preserve"> к настоящему решению.</w:t>
      </w:r>
    </w:p>
    <w:p w:rsidR="004D5660" w:rsidRPr="004D5660" w:rsidRDefault="004D5660" w:rsidP="004D5660">
      <w:pPr>
        <w:spacing w:after="0" w:line="240" w:lineRule="auto"/>
        <w:jc w:val="both"/>
        <w:rPr>
          <w:rFonts w:ascii="Times New Roman" w:eastAsia="Times New Roman" w:hAnsi="Times New Roman" w:cs="Times New Roman"/>
          <w:bCs/>
          <w:sz w:val="24"/>
          <w:szCs w:val="24"/>
          <w:lang w:eastAsia="ru-RU"/>
        </w:rPr>
      </w:pPr>
      <w:r w:rsidRPr="004D5660">
        <w:rPr>
          <w:rFonts w:ascii="Times New Roman" w:eastAsia="Times New Roman" w:hAnsi="Times New Roman" w:cs="Times New Roman"/>
          <w:bCs/>
          <w:sz w:val="24"/>
          <w:szCs w:val="24"/>
          <w:lang w:eastAsia="ru-RU"/>
        </w:rPr>
        <w:t xml:space="preserve">          11</w:t>
      </w:r>
      <w:r w:rsidRPr="004D5660">
        <w:rPr>
          <w:rFonts w:ascii="Times New Roman" w:eastAsia="Times New Roman" w:hAnsi="Times New Roman" w:cs="Times New Roman"/>
          <w:b/>
          <w:bCs/>
          <w:sz w:val="24"/>
          <w:szCs w:val="24"/>
          <w:lang w:eastAsia="ru-RU"/>
        </w:rPr>
        <w:t>.</w:t>
      </w:r>
      <w:r w:rsidRPr="004D5660">
        <w:rPr>
          <w:rFonts w:ascii="Times New Roman" w:eastAsia="Times New Roman" w:hAnsi="Times New Roman" w:cs="Times New Roman"/>
          <w:bCs/>
          <w:sz w:val="24"/>
          <w:szCs w:val="24"/>
          <w:lang w:eastAsia="ru-RU"/>
        </w:rPr>
        <w:t xml:space="preserve"> Утвердить на 2021 год согласно  </w:t>
      </w:r>
      <w:r w:rsidRPr="004D5660">
        <w:rPr>
          <w:rFonts w:ascii="Times New Roman" w:eastAsia="Times New Roman" w:hAnsi="Times New Roman" w:cs="Times New Roman"/>
          <w:b/>
          <w:bCs/>
          <w:sz w:val="24"/>
          <w:szCs w:val="24"/>
          <w:lang w:eastAsia="ru-RU"/>
        </w:rPr>
        <w:t>приложению № 9</w:t>
      </w:r>
      <w:r w:rsidRPr="004D5660">
        <w:rPr>
          <w:rFonts w:ascii="Times New Roman" w:eastAsia="Times New Roman" w:hAnsi="Times New Roman" w:cs="Times New Roman"/>
          <w:bCs/>
          <w:sz w:val="24"/>
          <w:szCs w:val="24"/>
          <w:lang w:eastAsia="ru-RU"/>
        </w:rPr>
        <w:t xml:space="preserve"> к настоящему решению распределение бюджетных ассигнований по целевым статьям.         </w:t>
      </w:r>
    </w:p>
    <w:p w:rsidR="004D5660" w:rsidRPr="004D5660" w:rsidRDefault="004D5660" w:rsidP="004D5660">
      <w:pPr>
        <w:spacing w:after="0" w:line="240" w:lineRule="auto"/>
        <w:jc w:val="both"/>
        <w:rPr>
          <w:rFonts w:ascii="Times New Roman" w:eastAsia="Times New Roman" w:hAnsi="Times New Roman" w:cs="Times New Roman"/>
          <w:bCs/>
          <w:sz w:val="24"/>
          <w:szCs w:val="24"/>
          <w:lang w:eastAsia="ru-RU"/>
        </w:rPr>
      </w:pPr>
      <w:r w:rsidRPr="004D5660">
        <w:rPr>
          <w:rFonts w:ascii="Times New Roman" w:eastAsia="Times New Roman" w:hAnsi="Times New Roman" w:cs="Times New Roman"/>
          <w:bCs/>
          <w:sz w:val="24"/>
          <w:szCs w:val="24"/>
          <w:lang w:eastAsia="ru-RU"/>
        </w:rPr>
        <w:t xml:space="preserve">          12. Утвердить на плановый период  2022-2023 годов  согласно  </w:t>
      </w:r>
      <w:r w:rsidRPr="004D5660">
        <w:rPr>
          <w:rFonts w:ascii="Times New Roman" w:eastAsia="Times New Roman" w:hAnsi="Times New Roman" w:cs="Times New Roman"/>
          <w:b/>
          <w:bCs/>
          <w:sz w:val="24"/>
          <w:szCs w:val="24"/>
          <w:lang w:eastAsia="ru-RU"/>
        </w:rPr>
        <w:t>приложению № 10</w:t>
      </w:r>
      <w:r w:rsidRPr="004D5660">
        <w:rPr>
          <w:rFonts w:ascii="Times New Roman" w:eastAsia="Times New Roman" w:hAnsi="Times New Roman" w:cs="Times New Roman"/>
          <w:bCs/>
          <w:sz w:val="24"/>
          <w:szCs w:val="24"/>
          <w:lang w:eastAsia="ru-RU"/>
        </w:rPr>
        <w:t xml:space="preserve"> к настоящему решению распределение бюджетных ассигнований по целевым статьям. </w:t>
      </w:r>
    </w:p>
    <w:p w:rsidR="004D5660" w:rsidRPr="004D5660" w:rsidRDefault="004D5660" w:rsidP="004D5660">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szCs w:val="24"/>
          <w:lang w:eastAsia="ru-RU"/>
        </w:rPr>
        <w:t xml:space="preserve">          13. Установить, что  решения  и иные нормативные правовые акты сельского поселения Ялангачевский  сельсовет  муниципального района Балтачевский район Республики Башкортостан,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сельского поселения Ялангачевский   сельсовет муниципального района Балтачевский район Республики Башкортостан на 2021  год и на плановый период 2022 и 2023 годы, а также сокращающие его доходную базу, подлежат исполнению в 2021 году при изыскании дополнительных источников доходов бюджета сельского поселения Ялангачевский сельсовет муниципального района Балтачевский район Республики Башкортостан и (или) сокращении бюджетных ассигнований по конкретным статьям расходов бюджета сельского поселения Ялангачевский сельсовет муниципального района Балтачевский район Республики Башкортостан.</w:t>
      </w:r>
    </w:p>
    <w:p w:rsidR="004D5660" w:rsidRPr="004D5660" w:rsidRDefault="004D5660" w:rsidP="004D5660">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szCs w:val="24"/>
          <w:lang w:eastAsia="ru-RU"/>
        </w:rPr>
        <w:t xml:space="preserve">Проекты решений и иных нормативных правовых актов сельского поселения Ялангачевский  сельсовет муниципального района Балтачевский район Республики Башкортостан,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сельского поселения Ялангачевский  сельсовет муниципального района Балтачевский район Республики  Башкортостан на 2021 год и на плановый период 2022 и 2023 годы, либо сокращающие его доходную базу, вносятся только при одновременном внесении предложений о </w:t>
      </w:r>
      <w:r w:rsidRPr="004D5660">
        <w:rPr>
          <w:rFonts w:ascii="Times New Roman" w:eastAsia="Times New Roman" w:hAnsi="Times New Roman" w:cs="Times New Roman"/>
          <w:sz w:val="24"/>
          <w:szCs w:val="24"/>
          <w:lang w:eastAsia="ru-RU"/>
        </w:rPr>
        <w:lastRenderedPageBreak/>
        <w:t>дополнительных источниках доходов бюджета  сельского поселения Ялангачевский сельсовет муниципального района Балтачевский район Республики Башкортостан и (или) сокращении бюджетных ассигнований по конкретным статьям расходов бюджета сельского поселения Ялангачевский  сельсовет муниципального района Балтачевский район Республики Башкортостан.</w:t>
      </w:r>
    </w:p>
    <w:p w:rsidR="004D5660" w:rsidRPr="004D5660" w:rsidRDefault="004D5660" w:rsidP="004D5660">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szCs w:val="24"/>
          <w:lang w:eastAsia="ru-RU"/>
        </w:rPr>
        <w:t>14. Администрация сельского поселения Ялангачевский сельсовет муниципального района Балтачевский район Республики Башкортостан не вправе принимать решения, приводящие к увеличению в 2021-2023 годах численности  муниципальных  служащих и работников организаций бюджетной сферы.</w:t>
      </w:r>
    </w:p>
    <w:p w:rsidR="004D5660" w:rsidRPr="004D5660" w:rsidRDefault="004D5660" w:rsidP="004D5660">
      <w:pPr>
        <w:autoSpaceDE w:val="0"/>
        <w:autoSpaceDN w:val="0"/>
        <w:adjustRightInd w:val="0"/>
        <w:spacing w:after="0" w:line="240" w:lineRule="auto"/>
        <w:ind w:firstLine="720"/>
        <w:jc w:val="both"/>
        <w:rPr>
          <w:rFonts w:ascii="Times New Roman" w:eastAsia="Times New Roman" w:hAnsi="Times New Roman" w:cs="Times New Roman"/>
          <w:color w:val="000000"/>
          <w:sz w:val="24"/>
          <w:szCs w:val="24"/>
          <w:lang w:eastAsia="ru-RU"/>
        </w:rPr>
      </w:pPr>
      <w:r w:rsidRPr="004D5660">
        <w:rPr>
          <w:rFonts w:ascii="Times New Roman" w:eastAsia="Times New Roman" w:hAnsi="Times New Roman" w:cs="Times New Roman"/>
          <w:color w:val="000000"/>
          <w:sz w:val="24"/>
          <w:szCs w:val="24"/>
          <w:lang w:eastAsia="ru-RU"/>
        </w:rPr>
        <w:t>15. Установить, что получатель средств бюджета сельского поселения Ялангачевский сельсовет муниципального района Балтачевский район  Республики Башкортостан при  заключении муниципальных контрактов (договоров) на поставку товаров (работ, услуг) предусматривает авансовые платежи в размерах, определенных администрацией сельского поселения Ялангачевский  сельсовет муниципального района Балтачевский район Республики Башкортостан.</w:t>
      </w:r>
    </w:p>
    <w:p w:rsidR="004D5660" w:rsidRPr="004D5660" w:rsidRDefault="004D5660" w:rsidP="004D5660">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szCs w:val="24"/>
          <w:lang w:eastAsia="ru-RU"/>
        </w:rPr>
        <w:t>16. Установить, что финансирование расходов местного бюджета в 2021 году осуществляется в пределах фактически поступивших доходов.</w:t>
      </w:r>
    </w:p>
    <w:p w:rsidR="004D5660" w:rsidRPr="004D5660" w:rsidRDefault="004D5660" w:rsidP="004D5660">
      <w:pPr>
        <w:spacing w:after="0" w:line="240" w:lineRule="auto"/>
        <w:jc w:val="both"/>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szCs w:val="24"/>
          <w:lang w:eastAsia="ru-RU"/>
        </w:rPr>
        <w:tab/>
        <w:t>17</w:t>
      </w:r>
      <w:r w:rsidRPr="004D5660">
        <w:rPr>
          <w:rFonts w:ascii="Times New Roman" w:eastAsia="Times New Roman" w:hAnsi="Times New Roman" w:cs="Times New Roman"/>
          <w:bCs/>
          <w:sz w:val="24"/>
          <w:szCs w:val="24"/>
          <w:lang w:eastAsia="ru-RU"/>
        </w:rPr>
        <w:t xml:space="preserve">. </w:t>
      </w:r>
      <w:r w:rsidRPr="004D5660">
        <w:rPr>
          <w:rFonts w:ascii="Times New Roman" w:eastAsia="Times New Roman" w:hAnsi="Times New Roman" w:cs="Times New Roman"/>
          <w:sz w:val="24"/>
          <w:szCs w:val="24"/>
          <w:lang w:eastAsia="ru-RU"/>
        </w:rPr>
        <w:t>Установить, что неиспользованные в 2021 году целевые средства, переданные из  бюджета муниципального района в бюджет сельского поселения Ялангачевский сельсовет, подлежат в 2022 году  возврату в  бюджет муниципального района в соответствии с законодательством.</w:t>
      </w:r>
    </w:p>
    <w:p w:rsidR="004D5660" w:rsidRPr="004D5660" w:rsidRDefault="004D5660" w:rsidP="004D5660">
      <w:pPr>
        <w:spacing w:after="0" w:line="240" w:lineRule="auto"/>
        <w:jc w:val="both"/>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szCs w:val="24"/>
          <w:lang w:eastAsia="ru-RU"/>
        </w:rPr>
        <w:tab/>
        <w:t xml:space="preserve"> 18</w:t>
      </w:r>
      <w:r w:rsidRPr="004D5660">
        <w:rPr>
          <w:rFonts w:ascii="Times New Roman" w:eastAsia="Times New Roman" w:hAnsi="Times New Roman" w:cs="Times New Roman"/>
          <w:bCs/>
          <w:sz w:val="24"/>
          <w:szCs w:val="24"/>
          <w:lang w:eastAsia="ru-RU"/>
        </w:rPr>
        <w:t>.</w:t>
      </w:r>
      <w:r w:rsidRPr="004D5660">
        <w:rPr>
          <w:rFonts w:ascii="Times New Roman" w:eastAsia="Times New Roman" w:hAnsi="Times New Roman" w:cs="Times New Roman"/>
          <w:sz w:val="24"/>
          <w:szCs w:val="24"/>
          <w:lang w:eastAsia="ru-RU"/>
        </w:rPr>
        <w:t>Установить, что в соответствии с пунктом 3 статьи 217 Бюджетного кодекса Российской Федерации, в ходе исполнения настоящего Решения  вносятся изменения в показатели сводной бюджетной росписи в соответствии с решениями руководителя в случаях, установленных  бюджетным  законодательством:</w:t>
      </w:r>
    </w:p>
    <w:p w:rsidR="004D5660" w:rsidRPr="004D5660" w:rsidRDefault="004D5660" w:rsidP="004D5660">
      <w:pPr>
        <w:spacing w:after="0" w:line="240" w:lineRule="auto"/>
        <w:ind w:firstLine="1080"/>
        <w:jc w:val="both"/>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szCs w:val="24"/>
          <w:lang w:eastAsia="ru-RU"/>
        </w:rPr>
        <w:t>1) поступление из бюджета муниципального района Балтачевский район Республики Башкортостан средств в виде дотации, субсидий, субвенций, иных межбюджетных трансфертов и прочих безвозмездных поступлений;</w:t>
      </w:r>
    </w:p>
    <w:p w:rsidR="004D5660" w:rsidRPr="004D5660" w:rsidRDefault="004D5660" w:rsidP="004D5660">
      <w:pPr>
        <w:spacing w:after="0" w:line="240" w:lineRule="auto"/>
        <w:ind w:firstLine="1080"/>
        <w:jc w:val="both"/>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szCs w:val="24"/>
          <w:lang w:eastAsia="ru-RU"/>
        </w:rPr>
        <w:t>2) образование в ходе исполнения бюджета сельского поселения Ялангачевский сельсовет экономии по отдельным разделам, подразделам, целевым статьям, видам расходов и статьям операций сектора государственного управления  классификации расходов бюджетов;</w:t>
      </w:r>
    </w:p>
    <w:p w:rsidR="004D5660" w:rsidRPr="004D5660" w:rsidRDefault="004D5660" w:rsidP="004D5660">
      <w:pPr>
        <w:spacing w:after="0" w:line="240" w:lineRule="auto"/>
        <w:ind w:firstLine="1080"/>
        <w:jc w:val="both"/>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szCs w:val="24"/>
          <w:lang w:eastAsia="ru-RU"/>
        </w:rPr>
        <w:t>3) использование остатков средств бюджета сельского поселения Ялангачевский  сельсовет муниципального района Балтачевский район на 1 января 2021 года.</w:t>
      </w:r>
    </w:p>
    <w:p w:rsidR="004D5660" w:rsidRPr="004D5660" w:rsidRDefault="004D5660" w:rsidP="004D5660">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szCs w:val="24"/>
          <w:lang w:eastAsia="ru-RU"/>
        </w:rPr>
        <w:t xml:space="preserve">      4) иные случаи, установленные бюджетным законодательством</w:t>
      </w:r>
    </w:p>
    <w:p w:rsidR="004D5660" w:rsidRPr="004D5660" w:rsidRDefault="004D5660" w:rsidP="004D5660">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szCs w:val="24"/>
          <w:lang w:eastAsia="ru-RU"/>
        </w:rPr>
        <w:t>19. Установить:</w:t>
      </w:r>
    </w:p>
    <w:p w:rsidR="004D5660" w:rsidRPr="004D5660" w:rsidRDefault="004D5660" w:rsidP="004D5660">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szCs w:val="24"/>
          <w:lang w:eastAsia="ru-RU"/>
        </w:rPr>
        <w:t>1) верхний предел муниципального долга сельского поселения Ялангачевский сельсовет муниципального района Балтачевский район Республики Башкортостан на 1 января 2021, 2022 и 2023 годы в сумме 0 (ноль) руб., в том числе верхний предел муниципального долга по муниципальным гарантиям сельского поселения Ялангачевский сельсовет муниципального района Балтачевский район Республики Башкортостан на 1 января 2021, 2022 и 2023 годы в сумме 0 (ноль) руб.;</w:t>
      </w:r>
    </w:p>
    <w:p w:rsidR="004D5660" w:rsidRPr="004D5660" w:rsidRDefault="004D5660" w:rsidP="004D5660">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szCs w:val="24"/>
          <w:lang w:eastAsia="ru-RU"/>
        </w:rPr>
        <w:t xml:space="preserve">        2) предельный объем муниципального долга сельского поселения Ялангачевский сельсовет муниципального района Балтачевский район Республики Башкортостан на 2021-2023 год в сумме 0 (ноль) руб.;</w:t>
      </w:r>
    </w:p>
    <w:p w:rsidR="004D5660" w:rsidRPr="004D5660" w:rsidRDefault="004D5660" w:rsidP="004D5660">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szCs w:val="24"/>
          <w:lang w:eastAsia="ru-RU"/>
        </w:rPr>
        <w:t>20. Установить, что нормативные правовые акты, частично (не в полной мере) обеспеченные источниками финансирования, применяются в пределах средств, утвержденных в бюджете сельского поселения.</w:t>
      </w:r>
    </w:p>
    <w:p w:rsidR="004D5660" w:rsidRPr="004D5660" w:rsidRDefault="004D5660" w:rsidP="004D5660">
      <w:pPr>
        <w:spacing w:after="0" w:line="240" w:lineRule="auto"/>
        <w:ind w:firstLine="708"/>
        <w:jc w:val="both"/>
        <w:outlineLvl w:val="1"/>
        <w:rPr>
          <w:rFonts w:ascii="Times New Roman" w:eastAsia="Times New Roman" w:hAnsi="Times New Roman" w:cs="Times New Roman"/>
          <w:b/>
          <w:color w:val="000000"/>
          <w:sz w:val="24"/>
          <w:szCs w:val="24"/>
          <w:lang w:eastAsia="ru-RU"/>
        </w:rPr>
      </w:pPr>
      <w:r w:rsidRPr="004D5660">
        <w:rPr>
          <w:rFonts w:ascii="Times New Roman" w:eastAsia="Times New Roman" w:hAnsi="Times New Roman" w:cs="Times New Roman"/>
          <w:sz w:val="24"/>
          <w:szCs w:val="24"/>
          <w:lang w:eastAsia="ru-RU"/>
        </w:rPr>
        <w:t xml:space="preserve">21. </w:t>
      </w:r>
      <w:r w:rsidRPr="004D5660">
        <w:rPr>
          <w:rFonts w:ascii="Times New Roman" w:eastAsia="Times New Roman" w:hAnsi="Times New Roman" w:cs="Times New Roman"/>
          <w:color w:val="000000"/>
          <w:sz w:val="24"/>
          <w:szCs w:val="24"/>
          <w:lang w:eastAsia="ru-RU"/>
        </w:rPr>
        <w:t xml:space="preserve">Списать в порядке, установленном Администрацией сельского поселения Ялангачевский  сельсовет муниципального района Балтачевский  район Республики Башкортостан, задолженность перед бюджетом сельского поселения Ялангачевский  сельсовет муниципального района Балтачевский  район Республики Башкортостан организаций всех форм собственности, физических лиц, являющихся индивидуальными предпринимателями, по плате за аренду муниципального имущества муниципального района Балтачевский район Республики Башкортостан, включая земельные участки, находящиеся в муниципальной собственности муниципального района Балтачевский район Республики Башкортостан, а также аренду земельных </w:t>
      </w:r>
      <w:r w:rsidRPr="004D5660">
        <w:rPr>
          <w:rFonts w:ascii="Times New Roman" w:eastAsia="Times New Roman" w:hAnsi="Times New Roman" w:cs="Times New Roman"/>
          <w:color w:val="000000"/>
          <w:sz w:val="24"/>
          <w:szCs w:val="24"/>
          <w:lang w:eastAsia="ru-RU"/>
        </w:rPr>
        <w:lastRenderedPageBreak/>
        <w:t>участков, государственная собственность на которые не разграничена, не имеющую источников погашения, в случаях:</w:t>
      </w:r>
    </w:p>
    <w:p w:rsidR="004D5660" w:rsidRPr="004D5660" w:rsidRDefault="004D5660" w:rsidP="004D5660">
      <w:pPr>
        <w:spacing w:after="0" w:line="240" w:lineRule="auto"/>
        <w:jc w:val="both"/>
        <w:rPr>
          <w:rFonts w:ascii="Times New Roman" w:eastAsia="Times New Roman" w:hAnsi="Times New Roman" w:cs="Times New Roman"/>
          <w:color w:val="000000"/>
          <w:sz w:val="24"/>
          <w:szCs w:val="24"/>
          <w:lang w:eastAsia="ru-RU"/>
        </w:rPr>
      </w:pPr>
      <w:r w:rsidRPr="004D5660">
        <w:rPr>
          <w:rFonts w:ascii="Times New Roman" w:eastAsia="Times New Roman" w:hAnsi="Times New Roman" w:cs="Times New Roman"/>
          <w:color w:val="000000"/>
          <w:sz w:val="24"/>
          <w:szCs w:val="24"/>
          <w:lang w:eastAsia="ru-RU"/>
        </w:rPr>
        <w:t>1) ликвидации организаций и прекращения деятельности физических лиц, являющихся индивидуальными предпринимателями, вследствие признания их по решению суда по состоянию на 1 января 2021 года несостоятельными (банкротами);</w:t>
      </w:r>
    </w:p>
    <w:p w:rsidR="004D5660" w:rsidRPr="004D5660" w:rsidRDefault="004D5660" w:rsidP="004D5660">
      <w:pPr>
        <w:spacing w:after="0" w:line="240" w:lineRule="auto"/>
        <w:jc w:val="both"/>
        <w:rPr>
          <w:rFonts w:ascii="Times New Roman" w:eastAsia="Times New Roman" w:hAnsi="Times New Roman" w:cs="Times New Roman"/>
          <w:color w:val="000000"/>
          <w:sz w:val="24"/>
          <w:szCs w:val="24"/>
          <w:lang w:eastAsia="ru-RU"/>
        </w:rPr>
      </w:pPr>
      <w:r w:rsidRPr="004D5660">
        <w:rPr>
          <w:rFonts w:ascii="Times New Roman" w:eastAsia="Times New Roman" w:hAnsi="Times New Roman" w:cs="Times New Roman"/>
          <w:color w:val="000000"/>
          <w:sz w:val="24"/>
          <w:szCs w:val="24"/>
          <w:lang w:eastAsia="ru-RU"/>
        </w:rPr>
        <w:t>2) смерти или объявления судом умершим физического лица, являвшегося индивидуальным предпринимателем, при переходе выморочного имущества в собственность  сельского поселения Ялангачевский  сельсовет муниципального района Балтачевский район Республики Башкортостан.</w:t>
      </w:r>
    </w:p>
    <w:p w:rsidR="004D5660" w:rsidRPr="004D5660" w:rsidRDefault="004D5660" w:rsidP="004D5660">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szCs w:val="24"/>
          <w:lang w:eastAsia="ru-RU"/>
        </w:rPr>
        <w:t>22. Администрации сельского поселения Ялангачевский сельсовет муниципального района Балтачевский район Республики Башкортостан установить  контроль за исполнением бюджета на 2021-2023 годы, полным поступлением платежей и налогов в бюджет, целевым и эффективным использованием бюджетных средств.</w:t>
      </w:r>
    </w:p>
    <w:p w:rsidR="004D5660" w:rsidRPr="004D5660" w:rsidRDefault="004D5660" w:rsidP="004D5660">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szCs w:val="24"/>
          <w:lang w:eastAsia="ru-RU"/>
        </w:rPr>
        <w:t>23. Предложить Председателю Совета сельского поселения Ялангачевский  сельсовет муниципального района Балтачевский район Республики Башкортостан и поручить Администрации сельского поселения Ялангачевский  сельсовет муниципального района Балтачевский район Республики Башкортостан издавать свои нормативные правовые акты в соответствии с настоящим решением.</w:t>
      </w:r>
    </w:p>
    <w:p w:rsidR="004D5660" w:rsidRPr="004D5660" w:rsidRDefault="004D5660" w:rsidP="004D5660">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szCs w:val="24"/>
          <w:lang w:eastAsia="ru-RU"/>
        </w:rPr>
        <w:t>24. Данное решение вступает в силу с 01 января 2021 года и действует по 31 декабря 2021 года и подлежит обнародованию после его принятия и подписания в установленном порядке.</w:t>
      </w:r>
    </w:p>
    <w:p w:rsidR="004D5660" w:rsidRPr="004D5660" w:rsidRDefault="004D5660" w:rsidP="004D5660">
      <w:pPr>
        <w:autoSpaceDE w:val="0"/>
        <w:autoSpaceDN w:val="0"/>
        <w:adjustRightInd w:val="0"/>
        <w:spacing w:after="0" w:line="240" w:lineRule="auto"/>
        <w:jc w:val="both"/>
        <w:rPr>
          <w:rFonts w:ascii="Times New Roman" w:eastAsia="Times New Roman" w:hAnsi="Times New Roman" w:cs="Times New Roman"/>
          <w:b/>
          <w:sz w:val="24"/>
          <w:szCs w:val="24"/>
          <w:lang w:eastAsia="ru-RU"/>
        </w:rPr>
      </w:pPr>
    </w:p>
    <w:p w:rsidR="004D5660" w:rsidRPr="004D5660" w:rsidRDefault="004D5660" w:rsidP="004D5660">
      <w:pPr>
        <w:autoSpaceDE w:val="0"/>
        <w:autoSpaceDN w:val="0"/>
        <w:adjustRightInd w:val="0"/>
        <w:spacing w:after="0" w:line="240" w:lineRule="auto"/>
        <w:jc w:val="both"/>
        <w:rPr>
          <w:rFonts w:ascii="Times New Roman" w:eastAsia="Times New Roman" w:hAnsi="Times New Roman" w:cs="Times New Roman"/>
          <w:b/>
          <w:sz w:val="24"/>
          <w:szCs w:val="24"/>
          <w:lang w:eastAsia="ru-RU"/>
        </w:rPr>
      </w:pPr>
    </w:p>
    <w:p w:rsidR="004D5660" w:rsidRPr="004D5660" w:rsidRDefault="004D5660" w:rsidP="004D5660">
      <w:pPr>
        <w:autoSpaceDE w:val="0"/>
        <w:autoSpaceDN w:val="0"/>
        <w:adjustRightInd w:val="0"/>
        <w:spacing w:after="0" w:line="240" w:lineRule="auto"/>
        <w:jc w:val="both"/>
        <w:rPr>
          <w:rFonts w:ascii="Times New Roman" w:eastAsia="Times New Roman" w:hAnsi="Times New Roman" w:cs="Times New Roman"/>
          <w:b/>
          <w:sz w:val="24"/>
          <w:szCs w:val="24"/>
          <w:lang w:eastAsia="ru-RU"/>
        </w:rPr>
      </w:pPr>
    </w:p>
    <w:p w:rsidR="004D5660" w:rsidRPr="004D5660" w:rsidRDefault="004D5660" w:rsidP="004D5660">
      <w:pPr>
        <w:autoSpaceDE w:val="0"/>
        <w:autoSpaceDN w:val="0"/>
        <w:adjustRightInd w:val="0"/>
        <w:spacing w:after="0" w:line="240" w:lineRule="auto"/>
        <w:jc w:val="both"/>
        <w:rPr>
          <w:rFonts w:ascii="Times New Roman" w:eastAsia="Times New Roman" w:hAnsi="Times New Roman" w:cs="Times New Roman"/>
          <w:b/>
          <w:sz w:val="24"/>
          <w:szCs w:val="24"/>
          <w:lang w:eastAsia="ru-RU"/>
        </w:rPr>
      </w:pPr>
    </w:p>
    <w:p w:rsidR="004D5660" w:rsidRPr="004D5660" w:rsidRDefault="004D5660" w:rsidP="004D5660">
      <w:pPr>
        <w:autoSpaceDE w:val="0"/>
        <w:autoSpaceDN w:val="0"/>
        <w:adjustRightInd w:val="0"/>
        <w:spacing w:after="0" w:line="240" w:lineRule="auto"/>
        <w:jc w:val="both"/>
        <w:rPr>
          <w:rFonts w:ascii="Times New Roman" w:eastAsia="Times New Roman" w:hAnsi="Times New Roman" w:cs="Times New Roman"/>
          <w:b/>
          <w:sz w:val="24"/>
          <w:szCs w:val="24"/>
          <w:lang w:eastAsia="ru-RU"/>
        </w:rPr>
      </w:pPr>
    </w:p>
    <w:p w:rsidR="004D5660" w:rsidRPr="004D5660" w:rsidRDefault="004D5660" w:rsidP="004D5660">
      <w:p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sz w:val="24"/>
          <w:szCs w:val="24"/>
          <w:lang w:eastAsia="ru-RU"/>
        </w:rPr>
        <w:t xml:space="preserve">Глава сельского поселения </w:t>
      </w:r>
    </w:p>
    <w:p w:rsidR="004D5660" w:rsidRPr="004D5660" w:rsidRDefault="004D5660" w:rsidP="004D5660">
      <w:p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sz w:val="24"/>
          <w:szCs w:val="24"/>
          <w:lang w:eastAsia="ru-RU"/>
        </w:rPr>
        <w:t xml:space="preserve">Ялангачевский сельсовет  </w:t>
      </w:r>
    </w:p>
    <w:p w:rsidR="004D5660" w:rsidRPr="004D5660" w:rsidRDefault="004D5660" w:rsidP="004D5660">
      <w:p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sz w:val="24"/>
          <w:szCs w:val="24"/>
          <w:lang w:eastAsia="ru-RU"/>
        </w:rPr>
        <w:t>муниципального района</w:t>
      </w:r>
    </w:p>
    <w:p w:rsidR="004D5660" w:rsidRPr="004D5660" w:rsidRDefault="004D5660" w:rsidP="004D5660">
      <w:p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sz w:val="24"/>
          <w:szCs w:val="24"/>
          <w:lang w:eastAsia="ru-RU"/>
        </w:rPr>
        <w:t xml:space="preserve">Балтачевский район </w:t>
      </w:r>
    </w:p>
    <w:p w:rsidR="004D5660" w:rsidRPr="004D5660" w:rsidRDefault="004D5660" w:rsidP="004D5660">
      <w:p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sz w:val="24"/>
          <w:szCs w:val="24"/>
          <w:lang w:eastAsia="ru-RU"/>
        </w:rPr>
        <w:t xml:space="preserve">Республики Башкортостан </w:t>
      </w:r>
      <w:r w:rsidRPr="004D5660">
        <w:rPr>
          <w:rFonts w:ascii="Times New Roman" w:eastAsia="Times New Roman" w:hAnsi="Times New Roman" w:cs="Times New Roman"/>
          <w:b/>
          <w:sz w:val="24"/>
          <w:szCs w:val="24"/>
          <w:lang w:eastAsia="ru-RU"/>
        </w:rPr>
        <w:tab/>
      </w:r>
      <w:r w:rsidRPr="004D5660">
        <w:rPr>
          <w:rFonts w:ascii="Times New Roman" w:eastAsia="Times New Roman" w:hAnsi="Times New Roman" w:cs="Times New Roman"/>
          <w:b/>
          <w:sz w:val="24"/>
          <w:szCs w:val="24"/>
          <w:lang w:eastAsia="ru-RU"/>
        </w:rPr>
        <w:tab/>
      </w:r>
      <w:r w:rsidRPr="004D5660">
        <w:rPr>
          <w:rFonts w:ascii="Times New Roman" w:eastAsia="Times New Roman" w:hAnsi="Times New Roman" w:cs="Times New Roman"/>
          <w:b/>
          <w:sz w:val="24"/>
          <w:szCs w:val="24"/>
          <w:lang w:eastAsia="ru-RU"/>
        </w:rPr>
        <w:tab/>
      </w:r>
      <w:r w:rsidRPr="004D5660">
        <w:rPr>
          <w:rFonts w:ascii="Times New Roman" w:eastAsia="Times New Roman" w:hAnsi="Times New Roman" w:cs="Times New Roman"/>
          <w:b/>
          <w:sz w:val="24"/>
          <w:szCs w:val="24"/>
          <w:lang w:eastAsia="ru-RU"/>
        </w:rPr>
        <w:tab/>
      </w:r>
      <w:r w:rsidRPr="004D5660">
        <w:rPr>
          <w:rFonts w:ascii="Times New Roman" w:eastAsia="Times New Roman" w:hAnsi="Times New Roman" w:cs="Times New Roman"/>
          <w:b/>
          <w:sz w:val="24"/>
          <w:szCs w:val="24"/>
          <w:lang w:eastAsia="ru-RU"/>
        </w:rPr>
        <w:tab/>
      </w:r>
      <w:r w:rsidRPr="004D5660">
        <w:rPr>
          <w:rFonts w:ascii="Times New Roman" w:eastAsia="Times New Roman" w:hAnsi="Times New Roman" w:cs="Times New Roman"/>
          <w:b/>
          <w:sz w:val="24"/>
          <w:szCs w:val="24"/>
          <w:lang w:eastAsia="ru-RU"/>
        </w:rPr>
        <w:tab/>
        <w:t>Р.К. Гафурзянов</w:t>
      </w:r>
      <w:r w:rsidRPr="004D5660">
        <w:rPr>
          <w:rFonts w:ascii="Times New Roman" w:eastAsia="Times New Roman" w:hAnsi="Times New Roman" w:cs="Times New Roman"/>
          <w:b/>
          <w:sz w:val="24"/>
          <w:szCs w:val="24"/>
          <w:lang w:eastAsia="ru-RU"/>
        </w:rPr>
        <w:tab/>
      </w:r>
    </w:p>
    <w:p w:rsidR="004D5660" w:rsidRPr="004D5660" w:rsidRDefault="004D5660" w:rsidP="004D5660">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D5660" w:rsidRPr="004D5660" w:rsidRDefault="004D5660" w:rsidP="004D5660">
      <w:pPr>
        <w:spacing w:after="0" w:line="240" w:lineRule="auto"/>
        <w:rPr>
          <w:rFonts w:ascii="Times New Roman" w:eastAsia="Times New Roman" w:hAnsi="Times New Roman" w:cs="Times New Roman"/>
          <w:color w:val="000000"/>
          <w:sz w:val="24"/>
          <w:szCs w:val="24"/>
          <w:lang w:eastAsia="ru-RU"/>
        </w:rPr>
      </w:pPr>
      <w:r w:rsidRPr="004D5660">
        <w:rPr>
          <w:rFonts w:ascii="Times New Roman" w:eastAsia="Times New Roman" w:hAnsi="Times New Roman" w:cs="Times New Roman"/>
          <w:sz w:val="24"/>
          <w:szCs w:val="24"/>
          <w:lang w:eastAsia="ru-RU"/>
        </w:rPr>
        <w:t>д. Ялангачево</w:t>
      </w:r>
    </w:p>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szCs w:val="24"/>
          <w:lang w:eastAsia="ru-RU"/>
        </w:rPr>
        <w:t>28.12.2020 года</w:t>
      </w:r>
    </w:p>
    <w:p w:rsidR="004D5660" w:rsidRPr="004D5660" w:rsidRDefault="004D5660" w:rsidP="004D5660">
      <w:pPr>
        <w:widowControl w:val="0"/>
        <w:suppressLineNumbers/>
        <w:suppressAutoHyphens/>
        <w:spacing w:after="283" w:line="240" w:lineRule="auto"/>
        <w:rPr>
          <w:rFonts w:ascii="Times New Roman" w:eastAsia="Lucida Sans Unicode" w:hAnsi="Times New Roman" w:cs="Tahoma"/>
          <w:color w:val="000000"/>
          <w:sz w:val="24"/>
          <w:szCs w:val="24"/>
        </w:rPr>
      </w:pPr>
      <w:r w:rsidRPr="004D5660">
        <w:rPr>
          <w:rFonts w:ascii="Times New Roman" w:eastAsia="Lucida Sans Unicode" w:hAnsi="Times New Roman" w:cs="Tahoma"/>
          <w:color w:val="000000"/>
          <w:sz w:val="24"/>
          <w:szCs w:val="24"/>
        </w:rPr>
        <w:t>№ 25/89</w:t>
      </w:r>
    </w:p>
    <w:p w:rsidR="004D5660" w:rsidRPr="004D5660" w:rsidRDefault="004D5660" w:rsidP="004D5660">
      <w:pPr>
        <w:tabs>
          <w:tab w:val="left" w:pos="10260"/>
        </w:tabs>
        <w:spacing w:after="0" w:line="240" w:lineRule="auto"/>
        <w:ind w:left="900" w:hanging="360"/>
        <w:jc w:val="right"/>
        <w:rPr>
          <w:rFonts w:ascii="Times New Roman" w:eastAsia="Times New Roman" w:hAnsi="Times New Roman" w:cs="Times New Roman"/>
          <w:bCs/>
          <w:sz w:val="16"/>
          <w:szCs w:val="16"/>
          <w:lang w:eastAsia="ru-RU"/>
        </w:rPr>
      </w:pPr>
    </w:p>
    <w:p w:rsidR="004D5660" w:rsidRPr="004D5660" w:rsidRDefault="004D5660" w:rsidP="004D5660">
      <w:pPr>
        <w:tabs>
          <w:tab w:val="left" w:pos="10260"/>
        </w:tabs>
        <w:spacing w:after="0" w:line="240" w:lineRule="auto"/>
        <w:ind w:left="900" w:hanging="360"/>
        <w:jc w:val="right"/>
        <w:rPr>
          <w:rFonts w:ascii="Times New Roman" w:eastAsia="Times New Roman" w:hAnsi="Times New Roman" w:cs="Times New Roman"/>
          <w:bCs/>
          <w:sz w:val="16"/>
          <w:szCs w:val="16"/>
          <w:lang w:eastAsia="ru-RU"/>
        </w:rPr>
      </w:pPr>
    </w:p>
    <w:p w:rsidR="004D5660" w:rsidRPr="004D5660" w:rsidRDefault="004D5660" w:rsidP="004D5660">
      <w:pPr>
        <w:tabs>
          <w:tab w:val="left" w:pos="10260"/>
        </w:tabs>
        <w:spacing w:after="0" w:line="240" w:lineRule="auto"/>
        <w:ind w:left="900" w:hanging="360"/>
        <w:jc w:val="right"/>
        <w:rPr>
          <w:rFonts w:ascii="Times New Roman" w:eastAsia="Times New Roman" w:hAnsi="Times New Roman" w:cs="Times New Roman"/>
          <w:bCs/>
          <w:sz w:val="16"/>
          <w:szCs w:val="16"/>
          <w:lang w:eastAsia="ru-RU"/>
        </w:rPr>
      </w:pPr>
    </w:p>
    <w:p w:rsidR="004D5660" w:rsidRPr="004D5660" w:rsidRDefault="004D5660" w:rsidP="004D5660">
      <w:pPr>
        <w:tabs>
          <w:tab w:val="left" w:pos="10260"/>
        </w:tabs>
        <w:spacing w:after="0" w:line="240" w:lineRule="auto"/>
        <w:ind w:left="900" w:hanging="360"/>
        <w:jc w:val="right"/>
        <w:rPr>
          <w:rFonts w:ascii="Times New Roman" w:eastAsia="Times New Roman" w:hAnsi="Times New Roman" w:cs="Times New Roman"/>
          <w:bCs/>
          <w:sz w:val="16"/>
          <w:szCs w:val="16"/>
          <w:lang w:eastAsia="ru-RU"/>
        </w:rPr>
      </w:pPr>
    </w:p>
    <w:p w:rsidR="004D5660" w:rsidRPr="004D5660" w:rsidRDefault="004D5660" w:rsidP="004D5660">
      <w:pPr>
        <w:tabs>
          <w:tab w:val="left" w:pos="10260"/>
        </w:tabs>
        <w:spacing w:after="0" w:line="240" w:lineRule="auto"/>
        <w:ind w:left="900" w:hanging="360"/>
        <w:jc w:val="right"/>
        <w:rPr>
          <w:rFonts w:ascii="Times New Roman" w:eastAsia="Times New Roman" w:hAnsi="Times New Roman" w:cs="Times New Roman"/>
          <w:bCs/>
          <w:sz w:val="16"/>
          <w:szCs w:val="16"/>
          <w:lang w:eastAsia="ru-RU"/>
        </w:rPr>
      </w:pPr>
    </w:p>
    <w:p w:rsidR="004D5660" w:rsidRPr="004D5660" w:rsidRDefault="004D5660" w:rsidP="004D5660">
      <w:pPr>
        <w:tabs>
          <w:tab w:val="left" w:pos="10260"/>
        </w:tabs>
        <w:spacing w:after="0" w:line="240" w:lineRule="auto"/>
        <w:ind w:left="900" w:hanging="360"/>
        <w:jc w:val="right"/>
        <w:rPr>
          <w:rFonts w:ascii="Times New Roman" w:eastAsia="Times New Roman" w:hAnsi="Times New Roman" w:cs="Times New Roman"/>
          <w:bCs/>
          <w:sz w:val="16"/>
          <w:szCs w:val="16"/>
          <w:lang w:eastAsia="ru-RU"/>
        </w:rPr>
      </w:pPr>
    </w:p>
    <w:p w:rsidR="004D5660" w:rsidRPr="004D5660" w:rsidRDefault="004D5660" w:rsidP="004D5660">
      <w:pPr>
        <w:tabs>
          <w:tab w:val="left" w:pos="10260"/>
        </w:tabs>
        <w:spacing w:after="0" w:line="240" w:lineRule="auto"/>
        <w:ind w:left="900" w:hanging="360"/>
        <w:jc w:val="right"/>
        <w:rPr>
          <w:rFonts w:ascii="Times New Roman" w:eastAsia="Times New Roman" w:hAnsi="Times New Roman" w:cs="Times New Roman"/>
          <w:bCs/>
          <w:sz w:val="16"/>
          <w:szCs w:val="16"/>
          <w:lang w:eastAsia="ru-RU"/>
        </w:rPr>
      </w:pPr>
    </w:p>
    <w:p w:rsidR="004D5660" w:rsidRPr="004D5660" w:rsidRDefault="004D5660" w:rsidP="004D5660">
      <w:pPr>
        <w:tabs>
          <w:tab w:val="left" w:pos="10260"/>
        </w:tabs>
        <w:spacing w:after="0" w:line="240" w:lineRule="auto"/>
        <w:ind w:left="900" w:hanging="360"/>
        <w:jc w:val="right"/>
        <w:rPr>
          <w:rFonts w:ascii="Times New Roman" w:eastAsia="Times New Roman" w:hAnsi="Times New Roman" w:cs="Times New Roman"/>
          <w:bCs/>
          <w:sz w:val="16"/>
          <w:szCs w:val="16"/>
          <w:lang w:eastAsia="ru-RU"/>
        </w:rPr>
      </w:pPr>
    </w:p>
    <w:p w:rsidR="004D5660" w:rsidRPr="004D5660" w:rsidRDefault="004D5660" w:rsidP="004D5660">
      <w:pPr>
        <w:tabs>
          <w:tab w:val="left" w:pos="10260"/>
        </w:tabs>
        <w:spacing w:after="0" w:line="240" w:lineRule="auto"/>
        <w:ind w:left="900" w:hanging="360"/>
        <w:jc w:val="right"/>
        <w:rPr>
          <w:rFonts w:ascii="Times New Roman" w:eastAsia="Times New Roman" w:hAnsi="Times New Roman" w:cs="Times New Roman"/>
          <w:bCs/>
          <w:sz w:val="16"/>
          <w:szCs w:val="16"/>
          <w:lang w:eastAsia="ru-RU"/>
        </w:rPr>
      </w:pPr>
    </w:p>
    <w:p w:rsidR="004D5660" w:rsidRPr="004D5660" w:rsidRDefault="004D5660" w:rsidP="004D5660">
      <w:pPr>
        <w:tabs>
          <w:tab w:val="left" w:pos="10260"/>
        </w:tabs>
        <w:spacing w:after="0" w:line="240" w:lineRule="auto"/>
        <w:ind w:left="900" w:hanging="360"/>
        <w:jc w:val="right"/>
        <w:rPr>
          <w:rFonts w:ascii="Times New Roman" w:eastAsia="Times New Roman" w:hAnsi="Times New Roman" w:cs="Times New Roman"/>
          <w:bCs/>
          <w:sz w:val="16"/>
          <w:szCs w:val="16"/>
          <w:lang w:eastAsia="ru-RU"/>
        </w:rPr>
      </w:pPr>
    </w:p>
    <w:p w:rsidR="004D5660" w:rsidRPr="004D5660" w:rsidRDefault="004D5660" w:rsidP="004D5660">
      <w:pPr>
        <w:tabs>
          <w:tab w:val="left" w:pos="10260"/>
        </w:tabs>
        <w:spacing w:after="0" w:line="240" w:lineRule="auto"/>
        <w:ind w:left="900" w:hanging="360"/>
        <w:jc w:val="right"/>
        <w:rPr>
          <w:rFonts w:ascii="Times New Roman" w:eastAsia="Times New Roman" w:hAnsi="Times New Roman" w:cs="Times New Roman"/>
          <w:bCs/>
          <w:sz w:val="16"/>
          <w:szCs w:val="16"/>
          <w:lang w:eastAsia="ru-RU"/>
        </w:rPr>
      </w:pPr>
    </w:p>
    <w:p w:rsidR="004D5660" w:rsidRPr="004D5660" w:rsidRDefault="004D5660" w:rsidP="004D5660">
      <w:pPr>
        <w:tabs>
          <w:tab w:val="left" w:pos="10260"/>
        </w:tabs>
        <w:spacing w:after="0" w:line="240" w:lineRule="auto"/>
        <w:ind w:left="900" w:hanging="360"/>
        <w:jc w:val="right"/>
        <w:rPr>
          <w:rFonts w:ascii="Times New Roman" w:eastAsia="Times New Roman" w:hAnsi="Times New Roman" w:cs="Times New Roman"/>
          <w:bCs/>
          <w:sz w:val="16"/>
          <w:szCs w:val="16"/>
          <w:lang w:eastAsia="ru-RU"/>
        </w:rPr>
      </w:pPr>
    </w:p>
    <w:p w:rsidR="004D5660" w:rsidRPr="004D5660" w:rsidRDefault="004D5660" w:rsidP="004D5660">
      <w:pPr>
        <w:tabs>
          <w:tab w:val="left" w:pos="10260"/>
        </w:tabs>
        <w:spacing w:after="0" w:line="240" w:lineRule="auto"/>
        <w:ind w:left="900" w:hanging="360"/>
        <w:jc w:val="right"/>
        <w:rPr>
          <w:rFonts w:ascii="Times New Roman" w:eastAsia="Times New Roman" w:hAnsi="Times New Roman" w:cs="Times New Roman"/>
          <w:bCs/>
          <w:sz w:val="16"/>
          <w:szCs w:val="16"/>
          <w:lang w:eastAsia="ru-RU"/>
        </w:rPr>
      </w:pPr>
    </w:p>
    <w:p w:rsidR="004D5660" w:rsidRPr="004D5660" w:rsidRDefault="004D5660" w:rsidP="004D5660">
      <w:pPr>
        <w:tabs>
          <w:tab w:val="left" w:pos="10260"/>
        </w:tabs>
        <w:spacing w:after="0" w:line="240" w:lineRule="auto"/>
        <w:ind w:left="900" w:hanging="360"/>
        <w:jc w:val="right"/>
        <w:rPr>
          <w:rFonts w:ascii="Times New Roman" w:eastAsia="Times New Roman" w:hAnsi="Times New Roman" w:cs="Times New Roman"/>
          <w:bCs/>
          <w:sz w:val="16"/>
          <w:szCs w:val="16"/>
          <w:lang w:eastAsia="ru-RU"/>
        </w:rPr>
      </w:pPr>
    </w:p>
    <w:p w:rsidR="004D5660" w:rsidRPr="004D5660" w:rsidRDefault="004D5660" w:rsidP="004D5660">
      <w:pPr>
        <w:tabs>
          <w:tab w:val="left" w:pos="10260"/>
        </w:tabs>
        <w:spacing w:after="0" w:line="240" w:lineRule="auto"/>
        <w:ind w:left="900" w:hanging="360"/>
        <w:jc w:val="right"/>
        <w:rPr>
          <w:rFonts w:ascii="Times New Roman" w:eastAsia="Times New Roman" w:hAnsi="Times New Roman" w:cs="Times New Roman"/>
          <w:bCs/>
          <w:sz w:val="16"/>
          <w:szCs w:val="16"/>
          <w:lang w:eastAsia="ru-RU"/>
        </w:rPr>
      </w:pPr>
    </w:p>
    <w:p w:rsidR="004D5660" w:rsidRPr="004D5660" w:rsidRDefault="004D5660" w:rsidP="004D5660">
      <w:pPr>
        <w:tabs>
          <w:tab w:val="left" w:pos="10260"/>
        </w:tabs>
        <w:spacing w:after="0" w:line="240" w:lineRule="auto"/>
        <w:ind w:left="900" w:hanging="360"/>
        <w:jc w:val="right"/>
        <w:rPr>
          <w:rFonts w:ascii="Times New Roman" w:eastAsia="Times New Roman" w:hAnsi="Times New Roman" w:cs="Times New Roman"/>
          <w:bCs/>
          <w:sz w:val="16"/>
          <w:szCs w:val="16"/>
          <w:lang w:eastAsia="ru-RU"/>
        </w:rPr>
      </w:pPr>
    </w:p>
    <w:p w:rsidR="004D5660" w:rsidRPr="004D5660" w:rsidRDefault="004D5660" w:rsidP="004D5660">
      <w:pPr>
        <w:tabs>
          <w:tab w:val="left" w:pos="10260"/>
        </w:tabs>
        <w:spacing w:after="0" w:line="240" w:lineRule="auto"/>
        <w:ind w:left="900" w:hanging="360"/>
        <w:jc w:val="right"/>
        <w:rPr>
          <w:rFonts w:ascii="Times New Roman" w:eastAsia="Times New Roman" w:hAnsi="Times New Roman" w:cs="Times New Roman"/>
          <w:bCs/>
          <w:sz w:val="16"/>
          <w:szCs w:val="16"/>
          <w:lang w:eastAsia="ru-RU"/>
        </w:rPr>
      </w:pPr>
    </w:p>
    <w:p w:rsidR="004D5660" w:rsidRPr="004D5660" w:rsidRDefault="004D5660" w:rsidP="004D5660">
      <w:pPr>
        <w:tabs>
          <w:tab w:val="left" w:pos="10260"/>
        </w:tabs>
        <w:spacing w:after="0" w:line="240" w:lineRule="auto"/>
        <w:ind w:left="900" w:hanging="360"/>
        <w:jc w:val="right"/>
        <w:rPr>
          <w:rFonts w:ascii="Times New Roman" w:eastAsia="Times New Roman" w:hAnsi="Times New Roman" w:cs="Times New Roman"/>
          <w:bCs/>
          <w:sz w:val="16"/>
          <w:szCs w:val="16"/>
          <w:lang w:eastAsia="ru-RU"/>
        </w:rPr>
      </w:pPr>
    </w:p>
    <w:p w:rsidR="004D5660" w:rsidRDefault="004D5660" w:rsidP="004D5660">
      <w:pPr>
        <w:tabs>
          <w:tab w:val="left" w:pos="10260"/>
        </w:tabs>
        <w:spacing w:after="0" w:line="240" w:lineRule="auto"/>
        <w:rPr>
          <w:rFonts w:ascii="Times New Roman" w:eastAsia="Times New Roman" w:hAnsi="Times New Roman" w:cs="Times New Roman"/>
          <w:bCs/>
          <w:sz w:val="16"/>
          <w:szCs w:val="16"/>
          <w:lang w:eastAsia="ru-RU"/>
        </w:rPr>
      </w:pPr>
    </w:p>
    <w:p w:rsidR="00C524CC" w:rsidRDefault="00C524CC" w:rsidP="004D5660">
      <w:pPr>
        <w:tabs>
          <w:tab w:val="left" w:pos="10260"/>
        </w:tabs>
        <w:spacing w:after="0" w:line="240" w:lineRule="auto"/>
        <w:rPr>
          <w:rFonts w:ascii="Times New Roman" w:eastAsia="Times New Roman" w:hAnsi="Times New Roman" w:cs="Times New Roman"/>
          <w:bCs/>
          <w:sz w:val="16"/>
          <w:szCs w:val="16"/>
          <w:lang w:eastAsia="ru-RU"/>
        </w:rPr>
      </w:pPr>
    </w:p>
    <w:p w:rsidR="00C524CC" w:rsidRDefault="00C524CC" w:rsidP="004D5660">
      <w:pPr>
        <w:tabs>
          <w:tab w:val="left" w:pos="10260"/>
        </w:tabs>
        <w:spacing w:after="0" w:line="240" w:lineRule="auto"/>
        <w:rPr>
          <w:rFonts w:ascii="Times New Roman" w:eastAsia="Times New Roman" w:hAnsi="Times New Roman" w:cs="Times New Roman"/>
          <w:bCs/>
          <w:sz w:val="16"/>
          <w:szCs w:val="16"/>
          <w:lang w:eastAsia="ru-RU"/>
        </w:rPr>
      </w:pPr>
    </w:p>
    <w:p w:rsidR="00C524CC" w:rsidRDefault="00C524CC" w:rsidP="004D5660">
      <w:pPr>
        <w:tabs>
          <w:tab w:val="left" w:pos="10260"/>
        </w:tabs>
        <w:spacing w:after="0" w:line="240" w:lineRule="auto"/>
        <w:rPr>
          <w:rFonts w:ascii="Times New Roman" w:eastAsia="Times New Roman" w:hAnsi="Times New Roman" w:cs="Times New Roman"/>
          <w:bCs/>
          <w:sz w:val="16"/>
          <w:szCs w:val="16"/>
          <w:lang w:eastAsia="ru-RU"/>
        </w:rPr>
      </w:pPr>
    </w:p>
    <w:p w:rsidR="00C524CC" w:rsidRDefault="00C524CC" w:rsidP="004D5660">
      <w:pPr>
        <w:tabs>
          <w:tab w:val="left" w:pos="10260"/>
        </w:tabs>
        <w:spacing w:after="0" w:line="240" w:lineRule="auto"/>
        <w:rPr>
          <w:rFonts w:ascii="Times New Roman" w:eastAsia="Times New Roman" w:hAnsi="Times New Roman" w:cs="Times New Roman"/>
          <w:bCs/>
          <w:sz w:val="16"/>
          <w:szCs w:val="16"/>
          <w:lang w:eastAsia="ru-RU"/>
        </w:rPr>
      </w:pPr>
    </w:p>
    <w:p w:rsidR="00C524CC" w:rsidRDefault="00C524CC" w:rsidP="004D5660">
      <w:pPr>
        <w:tabs>
          <w:tab w:val="left" w:pos="10260"/>
        </w:tabs>
        <w:spacing w:after="0" w:line="240" w:lineRule="auto"/>
        <w:rPr>
          <w:rFonts w:ascii="Times New Roman" w:eastAsia="Times New Roman" w:hAnsi="Times New Roman" w:cs="Times New Roman"/>
          <w:bCs/>
          <w:sz w:val="16"/>
          <w:szCs w:val="16"/>
          <w:lang w:eastAsia="ru-RU"/>
        </w:rPr>
      </w:pPr>
    </w:p>
    <w:p w:rsidR="00C524CC" w:rsidRDefault="00C524CC" w:rsidP="004D5660">
      <w:pPr>
        <w:tabs>
          <w:tab w:val="left" w:pos="10260"/>
        </w:tabs>
        <w:spacing w:after="0" w:line="240" w:lineRule="auto"/>
        <w:rPr>
          <w:rFonts w:ascii="Times New Roman" w:eastAsia="Times New Roman" w:hAnsi="Times New Roman" w:cs="Times New Roman"/>
          <w:bCs/>
          <w:sz w:val="16"/>
          <w:szCs w:val="16"/>
          <w:lang w:eastAsia="ru-RU"/>
        </w:rPr>
      </w:pPr>
    </w:p>
    <w:p w:rsidR="00C524CC" w:rsidRDefault="00C524CC" w:rsidP="004D5660">
      <w:pPr>
        <w:tabs>
          <w:tab w:val="left" w:pos="10260"/>
        </w:tabs>
        <w:spacing w:after="0" w:line="240" w:lineRule="auto"/>
        <w:rPr>
          <w:rFonts w:ascii="Times New Roman" w:eastAsia="Times New Roman" w:hAnsi="Times New Roman" w:cs="Times New Roman"/>
          <w:bCs/>
          <w:sz w:val="16"/>
          <w:szCs w:val="16"/>
          <w:lang w:eastAsia="ru-RU"/>
        </w:rPr>
      </w:pPr>
    </w:p>
    <w:p w:rsidR="00C524CC" w:rsidRDefault="00C524CC" w:rsidP="004D5660">
      <w:pPr>
        <w:tabs>
          <w:tab w:val="left" w:pos="10260"/>
        </w:tabs>
        <w:spacing w:after="0" w:line="240" w:lineRule="auto"/>
        <w:rPr>
          <w:rFonts w:ascii="Times New Roman" w:eastAsia="Times New Roman" w:hAnsi="Times New Roman" w:cs="Times New Roman"/>
          <w:bCs/>
          <w:sz w:val="16"/>
          <w:szCs w:val="16"/>
          <w:lang w:eastAsia="ru-RU"/>
        </w:rPr>
      </w:pPr>
    </w:p>
    <w:p w:rsidR="00C524CC" w:rsidRPr="004D5660" w:rsidRDefault="00C524CC" w:rsidP="004D5660">
      <w:pPr>
        <w:tabs>
          <w:tab w:val="left" w:pos="10260"/>
        </w:tabs>
        <w:spacing w:after="0" w:line="240" w:lineRule="auto"/>
        <w:rPr>
          <w:rFonts w:ascii="Times New Roman" w:eastAsia="Times New Roman" w:hAnsi="Times New Roman" w:cs="Times New Roman"/>
          <w:bCs/>
          <w:sz w:val="16"/>
          <w:szCs w:val="16"/>
          <w:lang w:eastAsia="ru-RU"/>
        </w:rPr>
      </w:pPr>
    </w:p>
    <w:p w:rsidR="004D5660" w:rsidRPr="004D5660" w:rsidRDefault="004D5660" w:rsidP="004D5660">
      <w:pPr>
        <w:tabs>
          <w:tab w:val="left" w:pos="10260"/>
        </w:tabs>
        <w:spacing w:after="0" w:line="240" w:lineRule="auto"/>
        <w:ind w:left="900" w:hanging="360"/>
        <w:rPr>
          <w:rFonts w:ascii="Times New Roman" w:eastAsia="Times New Roman" w:hAnsi="Times New Roman" w:cs="Times New Roman"/>
          <w:bCs/>
          <w:sz w:val="16"/>
          <w:szCs w:val="16"/>
          <w:lang w:eastAsia="ru-RU"/>
        </w:rPr>
      </w:pPr>
    </w:p>
    <w:p w:rsidR="004D5660" w:rsidRPr="004D5660" w:rsidRDefault="004D5660" w:rsidP="004D5660">
      <w:pPr>
        <w:tabs>
          <w:tab w:val="left" w:pos="10260"/>
        </w:tabs>
        <w:spacing w:after="0" w:line="240" w:lineRule="auto"/>
        <w:ind w:left="900" w:hanging="360"/>
        <w:jc w:val="right"/>
        <w:rPr>
          <w:rFonts w:ascii="Times New Roman" w:eastAsia="Times New Roman" w:hAnsi="Times New Roman" w:cs="Times New Roman"/>
          <w:bCs/>
          <w:sz w:val="16"/>
          <w:szCs w:val="16"/>
          <w:lang w:eastAsia="ru-RU"/>
        </w:rPr>
      </w:pPr>
    </w:p>
    <w:p w:rsidR="004D5660" w:rsidRPr="004D5660" w:rsidRDefault="004D5660" w:rsidP="004D5660">
      <w:pPr>
        <w:tabs>
          <w:tab w:val="left" w:pos="10260"/>
        </w:tabs>
        <w:spacing w:after="0" w:line="240" w:lineRule="auto"/>
        <w:ind w:left="900" w:hanging="360"/>
        <w:jc w:val="right"/>
        <w:rPr>
          <w:rFonts w:ascii="Times New Roman" w:eastAsia="Times New Roman" w:hAnsi="Times New Roman" w:cs="Times New Roman"/>
          <w:bCs/>
          <w:sz w:val="16"/>
          <w:szCs w:val="16"/>
          <w:lang w:eastAsia="ru-RU"/>
        </w:rPr>
      </w:pPr>
    </w:p>
    <w:p w:rsidR="004D5660" w:rsidRPr="004D5660" w:rsidRDefault="00753B69" w:rsidP="004D5660">
      <w:pPr>
        <w:tabs>
          <w:tab w:val="left" w:pos="10260"/>
        </w:tabs>
        <w:spacing w:after="0" w:line="240" w:lineRule="auto"/>
        <w:ind w:left="900" w:hanging="360"/>
        <w:rPr>
          <w:rFonts w:ascii="Times New Roman" w:eastAsia="Times New Roman" w:hAnsi="Times New Roman" w:cs="Times New Roman"/>
          <w:sz w:val="18"/>
          <w:szCs w:val="18"/>
          <w:lang w:eastAsia="ru-RU"/>
        </w:rPr>
      </w:pPr>
      <w:r>
        <w:rPr>
          <w:rFonts w:ascii="Times New Roman" w:eastAsia="Times New Roman" w:hAnsi="Times New Roman" w:cs="Times New Roman"/>
          <w:bCs/>
          <w:sz w:val="18"/>
          <w:szCs w:val="18"/>
          <w:lang w:eastAsia="ru-RU"/>
        </w:rPr>
        <w:lastRenderedPageBreak/>
        <w:t xml:space="preserve">                                                                                   </w:t>
      </w:r>
      <w:r w:rsidR="004D5660" w:rsidRPr="004D5660">
        <w:rPr>
          <w:rFonts w:ascii="Times New Roman" w:eastAsia="Times New Roman" w:hAnsi="Times New Roman" w:cs="Times New Roman"/>
          <w:bCs/>
          <w:sz w:val="18"/>
          <w:szCs w:val="18"/>
          <w:lang w:eastAsia="ru-RU"/>
        </w:rPr>
        <w:t>Приложение № 1</w:t>
      </w:r>
    </w:p>
    <w:p w:rsidR="004D5660" w:rsidRPr="004D5660" w:rsidRDefault="004D5660" w:rsidP="004D5660">
      <w:pPr>
        <w:tabs>
          <w:tab w:val="left" w:pos="10260"/>
        </w:tabs>
        <w:spacing w:after="0" w:line="240" w:lineRule="auto"/>
        <w:ind w:left="900" w:hanging="36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 xml:space="preserve">                                                                                      к  решению Совета сельского  поселения </w:t>
      </w:r>
    </w:p>
    <w:p w:rsidR="004D5660" w:rsidRPr="004D5660" w:rsidRDefault="004D5660" w:rsidP="004D5660">
      <w:pPr>
        <w:tabs>
          <w:tab w:val="left" w:pos="10260"/>
        </w:tabs>
        <w:spacing w:after="0" w:line="240" w:lineRule="auto"/>
        <w:ind w:left="900" w:hanging="360"/>
        <w:jc w:val="center"/>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 xml:space="preserve">                                                   сельсовет муниципального района Балтачевский район </w:t>
      </w:r>
    </w:p>
    <w:p w:rsidR="004D5660" w:rsidRPr="004D5660" w:rsidRDefault="004D5660" w:rsidP="004D5660">
      <w:pPr>
        <w:tabs>
          <w:tab w:val="left" w:pos="10260"/>
        </w:tabs>
        <w:spacing w:after="0" w:line="240" w:lineRule="auto"/>
        <w:ind w:left="900" w:hanging="360"/>
        <w:jc w:val="center"/>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 xml:space="preserve">                                                            Республики Башкортостан  от 28 декабря 2020 года № 25/89</w:t>
      </w:r>
    </w:p>
    <w:p w:rsidR="004D5660" w:rsidRPr="004D5660" w:rsidRDefault="004D5660" w:rsidP="004D5660">
      <w:pPr>
        <w:tabs>
          <w:tab w:val="left" w:pos="10260"/>
        </w:tabs>
        <w:spacing w:after="0" w:line="240" w:lineRule="auto"/>
        <w:ind w:left="900" w:hanging="360"/>
        <w:jc w:val="right"/>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 xml:space="preserve">            «Об утверждении бюджета  сельского  поселения Ялангачевский сельсовет </w:t>
      </w:r>
    </w:p>
    <w:p w:rsidR="004D5660" w:rsidRPr="004D5660" w:rsidRDefault="004D5660" w:rsidP="004D5660">
      <w:pPr>
        <w:tabs>
          <w:tab w:val="left" w:pos="10260"/>
        </w:tabs>
        <w:spacing w:after="0" w:line="240" w:lineRule="auto"/>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 xml:space="preserve">                                                                                                 муниципального района Балтачевский район   Республики   Башкортостан                                   </w:t>
      </w:r>
    </w:p>
    <w:p w:rsidR="004D5660" w:rsidRPr="004D5660" w:rsidRDefault="004D5660" w:rsidP="004D5660">
      <w:pPr>
        <w:tabs>
          <w:tab w:val="left" w:pos="10260"/>
        </w:tabs>
        <w:spacing w:after="0" w:line="240" w:lineRule="auto"/>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 xml:space="preserve">                                                                                                 на 2021 год и на плановый    период 2022 и 2023 годов</w:t>
      </w:r>
    </w:p>
    <w:p w:rsidR="004D5660" w:rsidRPr="004D5660" w:rsidRDefault="004D5660" w:rsidP="004D5660">
      <w:pPr>
        <w:tabs>
          <w:tab w:val="left" w:pos="10260"/>
        </w:tabs>
        <w:spacing w:after="0" w:line="240" w:lineRule="auto"/>
        <w:rPr>
          <w:rFonts w:ascii="Times New Roman" w:eastAsia="Times New Roman" w:hAnsi="Times New Roman" w:cs="Times New Roman"/>
          <w:sz w:val="20"/>
          <w:szCs w:val="20"/>
          <w:lang w:eastAsia="ru-RU"/>
        </w:rPr>
      </w:pPr>
    </w:p>
    <w:p w:rsidR="00C524CC" w:rsidRPr="00C524CC" w:rsidRDefault="00C524CC" w:rsidP="00C524CC">
      <w:pPr>
        <w:spacing w:after="0" w:line="240" w:lineRule="auto"/>
        <w:jc w:val="center"/>
        <w:outlineLvl w:val="0"/>
        <w:rPr>
          <w:rFonts w:ascii="Times New Roman" w:eastAsia="Times New Roman" w:hAnsi="Times New Roman" w:cs="Times New Roman"/>
          <w:sz w:val="24"/>
          <w:szCs w:val="24"/>
          <w:lang w:eastAsia="ru-RU"/>
        </w:rPr>
      </w:pPr>
    </w:p>
    <w:p w:rsidR="00C524CC" w:rsidRPr="00C524CC" w:rsidRDefault="00C524CC" w:rsidP="00C524CC">
      <w:pPr>
        <w:spacing w:after="0" w:line="240" w:lineRule="auto"/>
        <w:jc w:val="center"/>
        <w:outlineLvl w:val="0"/>
        <w:rPr>
          <w:rFonts w:ascii="Times New Roman" w:eastAsia="Times New Roman" w:hAnsi="Times New Roman" w:cs="Times New Roman"/>
          <w:sz w:val="24"/>
          <w:szCs w:val="24"/>
          <w:lang w:eastAsia="ru-RU"/>
        </w:rPr>
      </w:pPr>
      <w:r w:rsidRPr="00C524CC">
        <w:rPr>
          <w:rFonts w:ascii="Times New Roman" w:eastAsia="Times New Roman" w:hAnsi="Times New Roman" w:cs="Times New Roman"/>
          <w:sz w:val="24"/>
          <w:szCs w:val="24"/>
          <w:lang w:eastAsia="ru-RU"/>
        </w:rPr>
        <w:t xml:space="preserve">Перечень главных администраторов </w:t>
      </w:r>
    </w:p>
    <w:p w:rsidR="00C524CC" w:rsidRPr="00C524CC" w:rsidRDefault="00C524CC" w:rsidP="00C524CC">
      <w:pPr>
        <w:spacing w:after="0" w:line="240" w:lineRule="auto"/>
        <w:jc w:val="center"/>
        <w:rPr>
          <w:rFonts w:ascii="Times New Roman" w:eastAsia="Times New Roman" w:hAnsi="Times New Roman" w:cs="Times New Roman"/>
          <w:sz w:val="24"/>
          <w:szCs w:val="24"/>
          <w:lang w:eastAsia="ru-RU"/>
        </w:rPr>
      </w:pPr>
      <w:r w:rsidRPr="00C524CC">
        <w:rPr>
          <w:rFonts w:ascii="Times New Roman" w:eastAsia="Times New Roman" w:hAnsi="Times New Roman" w:cs="Times New Roman"/>
          <w:sz w:val="24"/>
          <w:szCs w:val="24"/>
          <w:lang w:eastAsia="ru-RU"/>
        </w:rPr>
        <w:t xml:space="preserve">доходов бюджета сельского  поселения Ялангачевский сельсовет </w:t>
      </w:r>
    </w:p>
    <w:p w:rsidR="00C524CC" w:rsidRPr="00C524CC" w:rsidRDefault="00C524CC" w:rsidP="00C524CC">
      <w:pPr>
        <w:spacing w:after="0" w:line="240" w:lineRule="auto"/>
        <w:jc w:val="center"/>
        <w:rPr>
          <w:rFonts w:ascii="Times New Roman" w:eastAsia="Times New Roman" w:hAnsi="Times New Roman" w:cs="Times New Roman"/>
          <w:sz w:val="28"/>
          <w:szCs w:val="28"/>
          <w:lang w:eastAsia="ru-RU"/>
        </w:rPr>
      </w:pPr>
      <w:r w:rsidRPr="00C524CC">
        <w:rPr>
          <w:rFonts w:ascii="Times New Roman" w:eastAsia="Times New Roman" w:hAnsi="Times New Roman" w:cs="Times New Roman"/>
          <w:sz w:val="24"/>
          <w:szCs w:val="24"/>
          <w:lang w:eastAsia="ru-RU"/>
        </w:rPr>
        <w:t>муниципального района Балтачевский  район  Республики Башкортостан</w:t>
      </w:r>
    </w:p>
    <w:tbl>
      <w:tblPr>
        <w:tblW w:w="10632" w:type="dxa"/>
        <w:tblInd w:w="108" w:type="dxa"/>
        <w:tblLayout w:type="fixed"/>
        <w:tblLook w:val="0000" w:firstRow="0" w:lastRow="0" w:firstColumn="0" w:lastColumn="0" w:noHBand="0" w:noVBand="0"/>
      </w:tblPr>
      <w:tblGrid>
        <w:gridCol w:w="1275"/>
        <w:gridCol w:w="2694"/>
        <w:gridCol w:w="6663"/>
      </w:tblGrid>
      <w:tr w:rsidR="00C524CC" w:rsidRPr="00C524CC" w:rsidTr="00C524CC">
        <w:trPr>
          <w:cantSplit/>
          <w:trHeight w:val="375"/>
        </w:trPr>
        <w:tc>
          <w:tcPr>
            <w:tcW w:w="3969" w:type="dxa"/>
            <w:gridSpan w:val="2"/>
            <w:tcBorders>
              <w:top w:val="single" w:sz="4" w:space="0" w:color="auto"/>
              <w:left w:val="single" w:sz="4" w:space="0" w:color="auto"/>
              <w:bottom w:val="nil"/>
              <w:right w:val="nil"/>
            </w:tcBorders>
            <w:vAlign w:val="center"/>
          </w:tcPr>
          <w:p w:rsidR="00C524CC" w:rsidRPr="00C524CC" w:rsidRDefault="00C524CC" w:rsidP="00C524CC">
            <w:pPr>
              <w:tabs>
                <w:tab w:val="left" w:pos="10260"/>
              </w:tabs>
              <w:spacing w:after="0" w:line="240" w:lineRule="auto"/>
              <w:jc w:val="center"/>
              <w:rPr>
                <w:rFonts w:ascii="Times New Roman" w:eastAsia="Times New Roman" w:hAnsi="Times New Roman" w:cs="Times New Roman"/>
                <w:sz w:val="24"/>
                <w:szCs w:val="24"/>
                <w:lang w:eastAsia="ru-RU"/>
              </w:rPr>
            </w:pPr>
            <w:r w:rsidRPr="00C524CC">
              <w:rPr>
                <w:rFonts w:ascii="Times New Roman" w:eastAsia="Times New Roman" w:hAnsi="Times New Roman" w:cs="Times New Roman"/>
                <w:sz w:val="24"/>
                <w:szCs w:val="24"/>
                <w:lang w:eastAsia="ru-RU"/>
              </w:rPr>
              <w:t xml:space="preserve">Код бюджетной классификации РФ </w:t>
            </w:r>
          </w:p>
        </w:tc>
        <w:tc>
          <w:tcPr>
            <w:tcW w:w="6663" w:type="dxa"/>
            <w:vMerge w:val="restart"/>
            <w:tcBorders>
              <w:top w:val="single" w:sz="4" w:space="0" w:color="auto"/>
              <w:left w:val="single" w:sz="4" w:space="0" w:color="auto"/>
              <w:bottom w:val="single" w:sz="4" w:space="0" w:color="000000"/>
              <w:right w:val="single" w:sz="4" w:space="0" w:color="auto"/>
            </w:tcBorders>
            <w:vAlign w:val="center"/>
          </w:tcPr>
          <w:p w:rsidR="00C524CC" w:rsidRPr="00C524CC" w:rsidRDefault="00C524CC" w:rsidP="00C524CC">
            <w:pPr>
              <w:tabs>
                <w:tab w:val="left" w:pos="10260"/>
              </w:tabs>
              <w:spacing w:after="0" w:line="240" w:lineRule="auto"/>
              <w:jc w:val="center"/>
              <w:rPr>
                <w:rFonts w:ascii="Times New Roman" w:eastAsia="Times New Roman" w:hAnsi="Times New Roman" w:cs="Times New Roman"/>
                <w:sz w:val="24"/>
                <w:szCs w:val="24"/>
                <w:lang w:eastAsia="ru-RU"/>
              </w:rPr>
            </w:pPr>
            <w:r w:rsidRPr="00C524CC">
              <w:rPr>
                <w:rFonts w:ascii="Times New Roman" w:eastAsia="Times New Roman" w:hAnsi="Times New Roman" w:cs="Times New Roman"/>
                <w:sz w:val="24"/>
                <w:szCs w:val="24"/>
                <w:lang w:eastAsia="ru-RU"/>
              </w:rPr>
              <w:t xml:space="preserve">Наименование </w:t>
            </w:r>
          </w:p>
        </w:tc>
      </w:tr>
      <w:tr w:rsidR="00C524CC" w:rsidRPr="00C524CC" w:rsidTr="00C524CC">
        <w:trPr>
          <w:cantSplit/>
          <w:trHeight w:val="1134"/>
        </w:trPr>
        <w:tc>
          <w:tcPr>
            <w:tcW w:w="1275" w:type="dxa"/>
            <w:tcBorders>
              <w:top w:val="single" w:sz="4" w:space="0" w:color="auto"/>
              <w:left w:val="single" w:sz="4" w:space="0" w:color="auto"/>
              <w:bottom w:val="single" w:sz="4" w:space="0" w:color="auto"/>
              <w:right w:val="single" w:sz="4" w:space="0" w:color="auto"/>
            </w:tcBorders>
            <w:textDirection w:val="btLr"/>
            <w:vAlign w:val="center"/>
          </w:tcPr>
          <w:p w:rsidR="00C524CC" w:rsidRPr="00C524CC" w:rsidRDefault="00C524CC" w:rsidP="00C524CC">
            <w:pPr>
              <w:tabs>
                <w:tab w:val="left" w:pos="10260"/>
              </w:tabs>
              <w:spacing w:after="0" w:line="240" w:lineRule="auto"/>
              <w:ind w:left="113" w:right="113"/>
              <w:jc w:val="center"/>
              <w:rPr>
                <w:rFonts w:ascii="Times New Roman" w:eastAsia="Times New Roman" w:hAnsi="Times New Roman" w:cs="Times New Roman"/>
                <w:sz w:val="24"/>
                <w:szCs w:val="24"/>
                <w:lang w:eastAsia="ru-RU"/>
              </w:rPr>
            </w:pPr>
            <w:r w:rsidRPr="00C524CC">
              <w:rPr>
                <w:rFonts w:ascii="Times New Roman" w:eastAsia="Times New Roman" w:hAnsi="Times New Roman" w:cs="Times New Roman"/>
                <w:sz w:val="24"/>
                <w:szCs w:val="24"/>
                <w:lang w:eastAsia="ru-RU"/>
              </w:rPr>
              <w:t>главного адми-нистра-тора</w:t>
            </w:r>
          </w:p>
        </w:tc>
        <w:tc>
          <w:tcPr>
            <w:tcW w:w="2694" w:type="dxa"/>
            <w:tcBorders>
              <w:top w:val="single" w:sz="4" w:space="0" w:color="auto"/>
              <w:left w:val="nil"/>
              <w:bottom w:val="single" w:sz="4" w:space="0" w:color="auto"/>
              <w:right w:val="nil"/>
            </w:tcBorders>
            <w:vAlign w:val="center"/>
          </w:tcPr>
          <w:p w:rsidR="00C524CC" w:rsidRPr="00C524CC" w:rsidRDefault="00C524CC" w:rsidP="00C524CC">
            <w:pPr>
              <w:tabs>
                <w:tab w:val="left" w:pos="10260"/>
              </w:tabs>
              <w:spacing w:after="0" w:line="240" w:lineRule="auto"/>
              <w:jc w:val="center"/>
              <w:rPr>
                <w:rFonts w:ascii="Times New Roman" w:eastAsia="Times New Roman" w:hAnsi="Times New Roman" w:cs="Times New Roman"/>
                <w:sz w:val="24"/>
                <w:szCs w:val="24"/>
                <w:lang w:eastAsia="ru-RU"/>
              </w:rPr>
            </w:pPr>
            <w:r w:rsidRPr="00C524CC">
              <w:rPr>
                <w:rFonts w:ascii="Times New Roman" w:eastAsia="Times New Roman" w:hAnsi="Times New Roman" w:cs="Times New Roman"/>
                <w:sz w:val="24"/>
                <w:szCs w:val="24"/>
                <w:lang w:eastAsia="ru-RU"/>
              </w:rPr>
              <w:t xml:space="preserve">доходов бюджета  поселения </w:t>
            </w:r>
          </w:p>
        </w:tc>
        <w:tc>
          <w:tcPr>
            <w:tcW w:w="6663" w:type="dxa"/>
            <w:vMerge/>
            <w:tcBorders>
              <w:top w:val="single" w:sz="4" w:space="0" w:color="auto"/>
              <w:left w:val="single" w:sz="4" w:space="0" w:color="auto"/>
              <w:bottom w:val="single" w:sz="4" w:space="0" w:color="000000"/>
              <w:right w:val="single" w:sz="4" w:space="0" w:color="auto"/>
            </w:tcBorders>
            <w:vAlign w:val="center"/>
          </w:tcPr>
          <w:p w:rsidR="00C524CC" w:rsidRPr="00C524CC" w:rsidRDefault="00C524CC" w:rsidP="00C524CC">
            <w:pPr>
              <w:spacing w:after="0" w:line="240" w:lineRule="auto"/>
              <w:rPr>
                <w:rFonts w:ascii="Times New Roman" w:eastAsia="Times New Roman" w:hAnsi="Times New Roman" w:cs="Times New Roman"/>
                <w:sz w:val="24"/>
                <w:szCs w:val="24"/>
                <w:lang w:eastAsia="ru-RU"/>
              </w:rPr>
            </w:pPr>
          </w:p>
        </w:tc>
      </w:tr>
      <w:tr w:rsidR="00C524CC" w:rsidRPr="00C524CC" w:rsidTr="00C524CC">
        <w:trPr>
          <w:trHeight w:val="439"/>
          <w:tblHeader/>
        </w:trPr>
        <w:tc>
          <w:tcPr>
            <w:tcW w:w="1275" w:type="dxa"/>
            <w:tcBorders>
              <w:top w:val="single" w:sz="4" w:space="0" w:color="auto"/>
              <w:left w:val="single" w:sz="4" w:space="0" w:color="auto"/>
              <w:bottom w:val="single" w:sz="4" w:space="0" w:color="auto"/>
              <w:right w:val="single" w:sz="4" w:space="0" w:color="auto"/>
            </w:tcBorders>
            <w:vAlign w:val="center"/>
          </w:tcPr>
          <w:p w:rsidR="00C524CC" w:rsidRPr="00C524CC" w:rsidRDefault="00C524CC" w:rsidP="00C524CC">
            <w:pPr>
              <w:tabs>
                <w:tab w:val="left" w:pos="10260"/>
              </w:tabs>
              <w:spacing w:after="0" w:line="240" w:lineRule="auto"/>
              <w:jc w:val="center"/>
              <w:rPr>
                <w:rFonts w:ascii="Times New Roman" w:eastAsia="Times New Roman" w:hAnsi="Times New Roman" w:cs="Times New Roman"/>
                <w:sz w:val="24"/>
                <w:szCs w:val="24"/>
                <w:lang w:eastAsia="ru-RU"/>
              </w:rPr>
            </w:pPr>
            <w:r w:rsidRPr="00C524CC">
              <w:rPr>
                <w:rFonts w:ascii="Times New Roman" w:eastAsia="Times New Roman" w:hAnsi="Times New Roman" w:cs="Times New Roman"/>
                <w:sz w:val="24"/>
                <w:szCs w:val="24"/>
                <w:lang w:eastAsia="ru-RU"/>
              </w:rPr>
              <w:t>1</w:t>
            </w:r>
          </w:p>
        </w:tc>
        <w:tc>
          <w:tcPr>
            <w:tcW w:w="2694" w:type="dxa"/>
            <w:tcBorders>
              <w:top w:val="single" w:sz="4" w:space="0" w:color="auto"/>
              <w:left w:val="nil"/>
              <w:bottom w:val="single" w:sz="4" w:space="0" w:color="auto"/>
              <w:right w:val="single" w:sz="4" w:space="0" w:color="auto"/>
            </w:tcBorders>
            <w:vAlign w:val="center"/>
          </w:tcPr>
          <w:p w:rsidR="00C524CC" w:rsidRPr="00C524CC" w:rsidRDefault="00C524CC" w:rsidP="00C524CC">
            <w:pPr>
              <w:tabs>
                <w:tab w:val="left" w:pos="10260"/>
              </w:tabs>
              <w:spacing w:after="0" w:line="240" w:lineRule="auto"/>
              <w:jc w:val="center"/>
              <w:rPr>
                <w:rFonts w:ascii="Times New Roman" w:eastAsia="Times New Roman" w:hAnsi="Times New Roman" w:cs="Times New Roman"/>
                <w:sz w:val="24"/>
                <w:szCs w:val="24"/>
                <w:lang w:eastAsia="ru-RU"/>
              </w:rPr>
            </w:pPr>
            <w:r w:rsidRPr="00C524CC">
              <w:rPr>
                <w:rFonts w:ascii="Times New Roman" w:eastAsia="Times New Roman" w:hAnsi="Times New Roman" w:cs="Times New Roman"/>
                <w:sz w:val="24"/>
                <w:szCs w:val="24"/>
                <w:lang w:eastAsia="ru-RU"/>
              </w:rPr>
              <w:t>2</w:t>
            </w:r>
          </w:p>
        </w:tc>
        <w:tc>
          <w:tcPr>
            <w:tcW w:w="6663" w:type="dxa"/>
            <w:tcBorders>
              <w:top w:val="single" w:sz="4" w:space="0" w:color="auto"/>
              <w:left w:val="nil"/>
              <w:bottom w:val="single" w:sz="4" w:space="0" w:color="auto"/>
              <w:right w:val="single" w:sz="4" w:space="0" w:color="auto"/>
            </w:tcBorders>
            <w:vAlign w:val="center"/>
          </w:tcPr>
          <w:p w:rsidR="00C524CC" w:rsidRPr="00C524CC" w:rsidRDefault="00C524CC" w:rsidP="00C524CC">
            <w:pPr>
              <w:tabs>
                <w:tab w:val="left" w:pos="10260"/>
              </w:tabs>
              <w:spacing w:after="0" w:line="240" w:lineRule="auto"/>
              <w:jc w:val="center"/>
              <w:rPr>
                <w:rFonts w:ascii="Times New Roman" w:eastAsia="Times New Roman" w:hAnsi="Times New Roman" w:cs="Times New Roman"/>
                <w:sz w:val="24"/>
                <w:szCs w:val="24"/>
                <w:lang w:eastAsia="ru-RU"/>
              </w:rPr>
            </w:pPr>
            <w:r w:rsidRPr="00C524CC">
              <w:rPr>
                <w:rFonts w:ascii="Times New Roman" w:eastAsia="Times New Roman" w:hAnsi="Times New Roman" w:cs="Times New Roman"/>
                <w:sz w:val="24"/>
                <w:szCs w:val="24"/>
                <w:lang w:eastAsia="ru-RU"/>
              </w:rPr>
              <w:t>3</w:t>
            </w:r>
          </w:p>
        </w:tc>
      </w:tr>
      <w:tr w:rsidR="00C524CC" w:rsidRPr="00C524CC" w:rsidTr="00C524CC">
        <w:trPr>
          <w:trHeight w:val="573"/>
        </w:trPr>
        <w:tc>
          <w:tcPr>
            <w:tcW w:w="1275" w:type="dxa"/>
            <w:tcBorders>
              <w:top w:val="nil"/>
              <w:left w:val="single" w:sz="4" w:space="0" w:color="auto"/>
              <w:bottom w:val="single" w:sz="4" w:space="0" w:color="auto"/>
              <w:right w:val="single" w:sz="4" w:space="0" w:color="auto"/>
            </w:tcBorders>
            <w:vAlign w:val="center"/>
          </w:tcPr>
          <w:p w:rsidR="00C524CC" w:rsidRPr="00C524CC" w:rsidRDefault="00C524CC" w:rsidP="00C524CC">
            <w:pPr>
              <w:tabs>
                <w:tab w:val="left" w:pos="10260"/>
              </w:tabs>
              <w:spacing w:after="0" w:line="240" w:lineRule="auto"/>
              <w:jc w:val="center"/>
              <w:rPr>
                <w:rFonts w:ascii="Times New Roman" w:eastAsia="Times New Roman" w:hAnsi="Times New Roman" w:cs="Times New Roman"/>
                <w:b/>
                <w:bCs/>
                <w:sz w:val="24"/>
                <w:szCs w:val="24"/>
                <w:lang w:eastAsia="ru-RU"/>
              </w:rPr>
            </w:pPr>
            <w:r w:rsidRPr="00C524CC">
              <w:rPr>
                <w:rFonts w:ascii="Times New Roman" w:eastAsia="Times New Roman" w:hAnsi="Times New Roman" w:cs="Times New Roman"/>
                <w:b/>
                <w:bCs/>
                <w:sz w:val="24"/>
                <w:szCs w:val="24"/>
                <w:lang w:eastAsia="ru-RU"/>
              </w:rPr>
              <w:t>791</w:t>
            </w:r>
          </w:p>
        </w:tc>
        <w:tc>
          <w:tcPr>
            <w:tcW w:w="2694" w:type="dxa"/>
            <w:tcBorders>
              <w:top w:val="nil"/>
              <w:left w:val="nil"/>
              <w:bottom w:val="single" w:sz="4" w:space="0" w:color="auto"/>
              <w:right w:val="single" w:sz="4" w:space="0" w:color="auto"/>
            </w:tcBorders>
            <w:vAlign w:val="center"/>
          </w:tcPr>
          <w:p w:rsidR="00C524CC" w:rsidRPr="00C524CC" w:rsidRDefault="00C524CC" w:rsidP="00C524CC">
            <w:pPr>
              <w:tabs>
                <w:tab w:val="left" w:pos="10260"/>
              </w:tabs>
              <w:spacing w:after="0" w:line="240" w:lineRule="auto"/>
              <w:jc w:val="center"/>
              <w:rPr>
                <w:rFonts w:ascii="Times New Roman" w:eastAsia="Times New Roman" w:hAnsi="Times New Roman" w:cs="Times New Roman"/>
                <w:b/>
                <w:bCs/>
                <w:snapToGrid w:val="0"/>
                <w:sz w:val="24"/>
                <w:szCs w:val="24"/>
                <w:lang w:eastAsia="ru-RU"/>
              </w:rPr>
            </w:pPr>
          </w:p>
        </w:tc>
        <w:tc>
          <w:tcPr>
            <w:tcW w:w="6663" w:type="dxa"/>
            <w:tcBorders>
              <w:top w:val="nil"/>
              <w:left w:val="nil"/>
              <w:bottom w:val="single" w:sz="4" w:space="0" w:color="auto"/>
              <w:right w:val="single" w:sz="4" w:space="0" w:color="auto"/>
            </w:tcBorders>
          </w:tcPr>
          <w:p w:rsidR="00C524CC" w:rsidRPr="00C524CC" w:rsidRDefault="00C524CC" w:rsidP="00C524CC">
            <w:pPr>
              <w:spacing w:after="0" w:line="240" w:lineRule="auto"/>
              <w:jc w:val="both"/>
              <w:rPr>
                <w:rFonts w:ascii="Times New Roman" w:eastAsia="Times New Roman" w:hAnsi="Times New Roman" w:cs="Times New Roman"/>
                <w:b/>
                <w:sz w:val="24"/>
                <w:szCs w:val="24"/>
                <w:lang w:eastAsia="ru-RU"/>
              </w:rPr>
            </w:pPr>
            <w:r w:rsidRPr="00C524CC">
              <w:rPr>
                <w:rFonts w:ascii="Times New Roman" w:eastAsia="Times New Roman" w:hAnsi="Times New Roman" w:cs="Times New Roman"/>
                <w:b/>
                <w:sz w:val="24"/>
                <w:szCs w:val="24"/>
                <w:lang w:eastAsia="ru-RU"/>
              </w:rPr>
              <w:t>Администрация сельского поселения Ялангачевский сельсовет муниципального района Балтачевский район Республики Башкортостан</w:t>
            </w:r>
          </w:p>
        </w:tc>
      </w:tr>
      <w:tr w:rsidR="00C524CC" w:rsidRPr="00C524CC" w:rsidTr="00C524CC">
        <w:trPr>
          <w:trHeight w:val="440"/>
        </w:trPr>
        <w:tc>
          <w:tcPr>
            <w:tcW w:w="1275" w:type="dxa"/>
            <w:tcBorders>
              <w:top w:val="nil"/>
              <w:left w:val="single" w:sz="4" w:space="0" w:color="auto"/>
              <w:bottom w:val="single" w:sz="4" w:space="0" w:color="auto"/>
              <w:right w:val="single" w:sz="4" w:space="0" w:color="auto"/>
            </w:tcBorders>
            <w:vAlign w:val="center"/>
          </w:tcPr>
          <w:p w:rsidR="00C524CC" w:rsidRPr="00C524CC" w:rsidRDefault="00C524CC" w:rsidP="00C524CC">
            <w:pPr>
              <w:spacing w:after="0" w:line="240" w:lineRule="auto"/>
              <w:jc w:val="center"/>
              <w:rPr>
                <w:rFonts w:ascii="Times New Roman" w:eastAsia="Times New Roman" w:hAnsi="Times New Roman" w:cs="Times New Roman"/>
                <w:sz w:val="24"/>
                <w:szCs w:val="24"/>
                <w:lang w:eastAsia="ru-RU"/>
              </w:rPr>
            </w:pPr>
            <w:r w:rsidRPr="00C524CC">
              <w:rPr>
                <w:rFonts w:ascii="Times New Roman" w:eastAsia="Times New Roman" w:hAnsi="Times New Roman" w:cs="Times New Roman"/>
                <w:bCs/>
                <w:sz w:val="24"/>
                <w:szCs w:val="24"/>
                <w:lang w:eastAsia="ru-RU"/>
              </w:rPr>
              <w:t>791</w:t>
            </w:r>
          </w:p>
        </w:tc>
        <w:tc>
          <w:tcPr>
            <w:tcW w:w="2694" w:type="dxa"/>
            <w:tcBorders>
              <w:top w:val="nil"/>
              <w:left w:val="nil"/>
              <w:bottom w:val="single" w:sz="4" w:space="0" w:color="auto"/>
              <w:right w:val="single" w:sz="4" w:space="0" w:color="auto"/>
            </w:tcBorders>
            <w:vAlign w:val="center"/>
          </w:tcPr>
          <w:p w:rsidR="00C524CC" w:rsidRPr="00C524CC" w:rsidRDefault="00C524CC" w:rsidP="00C524CC">
            <w:pPr>
              <w:spacing w:after="0" w:line="240" w:lineRule="auto"/>
              <w:ind w:left="-108" w:right="-108"/>
              <w:jc w:val="center"/>
              <w:rPr>
                <w:rFonts w:ascii="Times New Roman" w:eastAsia="Times New Roman" w:hAnsi="Times New Roman" w:cs="Times New Roman"/>
                <w:sz w:val="24"/>
                <w:szCs w:val="24"/>
                <w:lang w:eastAsia="ru-RU"/>
              </w:rPr>
            </w:pPr>
            <w:r w:rsidRPr="00C524CC">
              <w:rPr>
                <w:rFonts w:ascii="Times New Roman" w:eastAsia="Times New Roman" w:hAnsi="Times New Roman" w:cs="Times New Roman"/>
                <w:sz w:val="24"/>
                <w:szCs w:val="24"/>
                <w:lang w:eastAsia="ru-RU"/>
              </w:rPr>
              <w:t>1 08 04020 01 0000 110</w:t>
            </w:r>
          </w:p>
        </w:tc>
        <w:tc>
          <w:tcPr>
            <w:tcW w:w="6663" w:type="dxa"/>
            <w:tcBorders>
              <w:top w:val="nil"/>
              <w:left w:val="nil"/>
              <w:bottom w:val="single" w:sz="4" w:space="0" w:color="auto"/>
              <w:right w:val="single" w:sz="4" w:space="0" w:color="auto"/>
            </w:tcBorders>
          </w:tcPr>
          <w:p w:rsidR="00C524CC" w:rsidRPr="00C524CC" w:rsidRDefault="00C524CC" w:rsidP="00C524CC">
            <w:pPr>
              <w:spacing w:after="0" w:line="240" w:lineRule="auto"/>
              <w:jc w:val="both"/>
              <w:rPr>
                <w:rFonts w:ascii="Times New Roman" w:eastAsia="Times New Roman" w:hAnsi="Times New Roman" w:cs="Times New Roman"/>
                <w:sz w:val="24"/>
                <w:szCs w:val="24"/>
                <w:lang w:eastAsia="ru-RU"/>
              </w:rPr>
            </w:pPr>
            <w:r w:rsidRPr="00C524CC">
              <w:rPr>
                <w:rFonts w:ascii="Times New Roman" w:eastAsia="Times New Roman" w:hAnsi="Times New Roman" w:cs="Times New Roman"/>
                <w:sz w:val="24"/>
                <w:szCs w:val="24"/>
                <w:lang w:eastAsia="ru-RU"/>
              </w:rPr>
              <w:t>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w:t>
            </w:r>
          </w:p>
        </w:tc>
      </w:tr>
      <w:tr w:rsidR="00C524CC" w:rsidRPr="00C524CC" w:rsidTr="00C524CC">
        <w:trPr>
          <w:trHeight w:val="380"/>
        </w:trPr>
        <w:tc>
          <w:tcPr>
            <w:tcW w:w="1275" w:type="dxa"/>
            <w:tcBorders>
              <w:top w:val="nil"/>
              <w:left w:val="single" w:sz="4" w:space="0" w:color="auto"/>
              <w:bottom w:val="single" w:sz="4" w:space="0" w:color="auto"/>
              <w:right w:val="single" w:sz="4" w:space="0" w:color="auto"/>
            </w:tcBorders>
            <w:vAlign w:val="center"/>
          </w:tcPr>
          <w:p w:rsidR="00C524CC" w:rsidRPr="00C524CC" w:rsidRDefault="00C524CC" w:rsidP="00C524CC">
            <w:pPr>
              <w:spacing w:after="0" w:line="240" w:lineRule="auto"/>
              <w:jc w:val="center"/>
              <w:rPr>
                <w:rFonts w:ascii="Times New Roman" w:eastAsia="Times New Roman" w:hAnsi="Times New Roman" w:cs="Times New Roman"/>
                <w:bCs/>
                <w:sz w:val="24"/>
                <w:szCs w:val="24"/>
                <w:lang w:eastAsia="ru-RU"/>
              </w:rPr>
            </w:pPr>
            <w:r w:rsidRPr="00C524CC">
              <w:rPr>
                <w:rFonts w:ascii="Times New Roman" w:eastAsia="Times New Roman" w:hAnsi="Times New Roman" w:cs="Times New Roman"/>
                <w:bCs/>
                <w:sz w:val="24"/>
                <w:szCs w:val="24"/>
                <w:lang w:eastAsia="ru-RU"/>
              </w:rPr>
              <w:t>791</w:t>
            </w:r>
          </w:p>
        </w:tc>
        <w:tc>
          <w:tcPr>
            <w:tcW w:w="2694" w:type="dxa"/>
            <w:tcBorders>
              <w:top w:val="nil"/>
              <w:left w:val="nil"/>
              <w:bottom w:val="single" w:sz="4" w:space="0" w:color="auto"/>
              <w:right w:val="single" w:sz="4" w:space="0" w:color="auto"/>
            </w:tcBorders>
            <w:vAlign w:val="center"/>
          </w:tcPr>
          <w:p w:rsidR="00C524CC" w:rsidRPr="00C524CC" w:rsidRDefault="00C524CC" w:rsidP="00C524CC">
            <w:pPr>
              <w:tabs>
                <w:tab w:val="left" w:pos="10260"/>
              </w:tabs>
              <w:spacing w:after="0" w:line="240" w:lineRule="auto"/>
              <w:jc w:val="center"/>
              <w:rPr>
                <w:rFonts w:ascii="Times New Roman" w:eastAsia="Times New Roman" w:hAnsi="Times New Roman" w:cs="Times New Roman"/>
                <w:sz w:val="24"/>
                <w:szCs w:val="24"/>
                <w:lang w:eastAsia="ru-RU"/>
              </w:rPr>
            </w:pPr>
            <w:r w:rsidRPr="00C524CC">
              <w:rPr>
                <w:rFonts w:ascii="Times New Roman" w:eastAsia="Times New Roman" w:hAnsi="Times New Roman" w:cs="Times New Roman"/>
                <w:sz w:val="24"/>
                <w:szCs w:val="24"/>
                <w:lang w:eastAsia="ru-RU"/>
              </w:rPr>
              <w:t>1 08 07175 01 0000 110</w:t>
            </w:r>
          </w:p>
        </w:tc>
        <w:tc>
          <w:tcPr>
            <w:tcW w:w="6663" w:type="dxa"/>
            <w:tcBorders>
              <w:top w:val="nil"/>
              <w:left w:val="nil"/>
              <w:bottom w:val="single" w:sz="4" w:space="0" w:color="auto"/>
              <w:right w:val="single" w:sz="4" w:space="0" w:color="auto"/>
            </w:tcBorders>
          </w:tcPr>
          <w:p w:rsidR="00C524CC" w:rsidRPr="00C524CC" w:rsidRDefault="00C524CC" w:rsidP="00C524CC">
            <w:pPr>
              <w:tabs>
                <w:tab w:val="left" w:pos="10260"/>
              </w:tabs>
              <w:spacing w:after="0" w:line="240" w:lineRule="auto"/>
              <w:jc w:val="both"/>
              <w:rPr>
                <w:rFonts w:ascii="Times New Roman" w:eastAsia="Times New Roman" w:hAnsi="Times New Roman" w:cs="Times New Roman"/>
                <w:sz w:val="24"/>
                <w:szCs w:val="24"/>
                <w:lang w:eastAsia="ru-RU"/>
              </w:rPr>
            </w:pPr>
            <w:r w:rsidRPr="00C524CC">
              <w:rPr>
                <w:rFonts w:ascii="Times New Roman" w:eastAsia="Times New Roman" w:hAnsi="Times New Roman" w:cs="Times New Roman"/>
                <w:sz w:val="24"/>
                <w:szCs w:val="24"/>
                <w:lang w:eastAsia="ru-RU"/>
              </w:rPr>
              <w:t>Государственная пошлина за выдачу органом местного самоуправления поселения специального разрешения на движение по автомобильным дорогам транспортных средств, осуществляющих перевозки опасных, тяжеловесных и (или) крупногабаритных грузов, зачисляемая в бюджеты поселений)</w:t>
            </w:r>
          </w:p>
        </w:tc>
      </w:tr>
      <w:tr w:rsidR="00C524CC" w:rsidRPr="00C524CC" w:rsidTr="00C524CC">
        <w:trPr>
          <w:trHeight w:val="380"/>
        </w:trPr>
        <w:tc>
          <w:tcPr>
            <w:tcW w:w="1275" w:type="dxa"/>
            <w:tcBorders>
              <w:top w:val="nil"/>
              <w:left w:val="single" w:sz="4" w:space="0" w:color="auto"/>
              <w:bottom w:val="single" w:sz="4" w:space="0" w:color="auto"/>
              <w:right w:val="single" w:sz="4" w:space="0" w:color="auto"/>
            </w:tcBorders>
            <w:vAlign w:val="center"/>
          </w:tcPr>
          <w:p w:rsidR="00C524CC" w:rsidRPr="00C524CC" w:rsidRDefault="00C524CC" w:rsidP="00C524CC">
            <w:pPr>
              <w:spacing w:after="0" w:line="240" w:lineRule="auto"/>
              <w:jc w:val="center"/>
              <w:rPr>
                <w:rFonts w:ascii="Times New Roman" w:eastAsia="Times New Roman" w:hAnsi="Times New Roman" w:cs="Times New Roman"/>
                <w:bCs/>
                <w:sz w:val="24"/>
                <w:szCs w:val="24"/>
                <w:lang w:eastAsia="ru-RU"/>
              </w:rPr>
            </w:pPr>
            <w:r w:rsidRPr="00C524CC">
              <w:rPr>
                <w:rFonts w:ascii="Times New Roman" w:eastAsia="Times New Roman" w:hAnsi="Times New Roman" w:cs="Times New Roman"/>
                <w:bCs/>
                <w:sz w:val="24"/>
                <w:szCs w:val="24"/>
                <w:lang w:eastAsia="ru-RU"/>
              </w:rPr>
              <w:t>791</w:t>
            </w:r>
          </w:p>
        </w:tc>
        <w:tc>
          <w:tcPr>
            <w:tcW w:w="2694" w:type="dxa"/>
            <w:tcBorders>
              <w:top w:val="nil"/>
              <w:left w:val="nil"/>
              <w:bottom w:val="single" w:sz="4" w:space="0" w:color="auto"/>
              <w:right w:val="single" w:sz="4" w:space="0" w:color="auto"/>
            </w:tcBorders>
            <w:vAlign w:val="center"/>
          </w:tcPr>
          <w:p w:rsidR="00C524CC" w:rsidRPr="00C524CC" w:rsidRDefault="00C524CC" w:rsidP="00C524CC">
            <w:pPr>
              <w:tabs>
                <w:tab w:val="left" w:pos="10260"/>
              </w:tabs>
              <w:spacing w:after="0" w:line="240" w:lineRule="auto"/>
              <w:jc w:val="center"/>
              <w:rPr>
                <w:rFonts w:ascii="Times New Roman" w:eastAsia="Times New Roman" w:hAnsi="Times New Roman" w:cs="Times New Roman"/>
                <w:snapToGrid w:val="0"/>
                <w:sz w:val="24"/>
                <w:szCs w:val="24"/>
                <w:lang w:eastAsia="ru-RU"/>
              </w:rPr>
            </w:pPr>
            <w:r w:rsidRPr="00C524CC">
              <w:rPr>
                <w:rFonts w:ascii="Times New Roman" w:eastAsia="Times New Roman" w:hAnsi="Times New Roman" w:cs="Times New Roman"/>
                <w:sz w:val="24"/>
                <w:szCs w:val="24"/>
                <w:lang w:eastAsia="ru-RU"/>
              </w:rPr>
              <w:t>1 13 01995 10 0000 130</w:t>
            </w:r>
          </w:p>
        </w:tc>
        <w:tc>
          <w:tcPr>
            <w:tcW w:w="6663" w:type="dxa"/>
            <w:tcBorders>
              <w:top w:val="nil"/>
              <w:left w:val="nil"/>
              <w:bottom w:val="single" w:sz="4" w:space="0" w:color="auto"/>
              <w:right w:val="single" w:sz="4" w:space="0" w:color="auto"/>
            </w:tcBorders>
          </w:tcPr>
          <w:p w:rsidR="00C524CC" w:rsidRPr="00C524CC" w:rsidRDefault="00C524CC" w:rsidP="00C524CC">
            <w:pPr>
              <w:tabs>
                <w:tab w:val="left" w:pos="10260"/>
              </w:tabs>
              <w:spacing w:after="0" w:line="240" w:lineRule="auto"/>
              <w:jc w:val="both"/>
              <w:rPr>
                <w:rFonts w:ascii="Times New Roman" w:eastAsia="Times New Roman" w:hAnsi="Times New Roman" w:cs="Times New Roman"/>
                <w:snapToGrid w:val="0"/>
                <w:sz w:val="24"/>
                <w:szCs w:val="24"/>
                <w:lang w:eastAsia="ru-RU"/>
              </w:rPr>
            </w:pPr>
            <w:r w:rsidRPr="00C524CC">
              <w:rPr>
                <w:rFonts w:ascii="Times New Roman" w:eastAsia="Times New Roman" w:hAnsi="Times New Roman" w:cs="Times New Roman"/>
                <w:sz w:val="24"/>
                <w:szCs w:val="24"/>
                <w:lang w:eastAsia="ru-RU"/>
              </w:rPr>
              <w:t xml:space="preserve">Прочие доходы от оказания платных услуг (работ) получателями средств бюджетовсельских поселений </w:t>
            </w:r>
          </w:p>
        </w:tc>
      </w:tr>
      <w:tr w:rsidR="00C524CC" w:rsidRPr="00C524CC" w:rsidTr="00C524CC">
        <w:trPr>
          <w:trHeight w:val="380"/>
        </w:trPr>
        <w:tc>
          <w:tcPr>
            <w:tcW w:w="1275" w:type="dxa"/>
            <w:tcBorders>
              <w:top w:val="nil"/>
              <w:left w:val="single" w:sz="4" w:space="0" w:color="auto"/>
              <w:bottom w:val="single" w:sz="4" w:space="0" w:color="auto"/>
              <w:right w:val="single" w:sz="4" w:space="0" w:color="auto"/>
            </w:tcBorders>
            <w:vAlign w:val="center"/>
          </w:tcPr>
          <w:p w:rsidR="00C524CC" w:rsidRPr="00C524CC" w:rsidRDefault="00C524CC" w:rsidP="00C524CC">
            <w:pPr>
              <w:spacing w:after="0" w:line="240" w:lineRule="auto"/>
              <w:jc w:val="center"/>
              <w:rPr>
                <w:rFonts w:ascii="Times New Roman" w:eastAsia="Times New Roman" w:hAnsi="Times New Roman" w:cs="Times New Roman"/>
                <w:bCs/>
                <w:sz w:val="24"/>
                <w:szCs w:val="24"/>
                <w:lang w:eastAsia="ru-RU"/>
              </w:rPr>
            </w:pPr>
            <w:r w:rsidRPr="00C524CC">
              <w:rPr>
                <w:rFonts w:ascii="Times New Roman" w:eastAsia="Times New Roman" w:hAnsi="Times New Roman" w:cs="Times New Roman"/>
                <w:bCs/>
                <w:sz w:val="24"/>
                <w:szCs w:val="24"/>
                <w:lang w:eastAsia="ru-RU"/>
              </w:rPr>
              <w:t>791</w:t>
            </w:r>
          </w:p>
        </w:tc>
        <w:tc>
          <w:tcPr>
            <w:tcW w:w="2694" w:type="dxa"/>
            <w:tcBorders>
              <w:top w:val="nil"/>
              <w:left w:val="nil"/>
              <w:bottom w:val="single" w:sz="4" w:space="0" w:color="auto"/>
              <w:right w:val="single" w:sz="4" w:space="0" w:color="auto"/>
            </w:tcBorders>
            <w:vAlign w:val="center"/>
          </w:tcPr>
          <w:p w:rsidR="00C524CC" w:rsidRPr="00C524CC" w:rsidRDefault="00C524CC" w:rsidP="00C524CC">
            <w:pPr>
              <w:tabs>
                <w:tab w:val="left" w:pos="10260"/>
              </w:tabs>
              <w:spacing w:after="0" w:line="240" w:lineRule="auto"/>
              <w:jc w:val="center"/>
              <w:rPr>
                <w:rFonts w:ascii="Times New Roman" w:eastAsia="Times New Roman" w:hAnsi="Times New Roman" w:cs="Times New Roman"/>
                <w:snapToGrid w:val="0"/>
                <w:sz w:val="24"/>
                <w:szCs w:val="24"/>
                <w:lang w:eastAsia="ru-RU"/>
              </w:rPr>
            </w:pPr>
            <w:r w:rsidRPr="00C524CC">
              <w:rPr>
                <w:rFonts w:ascii="Times New Roman" w:eastAsia="Times New Roman" w:hAnsi="Times New Roman" w:cs="Times New Roman"/>
                <w:sz w:val="24"/>
                <w:szCs w:val="24"/>
                <w:lang w:eastAsia="ru-RU"/>
              </w:rPr>
              <w:t>1 13 02065 10 0000 130</w:t>
            </w:r>
          </w:p>
        </w:tc>
        <w:tc>
          <w:tcPr>
            <w:tcW w:w="6663" w:type="dxa"/>
            <w:tcBorders>
              <w:top w:val="nil"/>
              <w:left w:val="nil"/>
              <w:bottom w:val="single" w:sz="4" w:space="0" w:color="auto"/>
              <w:right w:val="single" w:sz="4" w:space="0" w:color="auto"/>
            </w:tcBorders>
          </w:tcPr>
          <w:p w:rsidR="00C524CC" w:rsidRPr="00C524CC" w:rsidRDefault="00C524CC" w:rsidP="00C524CC">
            <w:pPr>
              <w:tabs>
                <w:tab w:val="left" w:pos="10260"/>
              </w:tabs>
              <w:spacing w:after="0" w:line="240" w:lineRule="auto"/>
              <w:jc w:val="both"/>
              <w:rPr>
                <w:rFonts w:ascii="Times New Roman" w:eastAsia="Times New Roman" w:hAnsi="Times New Roman" w:cs="Times New Roman"/>
                <w:snapToGrid w:val="0"/>
                <w:sz w:val="24"/>
                <w:szCs w:val="24"/>
                <w:lang w:eastAsia="ru-RU"/>
              </w:rPr>
            </w:pPr>
            <w:r w:rsidRPr="00C524CC">
              <w:rPr>
                <w:rFonts w:ascii="Times New Roman" w:eastAsia="Times New Roman" w:hAnsi="Times New Roman" w:cs="Times New Roman"/>
                <w:sz w:val="24"/>
                <w:szCs w:val="24"/>
                <w:lang w:eastAsia="ru-RU"/>
              </w:rPr>
              <w:t xml:space="preserve">Доходы, поступающие в порядке возмещения расходов, понесенных в связи с эксплуатацией  имуществасельских поселений </w:t>
            </w:r>
          </w:p>
        </w:tc>
      </w:tr>
      <w:tr w:rsidR="00C524CC" w:rsidRPr="00C524CC" w:rsidTr="00C524CC">
        <w:trPr>
          <w:trHeight w:val="380"/>
        </w:trPr>
        <w:tc>
          <w:tcPr>
            <w:tcW w:w="1275" w:type="dxa"/>
            <w:tcBorders>
              <w:top w:val="nil"/>
              <w:left w:val="single" w:sz="4" w:space="0" w:color="auto"/>
              <w:bottom w:val="single" w:sz="4" w:space="0" w:color="auto"/>
              <w:right w:val="single" w:sz="4" w:space="0" w:color="auto"/>
            </w:tcBorders>
            <w:vAlign w:val="center"/>
          </w:tcPr>
          <w:p w:rsidR="00C524CC" w:rsidRPr="00C524CC" w:rsidRDefault="00C524CC" w:rsidP="00C524CC">
            <w:pPr>
              <w:spacing w:after="0" w:line="240" w:lineRule="auto"/>
              <w:jc w:val="center"/>
              <w:rPr>
                <w:rFonts w:ascii="Times New Roman" w:eastAsia="Times New Roman" w:hAnsi="Times New Roman" w:cs="Times New Roman"/>
                <w:bCs/>
                <w:sz w:val="24"/>
                <w:szCs w:val="24"/>
                <w:lang w:eastAsia="ru-RU"/>
              </w:rPr>
            </w:pPr>
            <w:r w:rsidRPr="00C524CC">
              <w:rPr>
                <w:rFonts w:ascii="Times New Roman" w:eastAsia="Times New Roman" w:hAnsi="Times New Roman" w:cs="Times New Roman"/>
                <w:bCs/>
                <w:sz w:val="24"/>
                <w:szCs w:val="24"/>
                <w:lang w:eastAsia="ru-RU"/>
              </w:rPr>
              <w:t>791</w:t>
            </w:r>
          </w:p>
        </w:tc>
        <w:tc>
          <w:tcPr>
            <w:tcW w:w="2694" w:type="dxa"/>
            <w:tcBorders>
              <w:top w:val="nil"/>
              <w:left w:val="nil"/>
              <w:bottom w:val="single" w:sz="4" w:space="0" w:color="auto"/>
              <w:right w:val="single" w:sz="4" w:space="0" w:color="auto"/>
            </w:tcBorders>
            <w:vAlign w:val="center"/>
          </w:tcPr>
          <w:p w:rsidR="00C524CC" w:rsidRPr="00C524CC" w:rsidRDefault="00C524CC" w:rsidP="00C524CC">
            <w:pPr>
              <w:tabs>
                <w:tab w:val="left" w:pos="10260"/>
              </w:tabs>
              <w:spacing w:after="0" w:line="240" w:lineRule="auto"/>
              <w:jc w:val="center"/>
              <w:rPr>
                <w:rFonts w:ascii="Times New Roman" w:eastAsia="Times New Roman" w:hAnsi="Times New Roman" w:cs="Times New Roman"/>
                <w:snapToGrid w:val="0"/>
                <w:sz w:val="24"/>
                <w:szCs w:val="24"/>
                <w:lang w:eastAsia="ru-RU"/>
              </w:rPr>
            </w:pPr>
            <w:r w:rsidRPr="00C524CC">
              <w:rPr>
                <w:rFonts w:ascii="Times New Roman" w:eastAsia="Times New Roman" w:hAnsi="Times New Roman" w:cs="Times New Roman"/>
                <w:sz w:val="24"/>
                <w:szCs w:val="24"/>
                <w:lang w:eastAsia="ru-RU"/>
              </w:rPr>
              <w:t>1 13 02995 10 0000 130</w:t>
            </w:r>
          </w:p>
        </w:tc>
        <w:tc>
          <w:tcPr>
            <w:tcW w:w="6663" w:type="dxa"/>
            <w:tcBorders>
              <w:top w:val="nil"/>
              <w:left w:val="nil"/>
              <w:bottom w:val="single" w:sz="4" w:space="0" w:color="auto"/>
              <w:right w:val="single" w:sz="4" w:space="0" w:color="auto"/>
            </w:tcBorders>
          </w:tcPr>
          <w:p w:rsidR="00C524CC" w:rsidRPr="00C524CC" w:rsidRDefault="00C524CC" w:rsidP="00C524CC">
            <w:pPr>
              <w:tabs>
                <w:tab w:val="left" w:pos="10260"/>
              </w:tabs>
              <w:spacing w:after="0" w:line="240" w:lineRule="auto"/>
              <w:jc w:val="both"/>
              <w:rPr>
                <w:rFonts w:ascii="Times New Roman" w:eastAsia="Times New Roman" w:hAnsi="Times New Roman" w:cs="Times New Roman"/>
                <w:snapToGrid w:val="0"/>
                <w:sz w:val="24"/>
                <w:szCs w:val="24"/>
                <w:lang w:eastAsia="ru-RU"/>
              </w:rPr>
            </w:pPr>
            <w:r w:rsidRPr="00C524CC">
              <w:rPr>
                <w:rFonts w:ascii="Times New Roman" w:eastAsia="Times New Roman" w:hAnsi="Times New Roman" w:cs="Times New Roman"/>
                <w:sz w:val="24"/>
                <w:szCs w:val="24"/>
                <w:lang w:eastAsia="ru-RU"/>
              </w:rPr>
              <w:t xml:space="preserve">Прочие доходы от компенсации затрат  бюджетов сельских поселений </w:t>
            </w:r>
          </w:p>
        </w:tc>
      </w:tr>
      <w:tr w:rsidR="00C524CC" w:rsidRPr="00C524CC" w:rsidTr="00C524CC">
        <w:trPr>
          <w:trHeight w:val="380"/>
        </w:trPr>
        <w:tc>
          <w:tcPr>
            <w:tcW w:w="1275" w:type="dxa"/>
            <w:tcBorders>
              <w:top w:val="nil"/>
              <w:left w:val="single" w:sz="4" w:space="0" w:color="auto"/>
              <w:bottom w:val="single" w:sz="4" w:space="0" w:color="auto"/>
              <w:right w:val="single" w:sz="4" w:space="0" w:color="auto"/>
            </w:tcBorders>
            <w:vAlign w:val="center"/>
          </w:tcPr>
          <w:p w:rsidR="00C524CC" w:rsidRPr="00C524CC" w:rsidRDefault="00C524CC" w:rsidP="00C524CC">
            <w:pPr>
              <w:spacing w:after="0" w:line="240" w:lineRule="auto"/>
              <w:ind w:left="-93"/>
              <w:jc w:val="center"/>
              <w:rPr>
                <w:rFonts w:ascii="Times New Roman" w:eastAsia="Times New Roman" w:hAnsi="Times New Roman" w:cs="Times New Roman"/>
                <w:sz w:val="24"/>
                <w:szCs w:val="24"/>
                <w:lang w:eastAsia="ru-RU"/>
              </w:rPr>
            </w:pPr>
            <w:r w:rsidRPr="00C524CC">
              <w:rPr>
                <w:rFonts w:ascii="Times New Roman" w:eastAsia="Times New Roman" w:hAnsi="Times New Roman" w:cs="Times New Roman"/>
                <w:sz w:val="24"/>
                <w:szCs w:val="24"/>
                <w:lang w:eastAsia="ru-RU"/>
              </w:rPr>
              <w:t>791</w:t>
            </w:r>
          </w:p>
        </w:tc>
        <w:tc>
          <w:tcPr>
            <w:tcW w:w="2694" w:type="dxa"/>
            <w:tcBorders>
              <w:top w:val="nil"/>
              <w:left w:val="nil"/>
              <w:bottom w:val="single" w:sz="4" w:space="0" w:color="auto"/>
              <w:right w:val="single" w:sz="4" w:space="0" w:color="auto"/>
            </w:tcBorders>
            <w:vAlign w:val="center"/>
          </w:tcPr>
          <w:p w:rsidR="00C524CC" w:rsidRPr="00C524CC" w:rsidRDefault="00C524CC" w:rsidP="00C524CC">
            <w:pPr>
              <w:spacing w:after="0" w:line="240" w:lineRule="auto"/>
              <w:jc w:val="center"/>
              <w:rPr>
                <w:rFonts w:ascii="Times New Roman" w:eastAsia="Times New Roman" w:hAnsi="Times New Roman" w:cs="Times New Roman"/>
                <w:sz w:val="24"/>
                <w:szCs w:val="24"/>
                <w:lang w:eastAsia="ru-RU"/>
              </w:rPr>
            </w:pPr>
            <w:r w:rsidRPr="00C524CC">
              <w:rPr>
                <w:rFonts w:ascii="Times New Roman" w:eastAsia="Times New Roman" w:hAnsi="Times New Roman" w:cs="Times New Roman"/>
                <w:sz w:val="24"/>
                <w:szCs w:val="24"/>
                <w:lang w:eastAsia="ru-RU"/>
              </w:rPr>
              <w:t>1 16 07010 10 0000 140</w:t>
            </w:r>
          </w:p>
        </w:tc>
        <w:tc>
          <w:tcPr>
            <w:tcW w:w="6663" w:type="dxa"/>
            <w:tcBorders>
              <w:top w:val="nil"/>
              <w:left w:val="nil"/>
              <w:bottom w:val="single" w:sz="4" w:space="0" w:color="auto"/>
              <w:right w:val="single" w:sz="4" w:space="0" w:color="auto"/>
            </w:tcBorders>
          </w:tcPr>
          <w:p w:rsidR="00C524CC" w:rsidRPr="00C524CC" w:rsidRDefault="00C524CC" w:rsidP="00C524CC">
            <w:pPr>
              <w:spacing w:after="0" w:line="240" w:lineRule="auto"/>
              <w:jc w:val="both"/>
              <w:rPr>
                <w:rFonts w:ascii="Times New Roman" w:eastAsia="Times New Roman" w:hAnsi="Times New Roman" w:cs="Times New Roman"/>
                <w:sz w:val="24"/>
                <w:szCs w:val="24"/>
                <w:lang w:eastAsia="ru-RU"/>
              </w:rPr>
            </w:pPr>
            <w:r w:rsidRPr="00C524CC">
              <w:rPr>
                <w:rFonts w:ascii="Times New Roman" w:eastAsia="Times New Roman" w:hAnsi="Times New Roman" w:cs="Times New Roman"/>
                <w:sz w:val="24"/>
                <w:szCs w:val="24"/>
                <w:lang w:eastAsia="ru-RU"/>
              </w:rPr>
              <w:t xml:space="preserve">Штрафы, неустойки, пени, уплаченные в случае просрочки исполнения поставщиком (подрядчиком, исполнителем) обязательств, предусмотренных муниципальным контрактом, заключенным муниципальным органом, казенным учреждением сельских поселений </w:t>
            </w:r>
          </w:p>
        </w:tc>
      </w:tr>
      <w:tr w:rsidR="00C524CC" w:rsidRPr="00C524CC" w:rsidTr="00C524CC">
        <w:trPr>
          <w:trHeight w:val="380"/>
        </w:trPr>
        <w:tc>
          <w:tcPr>
            <w:tcW w:w="1275" w:type="dxa"/>
            <w:tcBorders>
              <w:top w:val="nil"/>
              <w:left w:val="single" w:sz="4" w:space="0" w:color="auto"/>
              <w:bottom w:val="single" w:sz="4" w:space="0" w:color="auto"/>
              <w:right w:val="single" w:sz="4" w:space="0" w:color="auto"/>
            </w:tcBorders>
            <w:vAlign w:val="center"/>
          </w:tcPr>
          <w:p w:rsidR="00C524CC" w:rsidRPr="00C524CC" w:rsidRDefault="00C524CC" w:rsidP="00C524CC">
            <w:pPr>
              <w:spacing w:after="0" w:line="240" w:lineRule="auto"/>
              <w:ind w:left="-93"/>
              <w:jc w:val="center"/>
              <w:rPr>
                <w:rFonts w:ascii="Times New Roman" w:eastAsia="Times New Roman" w:hAnsi="Times New Roman" w:cs="Times New Roman"/>
                <w:sz w:val="24"/>
                <w:szCs w:val="24"/>
                <w:lang w:eastAsia="ru-RU"/>
              </w:rPr>
            </w:pPr>
            <w:r w:rsidRPr="00C524CC">
              <w:rPr>
                <w:rFonts w:ascii="Times New Roman" w:eastAsia="Times New Roman" w:hAnsi="Times New Roman" w:cs="Times New Roman"/>
                <w:sz w:val="24"/>
                <w:szCs w:val="24"/>
                <w:lang w:eastAsia="ru-RU"/>
              </w:rPr>
              <w:t>791</w:t>
            </w:r>
          </w:p>
        </w:tc>
        <w:tc>
          <w:tcPr>
            <w:tcW w:w="2694" w:type="dxa"/>
            <w:tcBorders>
              <w:top w:val="nil"/>
              <w:left w:val="nil"/>
              <w:bottom w:val="single" w:sz="4" w:space="0" w:color="auto"/>
              <w:right w:val="single" w:sz="4" w:space="0" w:color="auto"/>
            </w:tcBorders>
            <w:vAlign w:val="center"/>
          </w:tcPr>
          <w:p w:rsidR="00C524CC" w:rsidRPr="00C524CC" w:rsidRDefault="00C524CC" w:rsidP="00C524C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524CC">
              <w:rPr>
                <w:rFonts w:ascii="Times New Roman" w:eastAsia="Times New Roman" w:hAnsi="Times New Roman" w:cs="Times New Roman"/>
                <w:sz w:val="24"/>
                <w:szCs w:val="24"/>
                <w:lang w:eastAsia="ru-RU"/>
              </w:rPr>
              <w:t>1 16 07090 10 0000 140</w:t>
            </w:r>
          </w:p>
        </w:tc>
        <w:tc>
          <w:tcPr>
            <w:tcW w:w="6663" w:type="dxa"/>
            <w:tcBorders>
              <w:top w:val="nil"/>
              <w:left w:val="nil"/>
              <w:bottom w:val="single" w:sz="4" w:space="0" w:color="auto"/>
              <w:right w:val="single" w:sz="4" w:space="0" w:color="auto"/>
            </w:tcBorders>
            <w:vAlign w:val="center"/>
          </w:tcPr>
          <w:p w:rsidR="00C524CC" w:rsidRPr="00C524CC" w:rsidRDefault="00C524CC" w:rsidP="00C524C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24CC">
              <w:rPr>
                <w:rFonts w:ascii="Times New Roman" w:eastAsia="Times New Roman" w:hAnsi="Times New Roman" w:cs="Times New Roman"/>
                <w:sz w:val="24"/>
                <w:szCs w:val="24"/>
                <w:lang w:eastAsia="ru-RU"/>
              </w:rPr>
              <w:t xml:space="preserve">Иные штрафы, неустойки, пени, уплаченные в соответствии с законом или договором в случае неисполнения или ненадлежащего исполнения обязательств перед муниципальным органом, (муниципальным казенным учреждением) сельских поселений </w:t>
            </w:r>
          </w:p>
        </w:tc>
      </w:tr>
      <w:tr w:rsidR="00C524CC" w:rsidRPr="00C524CC" w:rsidTr="00C524CC">
        <w:trPr>
          <w:trHeight w:val="380"/>
        </w:trPr>
        <w:tc>
          <w:tcPr>
            <w:tcW w:w="1275" w:type="dxa"/>
            <w:tcBorders>
              <w:top w:val="nil"/>
              <w:left w:val="single" w:sz="4" w:space="0" w:color="auto"/>
              <w:bottom w:val="single" w:sz="4" w:space="0" w:color="auto"/>
              <w:right w:val="single" w:sz="4" w:space="0" w:color="auto"/>
            </w:tcBorders>
            <w:vAlign w:val="center"/>
          </w:tcPr>
          <w:p w:rsidR="00C524CC" w:rsidRPr="00C524CC" w:rsidRDefault="00C524CC" w:rsidP="00C524CC">
            <w:pPr>
              <w:spacing w:after="0" w:line="240" w:lineRule="auto"/>
              <w:ind w:left="-93"/>
              <w:jc w:val="center"/>
              <w:rPr>
                <w:rFonts w:ascii="Times New Roman" w:eastAsia="Times New Roman" w:hAnsi="Times New Roman" w:cs="Times New Roman"/>
                <w:sz w:val="24"/>
                <w:szCs w:val="24"/>
                <w:lang w:eastAsia="ru-RU"/>
              </w:rPr>
            </w:pPr>
            <w:r w:rsidRPr="00C524CC">
              <w:rPr>
                <w:rFonts w:ascii="Times New Roman" w:eastAsia="Times New Roman" w:hAnsi="Times New Roman" w:cs="Times New Roman"/>
                <w:sz w:val="24"/>
                <w:szCs w:val="24"/>
                <w:lang w:eastAsia="ru-RU"/>
              </w:rPr>
              <w:t>791</w:t>
            </w:r>
          </w:p>
        </w:tc>
        <w:tc>
          <w:tcPr>
            <w:tcW w:w="2694" w:type="dxa"/>
            <w:tcBorders>
              <w:top w:val="nil"/>
              <w:left w:val="nil"/>
              <w:bottom w:val="single" w:sz="4" w:space="0" w:color="auto"/>
              <w:right w:val="single" w:sz="4" w:space="0" w:color="auto"/>
            </w:tcBorders>
            <w:vAlign w:val="center"/>
          </w:tcPr>
          <w:p w:rsidR="00C524CC" w:rsidRPr="00C524CC" w:rsidRDefault="00C524CC" w:rsidP="00C524C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524CC">
              <w:rPr>
                <w:rFonts w:ascii="Times New Roman" w:eastAsia="Times New Roman" w:hAnsi="Times New Roman" w:cs="Times New Roman"/>
                <w:sz w:val="24"/>
                <w:szCs w:val="24"/>
                <w:lang w:eastAsia="ru-RU"/>
              </w:rPr>
              <w:t>1 16 10031 10 0000 140</w:t>
            </w:r>
          </w:p>
        </w:tc>
        <w:tc>
          <w:tcPr>
            <w:tcW w:w="6663" w:type="dxa"/>
            <w:tcBorders>
              <w:top w:val="nil"/>
              <w:left w:val="nil"/>
              <w:bottom w:val="single" w:sz="4" w:space="0" w:color="auto"/>
              <w:right w:val="single" w:sz="4" w:space="0" w:color="auto"/>
            </w:tcBorders>
            <w:vAlign w:val="center"/>
          </w:tcPr>
          <w:p w:rsidR="00C524CC" w:rsidRPr="00C524CC" w:rsidRDefault="00C524CC" w:rsidP="00C524C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24CC">
              <w:rPr>
                <w:rFonts w:ascii="Times New Roman" w:eastAsia="Times New Roman" w:hAnsi="Times New Roman" w:cs="Times New Roman"/>
                <w:sz w:val="24"/>
                <w:szCs w:val="24"/>
                <w:lang w:eastAsia="ru-RU"/>
              </w:rPr>
              <w:t>Возмещение ущерба при возникновении страховых случаев, когда выгодоприобретателями выступают получатели средств бюджета сельских поселений</w:t>
            </w:r>
          </w:p>
        </w:tc>
      </w:tr>
      <w:tr w:rsidR="00C524CC" w:rsidRPr="00C524CC" w:rsidTr="00C524CC">
        <w:trPr>
          <w:trHeight w:val="380"/>
        </w:trPr>
        <w:tc>
          <w:tcPr>
            <w:tcW w:w="1275" w:type="dxa"/>
            <w:tcBorders>
              <w:top w:val="nil"/>
              <w:left w:val="single" w:sz="4" w:space="0" w:color="auto"/>
              <w:bottom w:val="single" w:sz="4" w:space="0" w:color="auto"/>
              <w:right w:val="single" w:sz="4" w:space="0" w:color="auto"/>
            </w:tcBorders>
            <w:vAlign w:val="center"/>
          </w:tcPr>
          <w:p w:rsidR="00C524CC" w:rsidRPr="00C524CC" w:rsidRDefault="00C524CC" w:rsidP="00C524CC">
            <w:pPr>
              <w:spacing w:after="0" w:line="240" w:lineRule="auto"/>
              <w:ind w:left="-93"/>
              <w:jc w:val="center"/>
              <w:rPr>
                <w:rFonts w:ascii="Times New Roman" w:eastAsia="Times New Roman" w:hAnsi="Times New Roman" w:cs="Times New Roman"/>
                <w:sz w:val="24"/>
                <w:szCs w:val="24"/>
                <w:lang w:eastAsia="ru-RU"/>
              </w:rPr>
            </w:pPr>
            <w:r w:rsidRPr="00C524CC">
              <w:rPr>
                <w:rFonts w:ascii="Times New Roman" w:eastAsia="Times New Roman" w:hAnsi="Times New Roman" w:cs="Times New Roman"/>
                <w:sz w:val="24"/>
                <w:szCs w:val="24"/>
                <w:lang w:eastAsia="ru-RU"/>
              </w:rPr>
              <w:t>791</w:t>
            </w:r>
          </w:p>
        </w:tc>
        <w:tc>
          <w:tcPr>
            <w:tcW w:w="2694" w:type="dxa"/>
            <w:tcBorders>
              <w:top w:val="nil"/>
              <w:left w:val="nil"/>
              <w:bottom w:val="single" w:sz="4" w:space="0" w:color="auto"/>
              <w:right w:val="single" w:sz="4" w:space="0" w:color="auto"/>
            </w:tcBorders>
            <w:vAlign w:val="center"/>
          </w:tcPr>
          <w:p w:rsidR="00C524CC" w:rsidRPr="00C524CC" w:rsidRDefault="00C524CC" w:rsidP="00C524C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524CC">
              <w:rPr>
                <w:rFonts w:ascii="Times New Roman" w:eastAsia="Times New Roman" w:hAnsi="Times New Roman" w:cs="Times New Roman"/>
                <w:sz w:val="24"/>
                <w:szCs w:val="24"/>
                <w:lang w:eastAsia="ru-RU"/>
              </w:rPr>
              <w:t>1 16 10032 10 0000 140</w:t>
            </w:r>
          </w:p>
        </w:tc>
        <w:tc>
          <w:tcPr>
            <w:tcW w:w="6663" w:type="dxa"/>
            <w:tcBorders>
              <w:top w:val="nil"/>
              <w:left w:val="nil"/>
              <w:bottom w:val="single" w:sz="4" w:space="0" w:color="auto"/>
              <w:right w:val="single" w:sz="4" w:space="0" w:color="auto"/>
            </w:tcBorders>
            <w:vAlign w:val="center"/>
          </w:tcPr>
          <w:p w:rsidR="00C524CC" w:rsidRPr="00C524CC" w:rsidRDefault="00C524CC" w:rsidP="00C524C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24CC">
              <w:rPr>
                <w:rFonts w:ascii="Times New Roman" w:eastAsia="Times New Roman" w:hAnsi="Times New Roman" w:cs="Times New Roman"/>
                <w:sz w:val="24"/>
                <w:szCs w:val="24"/>
                <w:lang w:eastAsia="ru-RU"/>
              </w:rPr>
              <w:t xml:space="preserve">Прочее возмещение ущерба, причиненного муниципальному имуществу сельских поселений (за исключением имущества, закрепленного за муниципальными бюджетными </w:t>
            </w:r>
            <w:r w:rsidRPr="00C524CC">
              <w:rPr>
                <w:rFonts w:ascii="Times New Roman" w:eastAsia="Times New Roman" w:hAnsi="Times New Roman" w:cs="Times New Roman"/>
                <w:sz w:val="24"/>
                <w:szCs w:val="24"/>
                <w:lang w:eastAsia="ru-RU"/>
              </w:rPr>
              <w:lastRenderedPageBreak/>
              <w:t>(автономными) учреждениями, унитарными предприятиями)</w:t>
            </w:r>
          </w:p>
        </w:tc>
      </w:tr>
      <w:tr w:rsidR="00C524CC" w:rsidRPr="00C524CC" w:rsidTr="00C524CC">
        <w:trPr>
          <w:trHeight w:val="380"/>
        </w:trPr>
        <w:tc>
          <w:tcPr>
            <w:tcW w:w="1275" w:type="dxa"/>
            <w:tcBorders>
              <w:top w:val="nil"/>
              <w:left w:val="single" w:sz="4" w:space="0" w:color="auto"/>
              <w:bottom w:val="single" w:sz="4" w:space="0" w:color="auto"/>
              <w:right w:val="single" w:sz="4" w:space="0" w:color="auto"/>
            </w:tcBorders>
            <w:vAlign w:val="center"/>
          </w:tcPr>
          <w:p w:rsidR="00C524CC" w:rsidRPr="00C524CC" w:rsidRDefault="00C524CC" w:rsidP="00C524CC">
            <w:pPr>
              <w:spacing w:after="0" w:line="240" w:lineRule="auto"/>
              <w:ind w:left="-93"/>
              <w:jc w:val="center"/>
              <w:rPr>
                <w:rFonts w:ascii="Times New Roman" w:eastAsia="Times New Roman" w:hAnsi="Times New Roman" w:cs="Times New Roman"/>
                <w:sz w:val="24"/>
                <w:szCs w:val="24"/>
                <w:lang w:eastAsia="ru-RU"/>
              </w:rPr>
            </w:pPr>
            <w:r w:rsidRPr="00C524CC">
              <w:rPr>
                <w:rFonts w:ascii="Times New Roman" w:eastAsia="Times New Roman" w:hAnsi="Times New Roman" w:cs="Times New Roman"/>
                <w:sz w:val="24"/>
                <w:szCs w:val="24"/>
                <w:lang w:eastAsia="ru-RU"/>
              </w:rPr>
              <w:lastRenderedPageBreak/>
              <w:t>791</w:t>
            </w:r>
          </w:p>
        </w:tc>
        <w:tc>
          <w:tcPr>
            <w:tcW w:w="2694" w:type="dxa"/>
            <w:tcBorders>
              <w:top w:val="nil"/>
              <w:left w:val="nil"/>
              <w:bottom w:val="single" w:sz="4" w:space="0" w:color="auto"/>
              <w:right w:val="single" w:sz="4" w:space="0" w:color="auto"/>
            </w:tcBorders>
            <w:vAlign w:val="center"/>
          </w:tcPr>
          <w:p w:rsidR="00C524CC" w:rsidRPr="00C524CC" w:rsidRDefault="00C524CC" w:rsidP="00C524CC">
            <w:pPr>
              <w:spacing w:after="0" w:line="240" w:lineRule="auto"/>
              <w:jc w:val="center"/>
              <w:rPr>
                <w:rFonts w:ascii="Times New Roman" w:eastAsia="Times New Roman" w:hAnsi="Times New Roman" w:cs="Times New Roman"/>
                <w:lang w:eastAsia="ru-RU"/>
              </w:rPr>
            </w:pPr>
            <w:r w:rsidRPr="00C524CC">
              <w:rPr>
                <w:rFonts w:ascii="Times New Roman" w:eastAsia="Times New Roman" w:hAnsi="Times New Roman" w:cs="Times New Roman"/>
                <w:lang w:eastAsia="ru-RU"/>
              </w:rPr>
              <w:t xml:space="preserve"> 1 16 10061 10 0000 140</w:t>
            </w:r>
          </w:p>
          <w:p w:rsidR="00C524CC" w:rsidRPr="00C524CC" w:rsidRDefault="00C524CC" w:rsidP="00C524C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6663" w:type="dxa"/>
            <w:tcBorders>
              <w:top w:val="nil"/>
              <w:left w:val="nil"/>
              <w:bottom w:val="single" w:sz="4" w:space="0" w:color="auto"/>
              <w:right w:val="single" w:sz="4" w:space="0" w:color="auto"/>
            </w:tcBorders>
            <w:vAlign w:val="center"/>
          </w:tcPr>
          <w:p w:rsidR="00C524CC" w:rsidRPr="00C524CC" w:rsidRDefault="00C524CC" w:rsidP="00C524CC">
            <w:pPr>
              <w:spacing w:after="0" w:line="240" w:lineRule="auto"/>
              <w:jc w:val="both"/>
              <w:rPr>
                <w:rFonts w:ascii="Times New Roman" w:eastAsia="Times New Roman" w:hAnsi="Times New Roman" w:cs="Times New Roman"/>
                <w:sz w:val="24"/>
                <w:szCs w:val="24"/>
                <w:lang w:eastAsia="ru-RU"/>
              </w:rPr>
            </w:pPr>
            <w:r w:rsidRPr="00C524CC">
              <w:rPr>
                <w:rFonts w:ascii="Times New Roman" w:eastAsia="Times New Roman" w:hAnsi="Times New Roman" w:cs="Times New Roman"/>
                <w:sz w:val="24"/>
                <w:szCs w:val="24"/>
                <w:lang w:eastAsia="ru-RU"/>
              </w:rPr>
              <w:t>Платежи в целях возмещения убытков, причиненных уклонением от заключения с муниципальным органом сельского поселения (муниципальным казенным учреждением) муниципального контракта, а также иные денежные средства, подлежащие зачислению в бюджет сельского поселения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(за исключением муниципального контракта, финансируемого за счет средств муниципального дорожного фонда)</w:t>
            </w:r>
          </w:p>
        </w:tc>
      </w:tr>
      <w:tr w:rsidR="00C524CC" w:rsidRPr="00C524CC" w:rsidTr="00C524CC">
        <w:trPr>
          <w:trHeight w:val="380"/>
        </w:trPr>
        <w:tc>
          <w:tcPr>
            <w:tcW w:w="1275" w:type="dxa"/>
            <w:tcBorders>
              <w:top w:val="nil"/>
              <w:left w:val="single" w:sz="4" w:space="0" w:color="auto"/>
              <w:bottom w:val="single" w:sz="4" w:space="0" w:color="auto"/>
              <w:right w:val="single" w:sz="4" w:space="0" w:color="auto"/>
            </w:tcBorders>
            <w:vAlign w:val="center"/>
          </w:tcPr>
          <w:p w:rsidR="00C524CC" w:rsidRPr="00C524CC" w:rsidRDefault="00C524CC" w:rsidP="00C524CC">
            <w:pPr>
              <w:spacing w:after="0" w:line="240" w:lineRule="auto"/>
              <w:ind w:left="-93"/>
              <w:jc w:val="center"/>
              <w:rPr>
                <w:rFonts w:ascii="Times New Roman" w:eastAsia="Times New Roman" w:hAnsi="Times New Roman" w:cs="Times New Roman"/>
                <w:sz w:val="24"/>
                <w:szCs w:val="24"/>
                <w:lang w:eastAsia="ru-RU"/>
              </w:rPr>
            </w:pPr>
            <w:r w:rsidRPr="00C524CC">
              <w:rPr>
                <w:rFonts w:ascii="Times New Roman" w:eastAsia="Times New Roman" w:hAnsi="Times New Roman" w:cs="Times New Roman"/>
                <w:sz w:val="24"/>
                <w:szCs w:val="24"/>
                <w:lang w:eastAsia="ru-RU"/>
              </w:rPr>
              <w:t>791</w:t>
            </w:r>
          </w:p>
        </w:tc>
        <w:tc>
          <w:tcPr>
            <w:tcW w:w="2694" w:type="dxa"/>
            <w:tcBorders>
              <w:top w:val="nil"/>
              <w:left w:val="nil"/>
              <w:bottom w:val="single" w:sz="4" w:space="0" w:color="auto"/>
              <w:right w:val="single" w:sz="4" w:space="0" w:color="auto"/>
            </w:tcBorders>
            <w:vAlign w:val="center"/>
          </w:tcPr>
          <w:p w:rsidR="00C524CC" w:rsidRPr="00C524CC" w:rsidRDefault="00C524CC" w:rsidP="00C524CC">
            <w:pPr>
              <w:spacing w:after="0" w:line="240" w:lineRule="auto"/>
              <w:jc w:val="center"/>
              <w:rPr>
                <w:rFonts w:ascii="Times New Roman" w:eastAsia="Times New Roman" w:hAnsi="Times New Roman" w:cs="Times New Roman"/>
                <w:lang w:eastAsia="ru-RU"/>
              </w:rPr>
            </w:pPr>
            <w:r w:rsidRPr="00C524CC">
              <w:rPr>
                <w:rFonts w:ascii="Times New Roman" w:eastAsia="Times New Roman" w:hAnsi="Times New Roman" w:cs="Times New Roman"/>
                <w:lang w:eastAsia="ru-RU"/>
              </w:rPr>
              <w:t>1 16 10062 10 0000 140</w:t>
            </w:r>
          </w:p>
          <w:p w:rsidR="00C524CC" w:rsidRPr="00C524CC" w:rsidRDefault="00C524CC" w:rsidP="00C524C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6663" w:type="dxa"/>
            <w:tcBorders>
              <w:top w:val="nil"/>
              <w:left w:val="nil"/>
              <w:bottom w:val="single" w:sz="4" w:space="0" w:color="auto"/>
              <w:right w:val="single" w:sz="4" w:space="0" w:color="auto"/>
            </w:tcBorders>
            <w:vAlign w:val="center"/>
          </w:tcPr>
          <w:p w:rsidR="00C524CC" w:rsidRPr="00C524CC" w:rsidRDefault="00C524CC" w:rsidP="00C524CC">
            <w:pPr>
              <w:spacing w:after="0" w:line="240" w:lineRule="auto"/>
              <w:jc w:val="both"/>
              <w:rPr>
                <w:rFonts w:ascii="Times New Roman" w:eastAsia="Times New Roman" w:hAnsi="Times New Roman" w:cs="Times New Roman"/>
                <w:sz w:val="24"/>
                <w:szCs w:val="24"/>
                <w:lang w:eastAsia="ru-RU"/>
              </w:rPr>
            </w:pPr>
            <w:r w:rsidRPr="00C524CC">
              <w:rPr>
                <w:rFonts w:ascii="Times New Roman" w:eastAsia="Times New Roman" w:hAnsi="Times New Roman" w:cs="Times New Roman"/>
                <w:sz w:val="24"/>
                <w:szCs w:val="24"/>
                <w:lang w:eastAsia="ru-RU"/>
              </w:rPr>
              <w:t>Платежи в целях возмещения убытков, причиненных уклонением от заключения с муниципальным органом сельского поселения (муниципальным казенным учреждением) муниципального контракта, финансируемого за счет средств муниципального дорожного фонда, а также иные денежные средства, подлежащие зачислению в бюджет сельского поселения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tc>
      </w:tr>
      <w:tr w:rsidR="00C524CC" w:rsidRPr="00C524CC" w:rsidTr="00C524CC">
        <w:trPr>
          <w:trHeight w:val="380"/>
        </w:trPr>
        <w:tc>
          <w:tcPr>
            <w:tcW w:w="1275" w:type="dxa"/>
            <w:tcBorders>
              <w:top w:val="nil"/>
              <w:left w:val="single" w:sz="4" w:space="0" w:color="auto"/>
              <w:bottom w:val="single" w:sz="4" w:space="0" w:color="auto"/>
              <w:right w:val="single" w:sz="4" w:space="0" w:color="auto"/>
            </w:tcBorders>
            <w:vAlign w:val="center"/>
          </w:tcPr>
          <w:p w:rsidR="00C524CC" w:rsidRPr="00C524CC" w:rsidRDefault="00C524CC" w:rsidP="00C524CC">
            <w:pPr>
              <w:spacing w:after="0" w:line="240" w:lineRule="auto"/>
              <w:ind w:left="-93"/>
              <w:jc w:val="center"/>
              <w:rPr>
                <w:rFonts w:ascii="Times New Roman" w:eastAsia="Times New Roman" w:hAnsi="Times New Roman" w:cs="Times New Roman"/>
                <w:sz w:val="24"/>
                <w:szCs w:val="24"/>
                <w:lang w:eastAsia="ru-RU"/>
              </w:rPr>
            </w:pPr>
            <w:r w:rsidRPr="00C524CC">
              <w:rPr>
                <w:rFonts w:ascii="Times New Roman" w:eastAsia="Times New Roman" w:hAnsi="Times New Roman" w:cs="Times New Roman"/>
                <w:sz w:val="24"/>
                <w:szCs w:val="24"/>
                <w:lang w:eastAsia="ru-RU"/>
              </w:rPr>
              <w:t>791</w:t>
            </w:r>
          </w:p>
        </w:tc>
        <w:tc>
          <w:tcPr>
            <w:tcW w:w="2694" w:type="dxa"/>
            <w:tcBorders>
              <w:top w:val="nil"/>
              <w:left w:val="nil"/>
              <w:bottom w:val="single" w:sz="4" w:space="0" w:color="auto"/>
              <w:right w:val="single" w:sz="4" w:space="0" w:color="auto"/>
            </w:tcBorders>
            <w:vAlign w:val="center"/>
          </w:tcPr>
          <w:p w:rsidR="00C524CC" w:rsidRPr="00C524CC" w:rsidRDefault="00C524CC" w:rsidP="00C524C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524CC">
              <w:rPr>
                <w:rFonts w:ascii="Times New Roman" w:eastAsia="Times New Roman" w:hAnsi="Times New Roman" w:cs="Times New Roman"/>
                <w:sz w:val="24"/>
                <w:szCs w:val="24"/>
                <w:lang w:eastAsia="ru-RU"/>
              </w:rPr>
              <w:t>1 16 10081 10 0000 140</w:t>
            </w:r>
          </w:p>
        </w:tc>
        <w:tc>
          <w:tcPr>
            <w:tcW w:w="6663" w:type="dxa"/>
            <w:tcBorders>
              <w:top w:val="nil"/>
              <w:left w:val="nil"/>
              <w:bottom w:val="single" w:sz="4" w:space="0" w:color="auto"/>
              <w:right w:val="single" w:sz="4" w:space="0" w:color="auto"/>
            </w:tcBorders>
            <w:vAlign w:val="center"/>
          </w:tcPr>
          <w:p w:rsidR="00C524CC" w:rsidRPr="00C524CC" w:rsidRDefault="00C524CC" w:rsidP="00C524C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24CC">
              <w:rPr>
                <w:rFonts w:ascii="Times New Roman" w:eastAsia="Times New Roman" w:hAnsi="Times New Roman" w:cs="Times New Roman"/>
                <w:sz w:val="24"/>
                <w:szCs w:val="24"/>
                <w:lang w:eastAsia="ru-RU"/>
              </w:rPr>
              <w:t>Платежи в целях возмещения ущерба при расторжении муниципального контракта, заключенного с муниципальным органом сельских поселений  (муниципальным казенным учреждением), в связи с односторонним отказом исполнителя (подрядчика) от его исполнения (за исключением муниципального контракта, финансируемого за счет средств муниципального дорожного фонда)</w:t>
            </w:r>
          </w:p>
        </w:tc>
      </w:tr>
      <w:tr w:rsidR="00C524CC" w:rsidRPr="00C524CC" w:rsidTr="00C524CC">
        <w:trPr>
          <w:trHeight w:val="380"/>
        </w:trPr>
        <w:tc>
          <w:tcPr>
            <w:tcW w:w="1275" w:type="dxa"/>
            <w:tcBorders>
              <w:top w:val="nil"/>
              <w:left w:val="single" w:sz="4" w:space="0" w:color="auto"/>
              <w:bottom w:val="single" w:sz="4" w:space="0" w:color="auto"/>
              <w:right w:val="single" w:sz="4" w:space="0" w:color="auto"/>
            </w:tcBorders>
            <w:vAlign w:val="center"/>
          </w:tcPr>
          <w:p w:rsidR="00C524CC" w:rsidRPr="00C524CC" w:rsidRDefault="00C524CC" w:rsidP="00C524CC">
            <w:pPr>
              <w:spacing w:after="0" w:line="240" w:lineRule="auto"/>
              <w:ind w:left="-93"/>
              <w:jc w:val="center"/>
              <w:rPr>
                <w:rFonts w:ascii="Times New Roman" w:eastAsia="Times New Roman" w:hAnsi="Times New Roman" w:cs="Times New Roman"/>
                <w:sz w:val="24"/>
                <w:szCs w:val="24"/>
                <w:lang w:eastAsia="ru-RU"/>
              </w:rPr>
            </w:pPr>
            <w:r w:rsidRPr="00C524CC">
              <w:rPr>
                <w:rFonts w:ascii="Times New Roman" w:eastAsia="Times New Roman" w:hAnsi="Times New Roman" w:cs="Times New Roman"/>
                <w:sz w:val="24"/>
                <w:szCs w:val="24"/>
                <w:lang w:eastAsia="ru-RU"/>
              </w:rPr>
              <w:t>791</w:t>
            </w:r>
          </w:p>
        </w:tc>
        <w:tc>
          <w:tcPr>
            <w:tcW w:w="2694" w:type="dxa"/>
            <w:tcBorders>
              <w:top w:val="nil"/>
              <w:left w:val="nil"/>
              <w:bottom w:val="single" w:sz="4" w:space="0" w:color="auto"/>
              <w:right w:val="single" w:sz="4" w:space="0" w:color="auto"/>
            </w:tcBorders>
            <w:vAlign w:val="center"/>
          </w:tcPr>
          <w:p w:rsidR="00C524CC" w:rsidRPr="00C524CC" w:rsidRDefault="00C524CC" w:rsidP="00C524CC">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C524CC">
              <w:rPr>
                <w:rFonts w:ascii="Times New Roman" w:eastAsia="Times New Roman" w:hAnsi="Times New Roman" w:cs="Times New Roman"/>
                <w:sz w:val="24"/>
                <w:szCs w:val="24"/>
                <w:lang w:eastAsia="ru-RU"/>
              </w:rPr>
              <w:t>1 16 10082 10 0000 140</w:t>
            </w:r>
          </w:p>
        </w:tc>
        <w:tc>
          <w:tcPr>
            <w:tcW w:w="6663" w:type="dxa"/>
            <w:tcBorders>
              <w:top w:val="nil"/>
              <w:left w:val="nil"/>
              <w:bottom w:val="single" w:sz="4" w:space="0" w:color="auto"/>
              <w:right w:val="single" w:sz="4" w:space="0" w:color="auto"/>
            </w:tcBorders>
            <w:vAlign w:val="center"/>
          </w:tcPr>
          <w:p w:rsidR="00C524CC" w:rsidRPr="00C524CC" w:rsidRDefault="00C524CC" w:rsidP="00C524C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524CC">
              <w:rPr>
                <w:rFonts w:ascii="Times New Roman" w:eastAsia="Times New Roman" w:hAnsi="Times New Roman" w:cs="Times New Roman"/>
                <w:sz w:val="24"/>
                <w:szCs w:val="24"/>
                <w:lang w:eastAsia="ru-RU"/>
              </w:rPr>
              <w:t>Платежи в целях возмещения ущерба при расторжении муниципального контракта, финансируемого за счет средств муниципального дорожного фонда сельских поселений, в связи с односторонним отказом исполнителя (подрядчика) от его исполнения</w:t>
            </w:r>
          </w:p>
        </w:tc>
      </w:tr>
      <w:tr w:rsidR="00C524CC" w:rsidRPr="00C524CC" w:rsidTr="00C524CC">
        <w:trPr>
          <w:trHeight w:val="380"/>
        </w:trPr>
        <w:tc>
          <w:tcPr>
            <w:tcW w:w="1275" w:type="dxa"/>
            <w:tcBorders>
              <w:top w:val="nil"/>
              <w:left w:val="single" w:sz="4" w:space="0" w:color="auto"/>
              <w:bottom w:val="single" w:sz="4" w:space="0" w:color="auto"/>
              <w:right w:val="single" w:sz="4" w:space="0" w:color="auto"/>
            </w:tcBorders>
            <w:vAlign w:val="center"/>
          </w:tcPr>
          <w:p w:rsidR="00C524CC" w:rsidRPr="00C524CC" w:rsidRDefault="00C524CC" w:rsidP="00C524CC">
            <w:pPr>
              <w:spacing w:after="0" w:line="240" w:lineRule="auto"/>
              <w:ind w:left="-93"/>
              <w:jc w:val="center"/>
              <w:rPr>
                <w:rFonts w:ascii="Times New Roman" w:eastAsia="Times New Roman" w:hAnsi="Times New Roman" w:cs="Times New Roman"/>
                <w:sz w:val="24"/>
                <w:szCs w:val="24"/>
                <w:lang w:eastAsia="ru-RU"/>
              </w:rPr>
            </w:pPr>
            <w:r w:rsidRPr="00C524CC">
              <w:rPr>
                <w:rFonts w:ascii="Times New Roman" w:eastAsia="Times New Roman" w:hAnsi="Times New Roman" w:cs="Times New Roman"/>
                <w:sz w:val="24"/>
                <w:szCs w:val="24"/>
                <w:lang w:eastAsia="ru-RU"/>
              </w:rPr>
              <w:t>791</w:t>
            </w:r>
          </w:p>
        </w:tc>
        <w:tc>
          <w:tcPr>
            <w:tcW w:w="2694" w:type="dxa"/>
            <w:tcBorders>
              <w:top w:val="nil"/>
              <w:left w:val="nil"/>
              <w:bottom w:val="single" w:sz="4" w:space="0" w:color="auto"/>
              <w:right w:val="single" w:sz="4" w:space="0" w:color="auto"/>
            </w:tcBorders>
            <w:vAlign w:val="center"/>
          </w:tcPr>
          <w:p w:rsidR="00C524CC" w:rsidRPr="00C524CC" w:rsidRDefault="00C524CC" w:rsidP="00C524CC">
            <w:pPr>
              <w:spacing w:after="0" w:line="240" w:lineRule="auto"/>
              <w:jc w:val="center"/>
              <w:rPr>
                <w:rFonts w:ascii="Times New Roman" w:eastAsia="Times New Roman" w:hAnsi="Times New Roman" w:cs="Times New Roman"/>
                <w:sz w:val="24"/>
                <w:szCs w:val="24"/>
                <w:lang w:eastAsia="ru-RU"/>
              </w:rPr>
            </w:pPr>
            <w:r w:rsidRPr="00C524CC">
              <w:rPr>
                <w:rFonts w:ascii="Times New Roman" w:eastAsia="Times New Roman" w:hAnsi="Times New Roman" w:cs="Times New Roman"/>
                <w:sz w:val="24"/>
                <w:szCs w:val="24"/>
                <w:lang w:eastAsia="ru-RU"/>
              </w:rPr>
              <w:t>1 16 10100 10 0000 140</w:t>
            </w:r>
          </w:p>
        </w:tc>
        <w:tc>
          <w:tcPr>
            <w:tcW w:w="6663" w:type="dxa"/>
            <w:tcBorders>
              <w:top w:val="nil"/>
              <w:left w:val="nil"/>
              <w:bottom w:val="single" w:sz="4" w:space="0" w:color="auto"/>
              <w:right w:val="single" w:sz="4" w:space="0" w:color="auto"/>
            </w:tcBorders>
          </w:tcPr>
          <w:p w:rsidR="00C524CC" w:rsidRPr="00C524CC" w:rsidRDefault="00C524CC" w:rsidP="00C524CC">
            <w:pPr>
              <w:spacing w:after="0" w:line="240" w:lineRule="auto"/>
              <w:jc w:val="both"/>
              <w:rPr>
                <w:rFonts w:ascii="Times New Roman" w:eastAsia="Times New Roman" w:hAnsi="Times New Roman" w:cs="Times New Roman"/>
                <w:sz w:val="24"/>
                <w:szCs w:val="24"/>
                <w:lang w:eastAsia="ru-RU"/>
              </w:rPr>
            </w:pPr>
            <w:r w:rsidRPr="00C524CC">
              <w:rPr>
                <w:rFonts w:ascii="Times New Roman" w:eastAsia="Times New Roman" w:hAnsi="Times New Roman" w:cs="Times New Roman"/>
                <w:sz w:val="24"/>
                <w:szCs w:val="24"/>
                <w:lang w:eastAsia="ru-RU"/>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сельских поселений)</w:t>
            </w:r>
          </w:p>
        </w:tc>
      </w:tr>
      <w:tr w:rsidR="00C524CC" w:rsidRPr="00C524CC" w:rsidTr="00C524CC">
        <w:trPr>
          <w:trHeight w:val="380"/>
        </w:trPr>
        <w:tc>
          <w:tcPr>
            <w:tcW w:w="1275" w:type="dxa"/>
            <w:tcBorders>
              <w:top w:val="nil"/>
              <w:left w:val="single" w:sz="4" w:space="0" w:color="auto"/>
              <w:bottom w:val="single" w:sz="4" w:space="0" w:color="auto"/>
              <w:right w:val="single" w:sz="4" w:space="0" w:color="auto"/>
            </w:tcBorders>
            <w:vAlign w:val="center"/>
          </w:tcPr>
          <w:p w:rsidR="00C524CC" w:rsidRPr="00C524CC" w:rsidRDefault="00C524CC" w:rsidP="00C524CC">
            <w:pPr>
              <w:spacing w:after="0" w:line="240" w:lineRule="auto"/>
              <w:ind w:left="-93"/>
              <w:jc w:val="center"/>
              <w:rPr>
                <w:rFonts w:ascii="Times New Roman" w:eastAsia="Times New Roman" w:hAnsi="Times New Roman" w:cs="Times New Roman"/>
                <w:sz w:val="24"/>
                <w:szCs w:val="24"/>
                <w:lang w:eastAsia="ru-RU"/>
              </w:rPr>
            </w:pPr>
            <w:r w:rsidRPr="00C524CC">
              <w:rPr>
                <w:rFonts w:ascii="Times New Roman" w:eastAsia="Times New Roman" w:hAnsi="Times New Roman" w:cs="Times New Roman"/>
                <w:sz w:val="24"/>
                <w:szCs w:val="24"/>
                <w:lang w:eastAsia="ru-RU"/>
              </w:rPr>
              <w:t>791</w:t>
            </w:r>
          </w:p>
        </w:tc>
        <w:tc>
          <w:tcPr>
            <w:tcW w:w="2694" w:type="dxa"/>
            <w:tcBorders>
              <w:top w:val="nil"/>
              <w:left w:val="nil"/>
              <w:bottom w:val="single" w:sz="4" w:space="0" w:color="auto"/>
              <w:right w:val="single" w:sz="4" w:space="0" w:color="auto"/>
            </w:tcBorders>
            <w:vAlign w:val="center"/>
          </w:tcPr>
          <w:p w:rsidR="00C524CC" w:rsidRPr="00C524CC" w:rsidRDefault="00C524CC" w:rsidP="00C524CC">
            <w:pPr>
              <w:spacing w:after="0" w:line="240" w:lineRule="auto"/>
              <w:jc w:val="center"/>
              <w:rPr>
                <w:rFonts w:ascii="Times New Roman" w:eastAsia="Times New Roman" w:hAnsi="Times New Roman" w:cs="Times New Roman"/>
                <w:sz w:val="24"/>
                <w:szCs w:val="24"/>
                <w:lang w:eastAsia="ru-RU"/>
              </w:rPr>
            </w:pPr>
            <w:r w:rsidRPr="00C524CC">
              <w:rPr>
                <w:rFonts w:ascii="Times New Roman" w:eastAsia="Times New Roman" w:hAnsi="Times New Roman" w:cs="Times New Roman"/>
                <w:sz w:val="24"/>
                <w:szCs w:val="24"/>
                <w:lang w:eastAsia="ru-RU"/>
              </w:rPr>
              <w:t>1 17 01050 10 0000 180</w:t>
            </w:r>
          </w:p>
        </w:tc>
        <w:tc>
          <w:tcPr>
            <w:tcW w:w="6663" w:type="dxa"/>
            <w:tcBorders>
              <w:top w:val="nil"/>
              <w:left w:val="nil"/>
              <w:bottom w:val="single" w:sz="4" w:space="0" w:color="auto"/>
              <w:right w:val="single" w:sz="4" w:space="0" w:color="auto"/>
            </w:tcBorders>
          </w:tcPr>
          <w:p w:rsidR="00C524CC" w:rsidRPr="00C524CC" w:rsidRDefault="00C524CC" w:rsidP="00C524CC">
            <w:pPr>
              <w:spacing w:after="0" w:line="240" w:lineRule="auto"/>
              <w:jc w:val="both"/>
              <w:rPr>
                <w:rFonts w:ascii="Times New Roman" w:eastAsia="Times New Roman" w:hAnsi="Times New Roman" w:cs="Times New Roman"/>
                <w:sz w:val="24"/>
                <w:szCs w:val="24"/>
                <w:lang w:eastAsia="ru-RU"/>
              </w:rPr>
            </w:pPr>
            <w:r w:rsidRPr="00C524CC">
              <w:rPr>
                <w:rFonts w:ascii="Times New Roman" w:eastAsia="Times New Roman" w:hAnsi="Times New Roman" w:cs="Times New Roman"/>
                <w:sz w:val="24"/>
                <w:szCs w:val="24"/>
                <w:lang w:eastAsia="ru-RU"/>
              </w:rPr>
              <w:t xml:space="preserve">Невыясненные поступления, зачисляемые в бюджеты сельских поселений </w:t>
            </w:r>
          </w:p>
        </w:tc>
      </w:tr>
      <w:tr w:rsidR="00C524CC" w:rsidRPr="00C524CC" w:rsidTr="00C524CC">
        <w:trPr>
          <w:trHeight w:val="380"/>
        </w:trPr>
        <w:tc>
          <w:tcPr>
            <w:tcW w:w="1275" w:type="dxa"/>
            <w:tcBorders>
              <w:top w:val="nil"/>
              <w:left w:val="single" w:sz="4" w:space="0" w:color="auto"/>
              <w:bottom w:val="single" w:sz="4" w:space="0" w:color="auto"/>
              <w:right w:val="single" w:sz="4" w:space="0" w:color="auto"/>
            </w:tcBorders>
            <w:vAlign w:val="center"/>
          </w:tcPr>
          <w:p w:rsidR="00C524CC" w:rsidRPr="00C524CC" w:rsidRDefault="00C524CC" w:rsidP="00C524CC">
            <w:pPr>
              <w:spacing w:after="0" w:line="240" w:lineRule="auto"/>
              <w:jc w:val="center"/>
              <w:rPr>
                <w:rFonts w:ascii="Times New Roman" w:eastAsia="Times New Roman" w:hAnsi="Times New Roman" w:cs="Times New Roman"/>
                <w:sz w:val="24"/>
                <w:szCs w:val="24"/>
                <w:lang w:eastAsia="ru-RU"/>
              </w:rPr>
            </w:pPr>
            <w:r w:rsidRPr="00C524CC">
              <w:rPr>
                <w:rFonts w:ascii="Times New Roman" w:eastAsia="Times New Roman" w:hAnsi="Times New Roman" w:cs="Times New Roman"/>
                <w:bCs/>
                <w:sz w:val="24"/>
                <w:szCs w:val="24"/>
                <w:lang w:eastAsia="ru-RU"/>
              </w:rPr>
              <w:t>791</w:t>
            </w:r>
          </w:p>
        </w:tc>
        <w:tc>
          <w:tcPr>
            <w:tcW w:w="2694" w:type="dxa"/>
            <w:tcBorders>
              <w:top w:val="nil"/>
              <w:left w:val="nil"/>
              <w:bottom w:val="single" w:sz="4" w:space="0" w:color="auto"/>
              <w:right w:val="single" w:sz="4" w:space="0" w:color="auto"/>
            </w:tcBorders>
            <w:vAlign w:val="center"/>
          </w:tcPr>
          <w:p w:rsidR="00C524CC" w:rsidRPr="00C524CC" w:rsidRDefault="00C524CC" w:rsidP="00C524CC">
            <w:pPr>
              <w:tabs>
                <w:tab w:val="left" w:pos="10260"/>
              </w:tabs>
              <w:spacing w:after="0" w:line="240" w:lineRule="auto"/>
              <w:jc w:val="center"/>
              <w:rPr>
                <w:rFonts w:ascii="Times New Roman" w:eastAsia="Times New Roman" w:hAnsi="Times New Roman" w:cs="Times New Roman"/>
                <w:snapToGrid w:val="0"/>
                <w:sz w:val="24"/>
                <w:szCs w:val="24"/>
                <w:lang w:eastAsia="ru-RU"/>
              </w:rPr>
            </w:pPr>
            <w:r w:rsidRPr="00C524CC">
              <w:rPr>
                <w:rFonts w:ascii="Times New Roman" w:eastAsia="Times New Roman" w:hAnsi="Times New Roman" w:cs="Times New Roman"/>
                <w:snapToGrid w:val="0"/>
                <w:sz w:val="24"/>
                <w:szCs w:val="24"/>
                <w:lang w:eastAsia="ru-RU"/>
              </w:rPr>
              <w:t>1 17 05050 10 0000 180</w:t>
            </w:r>
          </w:p>
        </w:tc>
        <w:tc>
          <w:tcPr>
            <w:tcW w:w="6663" w:type="dxa"/>
            <w:tcBorders>
              <w:top w:val="nil"/>
              <w:left w:val="nil"/>
              <w:bottom w:val="single" w:sz="4" w:space="0" w:color="auto"/>
              <w:right w:val="single" w:sz="4" w:space="0" w:color="auto"/>
            </w:tcBorders>
          </w:tcPr>
          <w:p w:rsidR="00C524CC" w:rsidRPr="00C524CC" w:rsidRDefault="00C524CC" w:rsidP="00C524CC">
            <w:pPr>
              <w:tabs>
                <w:tab w:val="left" w:pos="10260"/>
              </w:tabs>
              <w:spacing w:after="0" w:line="240" w:lineRule="auto"/>
              <w:jc w:val="both"/>
              <w:rPr>
                <w:rFonts w:ascii="Times New Roman" w:eastAsia="Times New Roman" w:hAnsi="Times New Roman" w:cs="Times New Roman"/>
                <w:snapToGrid w:val="0"/>
                <w:sz w:val="24"/>
                <w:szCs w:val="24"/>
                <w:lang w:eastAsia="ru-RU"/>
              </w:rPr>
            </w:pPr>
            <w:r w:rsidRPr="00C524CC">
              <w:rPr>
                <w:rFonts w:ascii="Times New Roman" w:eastAsia="Times New Roman" w:hAnsi="Times New Roman" w:cs="Times New Roman"/>
                <w:snapToGrid w:val="0"/>
                <w:sz w:val="24"/>
                <w:szCs w:val="24"/>
                <w:lang w:eastAsia="ru-RU"/>
              </w:rPr>
              <w:t xml:space="preserve">Прочие неналоговые доходы бюджетов </w:t>
            </w:r>
            <w:r w:rsidRPr="00C524CC">
              <w:rPr>
                <w:rFonts w:ascii="Times New Roman" w:eastAsia="Times New Roman" w:hAnsi="Times New Roman" w:cs="Times New Roman"/>
                <w:sz w:val="24"/>
                <w:szCs w:val="24"/>
                <w:lang w:eastAsia="ru-RU"/>
              </w:rPr>
              <w:t xml:space="preserve">сельских поселений </w:t>
            </w:r>
          </w:p>
        </w:tc>
      </w:tr>
      <w:tr w:rsidR="00C524CC" w:rsidRPr="00C524CC" w:rsidTr="00C524CC">
        <w:trPr>
          <w:trHeight w:val="380"/>
        </w:trPr>
        <w:tc>
          <w:tcPr>
            <w:tcW w:w="1275" w:type="dxa"/>
            <w:tcBorders>
              <w:top w:val="nil"/>
              <w:left w:val="single" w:sz="4" w:space="0" w:color="auto"/>
              <w:bottom w:val="single" w:sz="4" w:space="0" w:color="auto"/>
              <w:right w:val="single" w:sz="4" w:space="0" w:color="auto"/>
            </w:tcBorders>
            <w:vAlign w:val="center"/>
          </w:tcPr>
          <w:p w:rsidR="00C524CC" w:rsidRPr="00C524CC" w:rsidRDefault="00C524CC" w:rsidP="00C524CC">
            <w:pPr>
              <w:spacing w:after="0" w:line="240" w:lineRule="auto"/>
              <w:jc w:val="center"/>
              <w:rPr>
                <w:rFonts w:ascii="Times New Roman" w:eastAsia="Times New Roman" w:hAnsi="Times New Roman" w:cs="Times New Roman"/>
                <w:bCs/>
                <w:sz w:val="24"/>
                <w:szCs w:val="24"/>
                <w:lang w:eastAsia="ru-RU"/>
              </w:rPr>
            </w:pPr>
            <w:r w:rsidRPr="00C524CC">
              <w:rPr>
                <w:rFonts w:ascii="Times New Roman" w:eastAsia="Times New Roman" w:hAnsi="Times New Roman" w:cs="Times New Roman"/>
                <w:bCs/>
                <w:sz w:val="24"/>
                <w:szCs w:val="24"/>
                <w:lang w:eastAsia="ru-RU"/>
              </w:rPr>
              <w:t>791</w:t>
            </w:r>
          </w:p>
        </w:tc>
        <w:tc>
          <w:tcPr>
            <w:tcW w:w="2694" w:type="dxa"/>
            <w:tcBorders>
              <w:top w:val="nil"/>
              <w:left w:val="nil"/>
              <w:bottom w:val="single" w:sz="4" w:space="0" w:color="auto"/>
              <w:right w:val="single" w:sz="4" w:space="0" w:color="auto"/>
            </w:tcBorders>
            <w:vAlign w:val="center"/>
          </w:tcPr>
          <w:p w:rsidR="00C524CC" w:rsidRPr="00C524CC" w:rsidRDefault="00C524CC" w:rsidP="00C524CC">
            <w:pPr>
              <w:tabs>
                <w:tab w:val="left" w:pos="10260"/>
              </w:tabs>
              <w:spacing w:after="0" w:line="240" w:lineRule="auto"/>
              <w:jc w:val="center"/>
              <w:rPr>
                <w:rFonts w:ascii="Times New Roman" w:eastAsia="Times New Roman" w:hAnsi="Times New Roman" w:cs="Times New Roman"/>
                <w:snapToGrid w:val="0"/>
                <w:sz w:val="24"/>
                <w:szCs w:val="24"/>
                <w:lang w:eastAsia="ru-RU"/>
              </w:rPr>
            </w:pPr>
            <w:r w:rsidRPr="00C524CC">
              <w:rPr>
                <w:rFonts w:ascii="Times New Roman" w:eastAsia="Times New Roman" w:hAnsi="Times New Roman" w:cs="Times New Roman"/>
                <w:sz w:val="24"/>
                <w:szCs w:val="24"/>
                <w:lang w:eastAsia="ru-RU"/>
              </w:rPr>
              <w:t>1 17 14030 10 0000 150</w:t>
            </w:r>
          </w:p>
        </w:tc>
        <w:tc>
          <w:tcPr>
            <w:tcW w:w="6663" w:type="dxa"/>
            <w:tcBorders>
              <w:top w:val="nil"/>
              <w:left w:val="nil"/>
              <w:bottom w:val="single" w:sz="4" w:space="0" w:color="auto"/>
              <w:right w:val="single" w:sz="4" w:space="0" w:color="auto"/>
            </w:tcBorders>
          </w:tcPr>
          <w:p w:rsidR="00C524CC" w:rsidRPr="00C524CC" w:rsidRDefault="00C524CC" w:rsidP="00C524CC">
            <w:pPr>
              <w:tabs>
                <w:tab w:val="left" w:pos="10260"/>
              </w:tabs>
              <w:spacing w:after="0" w:line="240" w:lineRule="auto"/>
              <w:jc w:val="both"/>
              <w:rPr>
                <w:rFonts w:ascii="Times New Roman" w:eastAsia="Times New Roman" w:hAnsi="Times New Roman" w:cs="Times New Roman"/>
                <w:snapToGrid w:val="0"/>
                <w:sz w:val="24"/>
                <w:szCs w:val="24"/>
                <w:lang w:eastAsia="ru-RU"/>
              </w:rPr>
            </w:pPr>
            <w:r w:rsidRPr="00C524CC">
              <w:rPr>
                <w:rFonts w:ascii="Times New Roman" w:eastAsia="Times New Roman" w:hAnsi="Times New Roman" w:cs="Times New Roman"/>
                <w:sz w:val="24"/>
                <w:szCs w:val="24"/>
                <w:lang w:eastAsia="ru-RU"/>
              </w:rPr>
              <w:t xml:space="preserve">Средства самообложения граждан, зачисляемые в бюджетысельских поселений </w:t>
            </w:r>
          </w:p>
        </w:tc>
      </w:tr>
      <w:tr w:rsidR="00C524CC" w:rsidRPr="00C524CC" w:rsidTr="00C524CC">
        <w:trPr>
          <w:trHeight w:val="380"/>
        </w:trPr>
        <w:tc>
          <w:tcPr>
            <w:tcW w:w="1275" w:type="dxa"/>
            <w:tcBorders>
              <w:top w:val="nil"/>
              <w:left w:val="single" w:sz="4" w:space="0" w:color="auto"/>
              <w:bottom w:val="single" w:sz="4" w:space="0" w:color="auto"/>
              <w:right w:val="single" w:sz="4" w:space="0" w:color="auto"/>
            </w:tcBorders>
            <w:vAlign w:val="center"/>
          </w:tcPr>
          <w:p w:rsidR="00C524CC" w:rsidRPr="00C524CC" w:rsidRDefault="00C524CC" w:rsidP="00C524CC">
            <w:pPr>
              <w:spacing w:after="0" w:line="240" w:lineRule="auto"/>
              <w:jc w:val="center"/>
              <w:rPr>
                <w:rFonts w:ascii="Times New Roman" w:eastAsia="Times New Roman" w:hAnsi="Times New Roman" w:cs="Times New Roman"/>
                <w:bCs/>
                <w:sz w:val="24"/>
                <w:szCs w:val="24"/>
                <w:lang w:eastAsia="ru-RU"/>
              </w:rPr>
            </w:pPr>
            <w:r w:rsidRPr="00C524CC">
              <w:rPr>
                <w:rFonts w:ascii="Times New Roman" w:eastAsia="Times New Roman" w:hAnsi="Times New Roman" w:cs="Times New Roman"/>
                <w:bCs/>
                <w:sz w:val="24"/>
                <w:szCs w:val="24"/>
                <w:lang w:eastAsia="ru-RU"/>
              </w:rPr>
              <w:t>791</w:t>
            </w:r>
          </w:p>
        </w:tc>
        <w:tc>
          <w:tcPr>
            <w:tcW w:w="2694" w:type="dxa"/>
            <w:tcBorders>
              <w:top w:val="single" w:sz="4" w:space="0" w:color="auto"/>
              <w:left w:val="single" w:sz="4" w:space="0" w:color="auto"/>
              <w:bottom w:val="single" w:sz="4" w:space="0" w:color="auto"/>
              <w:right w:val="single" w:sz="4" w:space="0" w:color="auto"/>
            </w:tcBorders>
            <w:vAlign w:val="center"/>
          </w:tcPr>
          <w:p w:rsidR="00C524CC" w:rsidRPr="00C524CC" w:rsidRDefault="00C524CC" w:rsidP="00C524CC">
            <w:pPr>
              <w:spacing w:after="40" w:line="240" w:lineRule="auto"/>
              <w:jc w:val="center"/>
              <w:rPr>
                <w:rFonts w:ascii="Times New Roman" w:eastAsia="Times New Roman" w:hAnsi="Times New Roman" w:cs="Times New Roman"/>
                <w:sz w:val="24"/>
                <w:szCs w:val="24"/>
                <w:lang w:eastAsia="ru-RU"/>
              </w:rPr>
            </w:pPr>
            <w:r w:rsidRPr="00C524CC">
              <w:rPr>
                <w:rFonts w:ascii="Times New Roman" w:eastAsia="Times New Roman" w:hAnsi="Times New Roman" w:cs="Times New Roman"/>
                <w:sz w:val="24"/>
                <w:szCs w:val="24"/>
                <w:lang w:eastAsia="ru-RU"/>
              </w:rPr>
              <w:t>1 17 15030 10 0000 150</w:t>
            </w:r>
          </w:p>
        </w:tc>
        <w:tc>
          <w:tcPr>
            <w:tcW w:w="6663" w:type="dxa"/>
            <w:tcBorders>
              <w:top w:val="single" w:sz="4" w:space="0" w:color="auto"/>
              <w:left w:val="single" w:sz="4" w:space="0" w:color="auto"/>
              <w:bottom w:val="single" w:sz="4" w:space="0" w:color="auto"/>
              <w:right w:val="single" w:sz="4" w:space="0" w:color="auto"/>
            </w:tcBorders>
            <w:vAlign w:val="center"/>
          </w:tcPr>
          <w:p w:rsidR="00C524CC" w:rsidRPr="00C524CC" w:rsidRDefault="00C524CC" w:rsidP="00C524CC">
            <w:pPr>
              <w:spacing w:after="40" w:line="240" w:lineRule="auto"/>
              <w:rPr>
                <w:rFonts w:ascii="Times New Roman" w:eastAsia="Times New Roman" w:hAnsi="Times New Roman" w:cs="Times New Roman"/>
                <w:b/>
                <w:sz w:val="24"/>
                <w:szCs w:val="24"/>
                <w:lang w:eastAsia="ru-RU"/>
              </w:rPr>
            </w:pPr>
            <w:r w:rsidRPr="00C524CC">
              <w:rPr>
                <w:rFonts w:ascii="Times New Roman" w:eastAsia="Times New Roman" w:hAnsi="Times New Roman" w:cs="Times New Roman"/>
                <w:sz w:val="24"/>
                <w:szCs w:val="24"/>
                <w:lang w:eastAsia="ru-RU"/>
              </w:rPr>
              <w:t>Инициативные платежи, зачисляемые в бюджеты сельских поселений</w:t>
            </w:r>
          </w:p>
        </w:tc>
      </w:tr>
      <w:tr w:rsidR="00C524CC" w:rsidRPr="00C524CC" w:rsidTr="00C524CC">
        <w:trPr>
          <w:trHeight w:val="380"/>
        </w:trPr>
        <w:tc>
          <w:tcPr>
            <w:tcW w:w="1275" w:type="dxa"/>
            <w:tcBorders>
              <w:top w:val="nil"/>
              <w:left w:val="single" w:sz="4" w:space="0" w:color="auto"/>
              <w:bottom w:val="single" w:sz="4" w:space="0" w:color="auto"/>
              <w:right w:val="single" w:sz="4" w:space="0" w:color="auto"/>
            </w:tcBorders>
            <w:vAlign w:val="center"/>
          </w:tcPr>
          <w:p w:rsidR="00C524CC" w:rsidRPr="00C524CC" w:rsidRDefault="00C524CC" w:rsidP="00C524CC">
            <w:pPr>
              <w:spacing w:after="0" w:line="240" w:lineRule="auto"/>
              <w:jc w:val="center"/>
              <w:rPr>
                <w:rFonts w:ascii="Times New Roman" w:eastAsia="Times New Roman" w:hAnsi="Times New Roman" w:cs="Times New Roman"/>
                <w:sz w:val="24"/>
                <w:szCs w:val="24"/>
                <w:lang w:eastAsia="ru-RU"/>
              </w:rPr>
            </w:pPr>
            <w:r w:rsidRPr="00C524CC">
              <w:rPr>
                <w:rFonts w:ascii="Times New Roman" w:eastAsia="Times New Roman" w:hAnsi="Times New Roman" w:cs="Times New Roman"/>
                <w:bCs/>
                <w:sz w:val="24"/>
                <w:szCs w:val="24"/>
                <w:lang w:eastAsia="ru-RU"/>
              </w:rPr>
              <w:t>791</w:t>
            </w:r>
          </w:p>
        </w:tc>
        <w:tc>
          <w:tcPr>
            <w:tcW w:w="2694" w:type="dxa"/>
            <w:tcBorders>
              <w:top w:val="nil"/>
              <w:left w:val="nil"/>
              <w:bottom w:val="single" w:sz="4" w:space="0" w:color="auto"/>
              <w:right w:val="single" w:sz="4" w:space="0" w:color="auto"/>
            </w:tcBorders>
            <w:vAlign w:val="center"/>
          </w:tcPr>
          <w:p w:rsidR="00C524CC" w:rsidRPr="00C524CC" w:rsidRDefault="00C524CC" w:rsidP="00C524CC">
            <w:pPr>
              <w:tabs>
                <w:tab w:val="left" w:pos="10260"/>
              </w:tabs>
              <w:spacing w:after="0" w:line="240" w:lineRule="auto"/>
              <w:jc w:val="center"/>
              <w:rPr>
                <w:rFonts w:ascii="Times New Roman" w:eastAsia="Times New Roman" w:hAnsi="Times New Roman" w:cs="Times New Roman"/>
                <w:snapToGrid w:val="0"/>
                <w:sz w:val="24"/>
                <w:szCs w:val="24"/>
                <w:lang w:eastAsia="ru-RU"/>
              </w:rPr>
            </w:pPr>
            <w:r w:rsidRPr="00C524CC">
              <w:rPr>
                <w:rFonts w:ascii="Times New Roman" w:eastAsia="Times New Roman" w:hAnsi="Times New Roman" w:cs="Times New Roman"/>
                <w:snapToGrid w:val="0"/>
                <w:sz w:val="24"/>
                <w:szCs w:val="24"/>
                <w:lang w:eastAsia="ru-RU"/>
              </w:rPr>
              <w:t>2 00 00000 00 0000 000</w:t>
            </w:r>
          </w:p>
        </w:tc>
        <w:tc>
          <w:tcPr>
            <w:tcW w:w="6663" w:type="dxa"/>
            <w:tcBorders>
              <w:top w:val="nil"/>
              <w:left w:val="nil"/>
              <w:bottom w:val="single" w:sz="4" w:space="0" w:color="auto"/>
              <w:right w:val="single" w:sz="4" w:space="0" w:color="auto"/>
            </w:tcBorders>
          </w:tcPr>
          <w:p w:rsidR="00C524CC" w:rsidRPr="00C524CC" w:rsidRDefault="00C524CC" w:rsidP="00C524CC">
            <w:pPr>
              <w:tabs>
                <w:tab w:val="left" w:pos="10260"/>
              </w:tabs>
              <w:spacing w:after="0" w:line="240" w:lineRule="auto"/>
              <w:jc w:val="both"/>
              <w:rPr>
                <w:rFonts w:ascii="Times New Roman" w:eastAsia="Times New Roman" w:hAnsi="Times New Roman" w:cs="Times New Roman"/>
                <w:snapToGrid w:val="0"/>
                <w:sz w:val="24"/>
                <w:szCs w:val="24"/>
                <w:lang w:eastAsia="ru-RU"/>
              </w:rPr>
            </w:pPr>
            <w:r w:rsidRPr="00C524CC">
              <w:rPr>
                <w:rFonts w:ascii="Times New Roman" w:eastAsia="Times New Roman" w:hAnsi="Times New Roman" w:cs="Times New Roman"/>
                <w:snapToGrid w:val="0"/>
                <w:sz w:val="24"/>
                <w:szCs w:val="24"/>
                <w:lang w:eastAsia="ru-RU"/>
              </w:rPr>
              <w:t xml:space="preserve">Безвозмездные поступления </w:t>
            </w:r>
            <w:r w:rsidRPr="00C524CC">
              <w:rPr>
                <w:rFonts w:ascii="Times New Roman" w:eastAsia="Times New Roman" w:hAnsi="Times New Roman" w:cs="Times New Roman"/>
                <w:sz w:val="24"/>
                <w:szCs w:val="24"/>
                <w:lang w:eastAsia="ru-RU"/>
              </w:rPr>
              <w:t>&lt;1&gt;</w:t>
            </w:r>
          </w:p>
        </w:tc>
      </w:tr>
      <w:tr w:rsidR="00C524CC" w:rsidRPr="00C524CC" w:rsidTr="00C524CC">
        <w:trPr>
          <w:trHeight w:val="375"/>
        </w:trPr>
        <w:tc>
          <w:tcPr>
            <w:tcW w:w="1275" w:type="dxa"/>
            <w:tcBorders>
              <w:top w:val="nil"/>
              <w:left w:val="single" w:sz="4" w:space="0" w:color="auto"/>
              <w:bottom w:val="single" w:sz="4" w:space="0" w:color="auto"/>
              <w:right w:val="single" w:sz="4" w:space="0" w:color="auto"/>
            </w:tcBorders>
            <w:vAlign w:val="center"/>
          </w:tcPr>
          <w:p w:rsidR="00C524CC" w:rsidRPr="00C524CC" w:rsidRDefault="00C524CC" w:rsidP="00C524CC">
            <w:pPr>
              <w:tabs>
                <w:tab w:val="left" w:pos="10260"/>
              </w:tabs>
              <w:spacing w:after="0" w:line="240" w:lineRule="auto"/>
              <w:jc w:val="center"/>
              <w:rPr>
                <w:rFonts w:ascii="Times New Roman" w:eastAsia="Times New Roman" w:hAnsi="Times New Roman" w:cs="Times New Roman"/>
                <w:b/>
                <w:bCs/>
                <w:sz w:val="24"/>
                <w:szCs w:val="24"/>
                <w:lang w:eastAsia="ru-RU"/>
              </w:rPr>
            </w:pPr>
          </w:p>
        </w:tc>
        <w:tc>
          <w:tcPr>
            <w:tcW w:w="2694" w:type="dxa"/>
            <w:tcBorders>
              <w:top w:val="nil"/>
              <w:left w:val="nil"/>
              <w:bottom w:val="single" w:sz="4" w:space="0" w:color="auto"/>
              <w:right w:val="single" w:sz="4" w:space="0" w:color="auto"/>
            </w:tcBorders>
            <w:vAlign w:val="center"/>
          </w:tcPr>
          <w:p w:rsidR="00C524CC" w:rsidRPr="00C524CC" w:rsidRDefault="00C524CC" w:rsidP="00C524CC">
            <w:pPr>
              <w:tabs>
                <w:tab w:val="left" w:pos="10260"/>
              </w:tabs>
              <w:spacing w:after="0" w:line="240" w:lineRule="auto"/>
              <w:jc w:val="center"/>
              <w:rPr>
                <w:rFonts w:ascii="Times New Roman" w:eastAsia="Times New Roman" w:hAnsi="Times New Roman" w:cs="Times New Roman"/>
                <w:b/>
                <w:sz w:val="24"/>
                <w:szCs w:val="24"/>
                <w:lang w:eastAsia="ru-RU"/>
              </w:rPr>
            </w:pPr>
          </w:p>
        </w:tc>
        <w:tc>
          <w:tcPr>
            <w:tcW w:w="6663" w:type="dxa"/>
            <w:tcBorders>
              <w:top w:val="nil"/>
              <w:left w:val="nil"/>
              <w:bottom w:val="single" w:sz="4" w:space="0" w:color="auto"/>
              <w:right w:val="single" w:sz="4" w:space="0" w:color="auto"/>
            </w:tcBorders>
          </w:tcPr>
          <w:p w:rsidR="00C524CC" w:rsidRPr="00C524CC" w:rsidRDefault="00C524CC" w:rsidP="00C524CC">
            <w:pPr>
              <w:tabs>
                <w:tab w:val="left" w:pos="10260"/>
              </w:tabs>
              <w:spacing w:after="0" w:line="240" w:lineRule="auto"/>
              <w:jc w:val="both"/>
              <w:rPr>
                <w:rFonts w:ascii="Times New Roman" w:eastAsia="Times New Roman" w:hAnsi="Times New Roman" w:cs="Times New Roman"/>
                <w:b/>
                <w:bCs/>
                <w:sz w:val="24"/>
                <w:szCs w:val="24"/>
                <w:lang w:eastAsia="ru-RU"/>
              </w:rPr>
            </w:pPr>
            <w:r w:rsidRPr="00C524CC">
              <w:rPr>
                <w:rFonts w:ascii="Times New Roman" w:eastAsia="Times New Roman" w:hAnsi="Times New Roman" w:cs="Times New Roman"/>
                <w:b/>
                <w:bCs/>
                <w:sz w:val="24"/>
                <w:szCs w:val="24"/>
                <w:lang w:eastAsia="ru-RU"/>
              </w:rPr>
              <w:t xml:space="preserve">Иные доходы бюджета </w:t>
            </w:r>
            <w:r w:rsidRPr="00C524CC">
              <w:rPr>
                <w:rFonts w:ascii="Times New Roman" w:eastAsia="Times New Roman" w:hAnsi="Times New Roman" w:cs="Times New Roman"/>
                <w:b/>
                <w:sz w:val="24"/>
                <w:szCs w:val="24"/>
                <w:lang w:eastAsia="ru-RU"/>
              </w:rPr>
              <w:t xml:space="preserve">сельского поселения </w:t>
            </w:r>
            <w:r w:rsidRPr="00C524CC">
              <w:rPr>
                <w:rFonts w:ascii="Times New Roman" w:eastAsia="Times New Roman" w:hAnsi="Times New Roman" w:cs="Times New Roman"/>
                <w:b/>
                <w:bCs/>
                <w:sz w:val="24"/>
                <w:szCs w:val="24"/>
                <w:lang w:eastAsia="ru-RU"/>
              </w:rPr>
              <w:t xml:space="preserve">Ялангачевский сельсовет муниципального района  Балтачевский район  Республики Башкортостан, администрирование которых может осуществляться главными администраторами доходов бюджета </w:t>
            </w:r>
            <w:r w:rsidRPr="00C524CC">
              <w:rPr>
                <w:rFonts w:ascii="Times New Roman" w:eastAsia="Times New Roman" w:hAnsi="Times New Roman" w:cs="Times New Roman"/>
                <w:b/>
                <w:sz w:val="24"/>
                <w:szCs w:val="24"/>
                <w:lang w:eastAsia="ru-RU"/>
              </w:rPr>
              <w:t xml:space="preserve">сельского поселения </w:t>
            </w:r>
            <w:r w:rsidRPr="00C524CC">
              <w:rPr>
                <w:rFonts w:ascii="Times New Roman" w:eastAsia="Times New Roman" w:hAnsi="Times New Roman" w:cs="Times New Roman"/>
                <w:b/>
                <w:bCs/>
                <w:sz w:val="24"/>
                <w:szCs w:val="24"/>
                <w:lang w:eastAsia="ru-RU"/>
              </w:rPr>
              <w:t xml:space="preserve">Ялангачевский сельсовет муниципального района Балтачевский район  Республики </w:t>
            </w:r>
            <w:r w:rsidRPr="00C524CC">
              <w:rPr>
                <w:rFonts w:ascii="Times New Roman" w:eastAsia="Times New Roman" w:hAnsi="Times New Roman" w:cs="Times New Roman"/>
                <w:b/>
                <w:bCs/>
                <w:sz w:val="24"/>
                <w:szCs w:val="24"/>
                <w:lang w:eastAsia="ru-RU"/>
              </w:rPr>
              <w:lastRenderedPageBreak/>
              <w:t>Башкортостанвпределах их компетенции</w:t>
            </w:r>
          </w:p>
        </w:tc>
      </w:tr>
      <w:tr w:rsidR="00C524CC" w:rsidRPr="00C524CC" w:rsidTr="00C524CC">
        <w:trPr>
          <w:trHeight w:val="375"/>
        </w:trPr>
        <w:tc>
          <w:tcPr>
            <w:tcW w:w="1275" w:type="dxa"/>
            <w:tcBorders>
              <w:top w:val="nil"/>
              <w:left w:val="single" w:sz="4" w:space="0" w:color="auto"/>
              <w:bottom w:val="single" w:sz="4" w:space="0" w:color="auto"/>
              <w:right w:val="single" w:sz="4" w:space="0" w:color="auto"/>
            </w:tcBorders>
            <w:vAlign w:val="center"/>
          </w:tcPr>
          <w:p w:rsidR="00C524CC" w:rsidRPr="00C524CC" w:rsidRDefault="00C524CC" w:rsidP="00C524CC">
            <w:pPr>
              <w:tabs>
                <w:tab w:val="left" w:pos="10260"/>
              </w:tabs>
              <w:spacing w:after="0" w:line="240" w:lineRule="auto"/>
              <w:jc w:val="center"/>
              <w:rPr>
                <w:rFonts w:ascii="Times New Roman" w:eastAsia="Times New Roman" w:hAnsi="Times New Roman" w:cs="Times New Roman"/>
                <w:sz w:val="24"/>
                <w:szCs w:val="24"/>
                <w:lang w:eastAsia="ru-RU"/>
              </w:rPr>
            </w:pPr>
          </w:p>
        </w:tc>
        <w:tc>
          <w:tcPr>
            <w:tcW w:w="2694" w:type="dxa"/>
            <w:tcBorders>
              <w:top w:val="nil"/>
              <w:left w:val="nil"/>
              <w:bottom w:val="single" w:sz="4" w:space="0" w:color="auto"/>
              <w:right w:val="single" w:sz="4" w:space="0" w:color="auto"/>
            </w:tcBorders>
            <w:vAlign w:val="center"/>
          </w:tcPr>
          <w:p w:rsidR="00C524CC" w:rsidRPr="00C524CC" w:rsidRDefault="00C524CC" w:rsidP="00C524CC">
            <w:pPr>
              <w:spacing w:after="0" w:line="240" w:lineRule="auto"/>
              <w:jc w:val="center"/>
              <w:rPr>
                <w:rFonts w:ascii="Times New Roman" w:eastAsia="Times New Roman" w:hAnsi="Times New Roman" w:cs="Times New Roman"/>
                <w:sz w:val="24"/>
                <w:szCs w:val="24"/>
                <w:lang w:eastAsia="ru-RU"/>
              </w:rPr>
            </w:pPr>
            <w:r w:rsidRPr="00C524CC">
              <w:rPr>
                <w:rFonts w:ascii="Times New Roman" w:eastAsia="Times New Roman" w:hAnsi="Times New Roman" w:cs="Times New Roman"/>
                <w:sz w:val="24"/>
                <w:szCs w:val="24"/>
                <w:lang w:eastAsia="ru-RU"/>
              </w:rPr>
              <w:t>1 11 03050 10 0000 120</w:t>
            </w:r>
          </w:p>
        </w:tc>
        <w:tc>
          <w:tcPr>
            <w:tcW w:w="6663" w:type="dxa"/>
            <w:tcBorders>
              <w:top w:val="nil"/>
              <w:left w:val="nil"/>
              <w:bottom w:val="single" w:sz="4" w:space="0" w:color="auto"/>
              <w:right w:val="single" w:sz="4" w:space="0" w:color="auto"/>
            </w:tcBorders>
          </w:tcPr>
          <w:p w:rsidR="00C524CC" w:rsidRPr="00C524CC" w:rsidRDefault="00C524CC" w:rsidP="00C524CC">
            <w:pPr>
              <w:spacing w:after="0" w:line="240" w:lineRule="auto"/>
              <w:jc w:val="both"/>
              <w:rPr>
                <w:rFonts w:ascii="Times New Roman" w:eastAsia="Times New Roman" w:hAnsi="Times New Roman" w:cs="Times New Roman"/>
                <w:sz w:val="24"/>
                <w:szCs w:val="24"/>
                <w:lang w:eastAsia="ru-RU"/>
              </w:rPr>
            </w:pPr>
            <w:r w:rsidRPr="00C524CC">
              <w:rPr>
                <w:rFonts w:ascii="Times New Roman" w:eastAsia="Times New Roman" w:hAnsi="Times New Roman" w:cs="Times New Roman"/>
                <w:sz w:val="24"/>
                <w:szCs w:val="24"/>
                <w:lang w:eastAsia="ru-RU"/>
              </w:rPr>
              <w:t xml:space="preserve">Проценты, полученные от предоставления бюджетных кредитов внутри страны за счет средств бюджетовсельских поселений </w:t>
            </w:r>
          </w:p>
        </w:tc>
      </w:tr>
      <w:tr w:rsidR="00C524CC" w:rsidRPr="00C524CC" w:rsidTr="00C524CC">
        <w:trPr>
          <w:trHeight w:val="375"/>
        </w:trPr>
        <w:tc>
          <w:tcPr>
            <w:tcW w:w="1275" w:type="dxa"/>
            <w:tcBorders>
              <w:top w:val="nil"/>
              <w:left w:val="single" w:sz="4" w:space="0" w:color="auto"/>
              <w:bottom w:val="single" w:sz="4" w:space="0" w:color="auto"/>
              <w:right w:val="single" w:sz="4" w:space="0" w:color="auto"/>
            </w:tcBorders>
            <w:vAlign w:val="center"/>
          </w:tcPr>
          <w:p w:rsidR="00C524CC" w:rsidRPr="00C524CC" w:rsidRDefault="00C524CC" w:rsidP="00C524CC">
            <w:pPr>
              <w:tabs>
                <w:tab w:val="left" w:pos="10260"/>
              </w:tabs>
              <w:spacing w:after="0" w:line="240" w:lineRule="auto"/>
              <w:jc w:val="center"/>
              <w:rPr>
                <w:rFonts w:ascii="Times New Roman" w:eastAsia="Times New Roman" w:hAnsi="Times New Roman" w:cs="Times New Roman"/>
                <w:sz w:val="24"/>
                <w:szCs w:val="24"/>
                <w:lang w:eastAsia="ru-RU"/>
              </w:rPr>
            </w:pPr>
          </w:p>
        </w:tc>
        <w:tc>
          <w:tcPr>
            <w:tcW w:w="2694" w:type="dxa"/>
            <w:tcBorders>
              <w:top w:val="nil"/>
              <w:left w:val="nil"/>
              <w:bottom w:val="single" w:sz="4" w:space="0" w:color="auto"/>
              <w:right w:val="single" w:sz="4" w:space="0" w:color="auto"/>
            </w:tcBorders>
            <w:vAlign w:val="center"/>
          </w:tcPr>
          <w:p w:rsidR="00C524CC" w:rsidRPr="00C524CC" w:rsidRDefault="00C524CC" w:rsidP="00C524CC">
            <w:pPr>
              <w:tabs>
                <w:tab w:val="left" w:pos="10260"/>
              </w:tabs>
              <w:spacing w:after="0" w:line="240" w:lineRule="auto"/>
              <w:jc w:val="center"/>
              <w:rPr>
                <w:rFonts w:ascii="Times New Roman" w:eastAsia="Times New Roman" w:hAnsi="Times New Roman" w:cs="Times New Roman"/>
                <w:snapToGrid w:val="0"/>
                <w:sz w:val="24"/>
                <w:szCs w:val="24"/>
                <w:lang w:eastAsia="ru-RU"/>
              </w:rPr>
            </w:pPr>
            <w:r w:rsidRPr="00C524CC">
              <w:rPr>
                <w:rFonts w:ascii="Times New Roman" w:eastAsia="Times New Roman" w:hAnsi="Times New Roman" w:cs="Times New Roman"/>
                <w:snapToGrid w:val="0"/>
                <w:sz w:val="24"/>
                <w:szCs w:val="24"/>
                <w:lang w:eastAsia="ru-RU"/>
              </w:rPr>
              <w:t>1 11 09025 10 0000 120</w:t>
            </w:r>
          </w:p>
        </w:tc>
        <w:tc>
          <w:tcPr>
            <w:tcW w:w="6663" w:type="dxa"/>
            <w:tcBorders>
              <w:top w:val="nil"/>
              <w:left w:val="nil"/>
              <w:bottom w:val="single" w:sz="4" w:space="0" w:color="auto"/>
              <w:right w:val="single" w:sz="4" w:space="0" w:color="auto"/>
            </w:tcBorders>
          </w:tcPr>
          <w:p w:rsidR="00C524CC" w:rsidRPr="00C524CC" w:rsidRDefault="00C524CC" w:rsidP="00C524CC">
            <w:pPr>
              <w:tabs>
                <w:tab w:val="left" w:pos="10260"/>
              </w:tabs>
              <w:spacing w:after="0" w:line="240" w:lineRule="auto"/>
              <w:jc w:val="both"/>
              <w:rPr>
                <w:rFonts w:ascii="Times New Roman" w:eastAsia="Times New Roman" w:hAnsi="Times New Roman" w:cs="Times New Roman"/>
                <w:snapToGrid w:val="0"/>
                <w:sz w:val="24"/>
                <w:szCs w:val="24"/>
                <w:lang w:eastAsia="ru-RU"/>
              </w:rPr>
            </w:pPr>
            <w:r w:rsidRPr="00C524CC">
              <w:rPr>
                <w:rFonts w:ascii="Times New Roman" w:eastAsia="Times New Roman" w:hAnsi="Times New Roman" w:cs="Times New Roman"/>
                <w:snapToGrid w:val="0"/>
                <w:sz w:val="24"/>
                <w:szCs w:val="24"/>
                <w:lang w:eastAsia="ru-RU"/>
              </w:rPr>
              <w:t xml:space="preserve">Доходы от распоряжения правами на результаты научно-технической деятельности, находящимися в собственности </w:t>
            </w:r>
            <w:r w:rsidRPr="00C524CC">
              <w:rPr>
                <w:rFonts w:ascii="Times New Roman" w:eastAsia="Times New Roman" w:hAnsi="Times New Roman" w:cs="Times New Roman"/>
                <w:sz w:val="24"/>
                <w:szCs w:val="24"/>
                <w:lang w:eastAsia="ru-RU"/>
              </w:rPr>
              <w:t xml:space="preserve">сельских поселений </w:t>
            </w:r>
          </w:p>
        </w:tc>
      </w:tr>
      <w:tr w:rsidR="00C524CC" w:rsidRPr="00C524CC" w:rsidTr="00C524CC">
        <w:trPr>
          <w:trHeight w:val="375"/>
        </w:trPr>
        <w:tc>
          <w:tcPr>
            <w:tcW w:w="1275" w:type="dxa"/>
            <w:tcBorders>
              <w:top w:val="nil"/>
              <w:left w:val="single" w:sz="4" w:space="0" w:color="auto"/>
              <w:bottom w:val="single" w:sz="4" w:space="0" w:color="auto"/>
              <w:right w:val="single" w:sz="4" w:space="0" w:color="auto"/>
            </w:tcBorders>
            <w:vAlign w:val="center"/>
          </w:tcPr>
          <w:p w:rsidR="00C524CC" w:rsidRPr="00C524CC" w:rsidRDefault="00C524CC" w:rsidP="00C524CC">
            <w:pPr>
              <w:tabs>
                <w:tab w:val="left" w:pos="10260"/>
              </w:tabs>
              <w:spacing w:after="0" w:line="240" w:lineRule="auto"/>
              <w:jc w:val="center"/>
              <w:rPr>
                <w:rFonts w:ascii="Times New Roman" w:eastAsia="Times New Roman" w:hAnsi="Times New Roman" w:cs="Times New Roman"/>
                <w:sz w:val="24"/>
                <w:szCs w:val="24"/>
                <w:lang w:eastAsia="ru-RU"/>
              </w:rPr>
            </w:pPr>
          </w:p>
        </w:tc>
        <w:tc>
          <w:tcPr>
            <w:tcW w:w="2694" w:type="dxa"/>
            <w:tcBorders>
              <w:top w:val="nil"/>
              <w:left w:val="nil"/>
              <w:bottom w:val="single" w:sz="4" w:space="0" w:color="auto"/>
              <w:right w:val="single" w:sz="4" w:space="0" w:color="auto"/>
            </w:tcBorders>
            <w:vAlign w:val="center"/>
          </w:tcPr>
          <w:p w:rsidR="00C524CC" w:rsidRPr="00C524CC" w:rsidRDefault="00C524CC" w:rsidP="00C524CC">
            <w:pPr>
              <w:tabs>
                <w:tab w:val="left" w:pos="10260"/>
              </w:tabs>
              <w:spacing w:after="0" w:line="240" w:lineRule="auto"/>
              <w:jc w:val="center"/>
              <w:rPr>
                <w:rFonts w:ascii="Times New Roman" w:eastAsia="Times New Roman" w:hAnsi="Times New Roman" w:cs="Times New Roman"/>
                <w:snapToGrid w:val="0"/>
                <w:sz w:val="24"/>
                <w:szCs w:val="24"/>
                <w:lang w:eastAsia="ru-RU"/>
              </w:rPr>
            </w:pPr>
            <w:r w:rsidRPr="00C524CC">
              <w:rPr>
                <w:rFonts w:ascii="Times New Roman" w:eastAsia="Times New Roman" w:hAnsi="Times New Roman" w:cs="Times New Roman"/>
                <w:snapToGrid w:val="0"/>
                <w:sz w:val="24"/>
                <w:szCs w:val="24"/>
                <w:lang w:eastAsia="ru-RU"/>
              </w:rPr>
              <w:t>1 11 09045 10 0000 120</w:t>
            </w:r>
          </w:p>
        </w:tc>
        <w:tc>
          <w:tcPr>
            <w:tcW w:w="6663" w:type="dxa"/>
            <w:tcBorders>
              <w:top w:val="nil"/>
              <w:left w:val="nil"/>
              <w:bottom w:val="single" w:sz="4" w:space="0" w:color="auto"/>
              <w:right w:val="single" w:sz="4" w:space="0" w:color="auto"/>
            </w:tcBorders>
          </w:tcPr>
          <w:p w:rsidR="00C524CC" w:rsidRPr="00C524CC" w:rsidRDefault="00C524CC" w:rsidP="00C524CC">
            <w:pPr>
              <w:tabs>
                <w:tab w:val="left" w:pos="10260"/>
              </w:tabs>
              <w:spacing w:after="0" w:line="240" w:lineRule="auto"/>
              <w:jc w:val="both"/>
              <w:rPr>
                <w:rFonts w:ascii="Times New Roman" w:eastAsia="Times New Roman" w:hAnsi="Times New Roman" w:cs="Times New Roman"/>
                <w:snapToGrid w:val="0"/>
                <w:sz w:val="24"/>
                <w:szCs w:val="24"/>
                <w:lang w:eastAsia="ru-RU"/>
              </w:rPr>
            </w:pPr>
            <w:r w:rsidRPr="00C524CC">
              <w:rPr>
                <w:rFonts w:ascii="Times New Roman" w:eastAsia="Times New Roman" w:hAnsi="Times New Roman" w:cs="Times New Roman"/>
                <w:snapToGrid w:val="0"/>
                <w:sz w:val="24"/>
                <w:szCs w:val="24"/>
                <w:lang w:eastAsia="ru-RU"/>
              </w:rPr>
              <w:t xml:space="preserve">Прочие поступления от использования имущества, находящегося в собственности </w:t>
            </w:r>
            <w:r w:rsidRPr="00C524CC">
              <w:rPr>
                <w:rFonts w:ascii="Times New Roman" w:eastAsia="Times New Roman" w:hAnsi="Times New Roman" w:cs="Times New Roman"/>
                <w:sz w:val="24"/>
                <w:szCs w:val="24"/>
                <w:lang w:eastAsia="ru-RU"/>
              </w:rPr>
              <w:t xml:space="preserve">сельских поселений </w:t>
            </w:r>
            <w:r w:rsidRPr="00C524CC">
              <w:rPr>
                <w:rFonts w:ascii="Times New Roman" w:eastAsia="Times New Roman" w:hAnsi="Times New Roman" w:cs="Times New Roman"/>
                <w:snapToGrid w:val="0"/>
                <w:sz w:val="24"/>
                <w:szCs w:val="24"/>
                <w:lang w:eastAsia="ru-RU"/>
              </w:rPr>
              <w:t xml:space="preserve"> (за исключением имущества муниципальных бюджетных и автономных учреждений,  а также имущества унитарных предприятий, в том числе казенных)</w:t>
            </w:r>
          </w:p>
        </w:tc>
      </w:tr>
      <w:tr w:rsidR="00C524CC" w:rsidRPr="00C524CC" w:rsidTr="00C524CC">
        <w:trPr>
          <w:trHeight w:val="375"/>
        </w:trPr>
        <w:tc>
          <w:tcPr>
            <w:tcW w:w="1275" w:type="dxa"/>
            <w:tcBorders>
              <w:top w:val="nil"/>
              <w:left w:val="single" w:sz="4" w:space="0" w:color="auto"/>
              <w:bottom w:val="single" w:sz="4" w:space="0" w:color="auto"/>
              <w:right w:val="single" w:sz="4" w:space="0" w:color="auto"/>
            </w:tcBorders>
            <w:vAlign w:val="center"/>
          </w:tcPr>
          <w:p w:rsidR="00C524CC" w:rsidRPr="00C524CC" w:rsidRDefault="00C524CC" w:rsidP="00C524CC">
            <w:pPr>
              <w:tabs>
                <w:tab w:val="left" w:pos="10260"/>
              </w:tabs>
              <w:spacing w:after="0" w:line="240" w:lineRule="auto"/>
              <w:jc w:val="center"/>
              <w:rPr>
                <w:rFonts w:ascii="Times New Roman" w:eastAsia="Times New Roman" w:hAnsi="Times New Roman" w:cs="Times New Roman"/>
                <w:sz w:val="24"/>
                <w:szCs w:val="24"/>
                <w:lang w:eastAsia="ru-RU"/>
              </w:rPr>
            </w:pPr>
          </w:p>
        </w:tc>
        <w:tc>
          <w:tcPr>
            <w:tcW w:w="2694" w:type="dxa"/>
            <w:tcBorders>
              <w:top w:val="nil"/>
              <w:left w:val="nil"/>
              <w:bottom w:val="single" w:sz="4" w:space="0" w:color="auto"/>
              <w:right w:val="single" w:sz="4" w:space="0" w:color="auto"/>
            </w:tcBorders>
            <w:vAlign w:val="center"/>
          </w:tcPr>
          <w:p w:rsidR="00C524CC" w:rsidRPr="00C524CC" w:rsidRDefault="00C524CC" w:rsidP="00C524CC">
            <w:pPr>
              <w:spacing w:after="0" w:line="240" w:lineRule="auto"/>
              <w:jc w:val="center"/>
              <w:rPr>
                <w:rFonts w:ascii="Times New Roman" w:eastAsia="Times New Roman" w:hAnsi="Times New Roman" w:cs="Times New Roman"/>
                <w:sz w:val="24"/>
                <w:szCs w:val="24"/>
                <w:lang w:eastAsia="ru-RU"/>
              </w:rPr>
            </w:pPr>
            <w:r w:rsidRPr="00C524CC">
              <w:rPr>
                <w:rFonts w:ascii="Times New Roman" w:eastAsia="Times New Roman" w:hAnsi="Times New Roman" w:cs="Times New Roman"/>
                <w:sz w:val="24"/>
                <w:szCs w:val="24"/>
                <w:lang w:eastAsia="ru-RU"/>
              </w:rPr>
              <w:t>1 12 04051 10 0000 120</w:t>
            </w:r>
          </w:p>
        </w:tc>
        <w:tc>
          <w:tcPr>
            <w:tcW w:w="6663" w:type="dxa"/>
            <w:tcBorders>
              <w:top w:val="nil"/>
              <w:left w:val="nil"/>
              <w:bottom w:val="single" w:sz="4" w:space="0" w:color="auto"/>
              <w:right w:val="single" w:sz="4" w:space="0" w:color="auto"/>
            </w:tcBorders>
          </w:tcPr>
          <w:p w:rsidR="00C524CC" w:rsidRPr="00C524CC" w:rsidRDefault="00C524CC" w:rsidP="00C524CC">
            <w:pPr>
              <w:spacing w:after="0" w:line="240" w:lineRule="auto"/>
              <w:jc w:val="both"/>
              <w:rPr>
                <w:rFonts w:ascii="Times New Roman" w:eastAsia="Times New Roman" w:hAnsi="Times New Roman" w:cs="Times New Roman"/>
                <w:sz w:val="24"/>
                <w:szCs w:val="24"/>
                <w:lang w:eastAsia="ru-RU"/>
              </w:rPr>
            </w:pPr>
            <w:r w:rsidRPr="00C524CC">
              <w:rPr>
                <w:rFonts w:ascii="Times New Roman" w:eastAsia="Times New Roman" w:hAnsi="Times New Roman" w:cs="Times New Roman"/>
                <w:sz w:val="24"/>
                <w:szCs w:val="24"/>
                <w:lang w:eastAsia="ru-RU"/>
              </w:rPr>
              <w:t xml:space="preserve">Плата за использование лесов, расположенных на землях иных категорий, находящихся в  собственностисельских поселений, в части платы по договору купли-продажи лесных насаждений </w:t>
            </w:r>
          </w:p>
        </w:tc>
      </w:tr>
      <w:tr w:rsidR="00C524CC" w:rsidRPr="00C524CC" w:rsidTr="00C524CC">
        <w:trPr>
          <w:trHeight w:val="375"/>
        </w:trPr>
        <w:tc>
          <w:tcPr>
            <w:tcW w:w="1275" w:type="dxa"/>
            <w:tcBorders>
              <w:top w:val="nil"/>
              <w:left w:val="single" w:sz="4" w:space="0" w:color="auto"/>
              <w:bottom w:val="single" w:sz="4" w:space="0" w:color="auto"/>
              <w:right w:val="single" w:sz="4" w:space="0" w:color="auto"/>
            </w:tcBorders>
            <w:vAlign w:val="center"/>
          </w:tcPr>
          <w:p w:rsidR="00C524CC" w:rsidRPr="00C524CC" w:rsidRDefault="00C524CC" w:rsidP="00C524CC">
            <w:pPr>
              <w:tabs>
                <w:tab w:val="left" w:pos="10260"/>
              </w:tabs>
              <w:spacing w:after="0" w:line="240" w:lineRule="auto"/>
              <w:jc w:val="center"/>
              <w:rPr>
                <w:rFonts w:ascii="Times New Roman" w:eastAsia="Times New Roman" w:hAnsi="Times New Roman" w:cs="Times New Roman"/>
                <w:sz w:val="24"/>
                <w:szCs w:val="24"/>
                <w:lang w:eastAsia="ru-RU"/>
              </w:rPr>
            </w:pPr>
          </w:p>
        </w:tc>
        <w:tc>
          <w:tcPr>
            <w:tcW w:w="2694" w:type="dxa"/>
            <w:tcBorders>
              <w:top w:val="nil"/>
              <w:left w:val="nil"/>
              <w:bottom w:val="single" w:sz="4" w:space="0" w:color="auto"/>
              <w:right w:val="single" w:sz="4" w:space="0" w:color="auto"/>
            </w:tcBorders>
            <w:vAlign w:val="center"/>
          </w:tcPr>
          <w:p w:rsidR="00C524CC" w:rsidRPr="00C524CC" w:rsidRDefault="00C524CC" w:rsidP="00C524CC">
            <w:pPr>
              <w:spacing w:after="0" w:line="240" w:lineRule="auto"/>
              <w:jc w:val="center"/>
              <w:rPr>
                <w:rFonts w:ascii="Times New Roman" w:eastAsia="Times New Roman" w:hAnsi="Times New Roman" w:cs="Times New Roman"/>
                <w:sz w:val="24"/>
                <w:szCs w:val="24"/>
                <w:lang w:eastAsia="ru-RU"/>
              </w:rPr>
            </w:pPr>
            <w:r w:rsidRPr="00C524CC">
              <w:rPr>
                <w:rFonts w:ascii="Times New Roman" w:eastAsia="Times New Roman" w:hAnsi="Times New Roman" w:cs="Times New Roman"/>
                <w:sz w:val="24"/>
                <w:szCs w:val="24"/>
                <w:lang w:eastAsia="ru-RU"/>
              </w:rPr>
              <w:t>1 12 04052 10 0000 120</w:t>
            </w:r>
          </w:p>
        </w:tc>
        <w:tc>
          <w:tcPr>
            <w:tcW w:w="6663" w:type="dxa"/>
            <w:tcBorders>
              <w:top w:val="nil"/>
              <w:left w:val="nil"/>
              <w:bottom w:val="single" w:sz="4" w:space="0" w:color="auto"/>
              <w:right w:val="single" w:sz="4" w:space="0" w:color="auto"/>
            </w:tcBorders>
          </w:tcPr>
          <w:p w:rsidR="00C524CC" w:rsidRPr="00C524CC" w:rsidRDefault="00C524CC" w:rsidP="00C524CC">
            <w:pPr>
              <w:spacing w:after="0" w:line="240" w:lineRule="auto"/>
              <w:jc w:val="both"/>
              <w:rPr>
                <w:rFonts w:ascii="Times New Roman" w:eastAsia="Times New Roman" w:hAnsi="Times New Roman" w:cs="Times New Roman"/>
                <w:sz w:val="24"/>
                <w:szCs w:val="24"/>
                <w:lang w:eastAsia="ru-RU"/>
              </w:rPr>
            </w:pPr>
            <w:r w:rsidRPr="00C524CC">
              <w:rPr>
                <w:rFonts w:ascii="Times New Roman" w:eastAsia="Times New Roman" w:hAnsi="Times New Roman" w:cs="Times New Roman"/>
                <w:sz w:val="24"/>
                <w:szCs w:val="24"/>
                <w:lang w:eastAsia="ru-RU"/>
              </w:rPr>
              <w:t xml:space="preserve">Плата за использование лесов, расположенных на землях иных категорий, находящихся в  собственности сельских поселений, в части арендной платы  </w:t>
            </w:r>
          </w:p>
        </w:tc>
      </w:tr>
      <w:tr w:rsidR="00C524CC" w:rsidRPr="00C524CC" w:rsidTr="00C524CC">
        <w:trPr>
          <w:trHeight w:val="375"/>
        </w:trPr>
        <w:tc>
          <w:tcPr>
            <w:tcW w:w="1275" w:type="dxa"/>
            <w:tcBorders>
              <w:top w:val="nil"/>
              <w:left w:val="single" w:sz="4" w:space="0" w:color="auto"/>
              <w:bottom w:val="single" w:sz="4" w:space="0" w:color="auto"/>
              <w:right w:val="single" w:sz="4" w:space="0" w:color="auto"/>
            </w:tcBorders>
            <w:vAlign w:val="center"/>
          </w:tcPr>
          <w:p w:rsidR="00C524CC" w:rsidRPr="00C524CC" w:rsidRDefault="00C524CC" w:rsidP="00C524CC">
            <w:pPr>
              <w:tabs>
                <w:tab w:val="left" w:pos="10260"/>
              </w:tabs>
              <w:spacing w:after="0" w:line="240" w:lineRule="auto"/>
              <w:jc w:val="center"/>
              <w:rPr>
                <w:rFonts w:ascii="Times New Roman" w:eastAsia="Times New Roman" w:hAnsi="Times New Roman" w:cs="Times New Roman"/>
                <w:sz w:val="24"/>
                <w:szCs w:val="24"/>
                <w:lang w:eastAsia="ru-RU"/>
              </w:rPr>
            </w:pPr>
          </w:p>
        </w:tc>
        <w:tc>
          <w:tcPr>
            <w:tcW w:w="2694" w:type="dxa"/>
            <w:tcBorders>
              <w:top w:val="nil"/>
              <w:left w:val="nil"/>
              <w:bottom w:val="single" w:sz="4" w:space="0" w:color="auto"/>
              <w:right w:val="single" w:sz="4" w:space="0" w:color="auto"/>
            </w:tcBorders>
            <w:vAlign w:val="center"/>
          </w:tcPr>
          <w:p w:rsidR="00C524CC" w:rsidRPr="00C524CC" w:rsidRDefault="00C524CC" w:rsidP="00C524CC">
            <w:pPr>
              <w:tabs>
                <w:tab w:val="left" w:pos="10260"/>
              </w:tabs>
              <w:spacing w:after="0" w:line="240" w:lineRule="auto"/>
              <w:jc w:val="center"/>
              <w:rPr>
                <w:rFonts w:ascii="Times New Roman" w:eastAsia="Times New Roman" w:hAnsi="Times New Roman" w:cs="Times New Roman"/>
                <w:snapToGrid w:val="0"/>
                <w:sz w:val="24"/>
                <w:szCs w:val="24"/>
                <w:lang w:eastAsia="ru-RU"/>
              </w:rPr>
            </w:pPr>
            <w:r w:rsidRPr="00C524CC">
              <w:rPr>
                <w:rFonts w:ascii="Times New Roman" w:eastAsia="Times New Roman" w:hAnsi="Times New Roman" w:cs="Times New Roman"/>
                <w:sz w:val="24"/>
                <w:szCs w:val="24"/>
                <w:lang w:eastAsia="ru-RU"/>
              </w:rPr>
              <w:t>1 13 01995 10 0000 130</w:t>
            </w:r>
          </w:p>
        </w:tc>
        <w:tc>
          <w:tcPr>
            <w:tcW w:w="6663" w:type="dxa"/>
            <w:tcBorders>
              <w:top w:val="nil"/>
              <w:left w:val="nil"/>
              <w:bottom w:val="single" w:sz="4" w:space="0" w:color="auto"/>
              <w:right w:val="single" w:sz="4" w:space="0" w:color="auto"/>
            </w:tcBorders>
          </w:tcPr>
          <w:p w:rsidR="00C524CC" w:rsidRPr="00C524CC" w:rsidRDefault="00C524CC" w:rsidP="00C524CC">
            <w:pPr>
              <w:tabs>
                <w:tab w:val="left" w:pos="10260"/>
              </w:tabs>
              <w:spacing w:after="0" w:line="240" w:lineRule="auto"/>
              <w:jc w:val="both"/>
              <w:rPr>
                <w:rFonts w:ascii="Times New Roman" w:eastAsia="Times New Roman" w:hAnsi="Times New Roman" w:cs="Times New Roman"/>
                <w:snapToGrid w:val="0"/>
                <w:sz w:val="24"/>
                <w:szCs w:val="24"/>
                <w:lang w:eastAsia="ru-RU"/>
              </w:rPr>
            </w:pPr>
            <w:r w:rsidRPr="00C524CC">
              <w:rPr>
                <w:rFonts w:ascii="Times New Roman" w:eastAsia="Times New Roman" w:hAnsi="Times New Roman" w:cs="Times New Roman"/>
                <w:sz w:val="24"/>
                <w:szCs w:val="24"/>
                <w:lang w:eastAsia="ru-RU"/>
              </w:rPr>
              <w:t xml:space="preserve">Прочие доходы от оказания платных услуг (работ) получателями средств бюджетов сельских поселений </w:t>
            </w:r>
          </w:p>
        </w:tc>
      </w:tr>
      <w:tr w:rsidR="00C524CC" w:rsidRPr="00C524CC" w:rsidTr="00C524CC">
        <w:trPr>
          <w:trHeight w:val="375"/>
        </w:trPr>
        <w:tc>
          <w:tcPr>
            <w:tcW w:w="1275" w:type="dxa"/>
            <w:tcBorders>
              <w:top w:val="nil"/>
              <w:left w:val="single" w:sz="4" w:space="0" w:color="auto"/>
              <w:bottom w:val="single" w:sz="4" w:space="0" w:color="auto"/>
              <w:right w:val="single" w:sz="4" w:space="0" w:color="auto"/>
            </w:tcBorders>
            <w:vAlign w:val="center"/>
          </w:tcPr>
          <w:p w:rsidR="00C524CC" w:rsidRPr="00C524CC" w:rsidRDefault="00C524CC" w:rsidP="00C524CC">
            <w:pPr>
              <w:tabs>
                <w:tab w:val="left" w:pos="10260"/>
              </w:tabs>
              <w:spacing w:after="0" w:line="240" w:lineRule="auto"/>
              <w:jc w:val="center"/>
              <w:rPr>
                <w:rFonts w:ascii="Times New Roman" w:eastAsia="Times New Roman" w:hAnsi="Times New Roman" w:cs="Times New Roman"/>
                <w:sz w:val="24"/>
                <w:szCs w:val="24"/>
                <w:lang w:eastAsia="ru-RU"/>
              </w:rPr>
            </w:pPr>
          </w:p>
        </w:tc>
        <w:tc>
          <w:tcPr>
            <w:tcW w:w="2694" w:type="dxa"/>
            <w:tcBorders>
              <w:top w:val="nil"/>
              <w:left w:val="nil"/>
              <w:bottom w:val="single" w:sz="4" w:space="0" w:color="auto"/>
              <w:right w:val="single" w:sz="4" w:space="0" w:color="auto"/>
            </w:tcBorders>
            <w:vAlign w:val="center"/>
          </w:tcPr>
          <w:p w:rsidR="00C524CC" w:rsidRPr="00C524CC" w:rsidRDefault="00C524CC" w:rsidP="00C524CC">
            <w:pPr>
              <w:tabs>
                <w:tab w:val="left" w:pos="10260"/>
              </w:tabs>
              <w:spacing w:after="0" w:line="240" w:lineRule="auto"/>
              <w:jc w:val="center"/>
              <w:rPr>
                <w:rFonts w:ascii="Times New Roman" w:eastAsia="Times New Roman" w:hAnsi="Times New Roman" w:cs="Times New Roman"/>
                <w:snapToGrid w:val="0"/>
                <w:sz w:val="24"/>
                <w:szCs w:val="24"/>
                <w:lang w:eastAsia="ru-RU"/>
              </w:rPr>
            </w:pPr>
            <w:r w:rsidRPr="00C524CC">
              <w:rPr>
                <w:rFonts w:ascii="Times New Roman" w:eastAsia="Times New Roman" w:hAnsi="Times New Roman" w:cs="Times New Roman"/>
                <w:sz w:val="24"/>
                <w:szCs w:val="24"/>
                <w:lang w:eastAsia="ru-RU"/>
              </w:rPr>
              <w:t>1 13 02065 10 0000 130</w:t>
            </w:r>
          </w:p>
        </w:tc>
        <w:tc>
          <w:tcPr>
            <w:tcW w:w="6663" w:type="dxa"/>
            <w:tcBorders>
              <w:top w:val="nil"/>
              <w:left w:val="nil"/>
              <w:bottom w:val="single" w:sz="4" w:space="0" w:color="auto"/>
              <w:right w:val="single" w:sz="4" w:space="0" w:color="auto"/>
            </w:tcBorders>
          </w:tcPr>
          <w:p w:rsidR="00C524CC" w:rsidRPr="00C524CC" w:rsidRDefault="00C524CC" w:rsidP="00C524CC">
            <w:pPr>
              <w:tabs>
                <w:tab w:val="left" w:pos="10260"/>
              </w:tabs>
              <w:spacing w:after="0" w:line="240" w:lineRule="auto"/>
              <w:jc w:val="both"/>
              <w:rPr>
                <w:rFonts w:ascii="Times New Roman" w:eastAsia="Times New Roman" w:hAnsi="Times New Roman" w:cs="Times New Roman"/>
                <w:snapToGrid w:val="0"/>
                <w:sz w:val="24"/>
                <w:szCs w:val="24"/>
                <w:lang w:eastAsia="ru-RU"/>
              </w:rPr>
            </w:pPr>
            <w:r w:rsidRPr="00C524CC">
              <w:rPr>
                <w:rFonts w:ascii="Times New Roman" w:eastAsia="Times New Roman" w:hAnsi="Times New Roman" w:cs="Times New Roman"/>
                <w:sz w:val="24"/>
                <w:szCs w:val="24"/>
                <w:lang w:eastAsia="ru-RU"/>
              </w:rPr>
              <w:t xml:space="preserve">Доходы, поступающие в порядке возмещения расходов, понесенных в связи с эксплуатацией  имуществасельских поселений </w:t>
            </w:r>
          </w:p>
        </w:tc>
      </w:tr>
      <w:tr w:rsidR="00C524CC" w:rsidRPr="00C524CC" w:rsidTr="00C524CC">
        <w:trPr>
          <w:trHeight w:val="375"/>
        </w:trPr>
        <w:tc>
          <w:tcPr>
            <w:tcW w:w="1275" w:type="dxa"/>
            <w:tcBorders>
              <w:top w:val="nil"/>
              <w:left w:val="single" w:sz="4" w:space="0" w:color="auto"/>
              <w:bottom w:val="single" w:sz="4" w:space="0" w:color="auto"/>
              <w:right w:val="single" w:sz="4" w:space="0" w:color="auto"/>
            </w:tcBorders>
            <w:vAlign w:val="center"/>
          </w:tcPr>
          <w:p w:rsidR="00C524CC" w:rsidRPr="00C524CC" w:rsidRDefault="00C524CC" w:rsidP="00C524CC">
            <w:pPr>
              <w:tabs>
                <w:tab w:val="left" w:pos="10260"/>
              </w:tabs>
              <w:spacing w:after="0" w:line="240" w:lineRule="auto"/>
              <w:jc w:val="center"/>
              <w:rPr>
                <w:rFonts w:ascii="Times New Roman" w:eastAsia="Times New Roman" w:hAnsi="Times New Roman" w:cs="Times New Roman"/>
                <w:sz w:val="24"/>
                <w:szCs w:val="24"/>
                <w:lang w:eastAsia="ru-RU"/>
              </w:rPr>
            </w:pPr>
          </w:p>
        </w:tc>
        <w:tc>
          <w:tcPr>
            <w:tcW w:w="2694" w:type="dxa"/>
            <w:tcBorders>
              <w:top w:val="nil"/>
              <w:left w:val="nil"/>
              <w:bottom w:val="single" w:sz="4" w:space="0" w:color="auto"/>
              <w:right w:val="single" w:sz="4" w:space="0" w:color="auto"/>
            </w:tcBorders>
            <w:vAlign w:val="center"/>
          </w:tcPr>
          <w:p w:rsidR="00C524CC" w:rsidRPr="00C524CC" w:rsidRDefault="00C524CC" w:rsidP="00C524CC">
            <w:pPr>
              <w:tabs>
                <w:tab w:val="left" w:pos="10260"/>
              </w:tabs>
              <w:spacing w:after="0" w:line="240" w:lineRule="auto"/>
              <w:jc w:val="center"/>
              <w:rPr>
                <w:rFonts w:ascii="Times New Roman" w:eastAsia="Times New Roman" w:hAnsi="Times New Roman" w:cs="Times New Roman"/>
                <w:snapToGrid w:val="0"/>
                <w:sz w:val="24"/>
                <w:szCs w:val="24"/>
                <w:lang w:eastAsia="ru-RU"/>
              </w:rPr>
            </w:pPr>
            <w:r w:rsidRPr="00C524CC">
              <w:rPr>
                <w:rFonts w:ascii="Times New Roman" w:eastAsia="Times New Roman" w:hAnsi="Times New Roman" w:cs="Times New Roman"/>
                <w:sz w:val="24"/>
                <w:szCs w:val="24"/>
                <w:lang w:eastAsia="ru-RU"/>
              </w:rPr>
              <w:t>1 13 02995 10 0000 130</w:t>
            </w:r>
          </w:p>
        </w:tc>
        <w:tc>
          <w:tcPr>
            <w:tcW w:w="6663" w:type="dxa"/>
            <w:tcBorders>
              <w:top w:val="nil"/>
              <w:left w:val="nil"/>
              <w:bottom w:val="single" w:sz="4" w:space="0" w:color="auto"/>
              <w:right w:val="single" w:sz="4" w:space="0" w:color="auto"/>
            </w:tcBorders>
          </w:tcPr>
          <w:p w:rsidR="00C524CC" w:rsidRPr="00C524CC" w:rsidRDefault="00C524CC" w:rsidP="00C524CC">
            <w:pPr>
              <w:tabs>
                <w:tab w:val="left" w:pos="10260"/>
              </w:tabs>
              <w:spacing w:after="0" w:line="240" w:lineRule="auto"/>
              <w:jc w:val="both"/>
              <w:rPr>
                <w:rFonts w:ascii="Times New Roman" w:eastAsia="Times New Roman" w:hAnsi="Times New Roman" w:cs="Times New Roman"/>
                <w:snapToGrid w:val="0"/>
                <w:sz w:val="24"/>
                <w:szCs w:val="24"/>
                <w:lang w:eastAsia="ru-RU"/>
              </w:rPr>
            </w:pPr>
            <w:r w:rsidRPr="00C524CC">
              <w:rPr>
                <w:rFonts w:ascii="Times New Roman" w:eastAsia="Times New Roman" w:hAnsi="Times New Roman" w:cs="Times New Roman"/>
                <w:sz w:val="24"/>
                <w:szCs w:val="24"/>
                <w:lang w:eastAsia="ru-RU"/>
              </w:rPr>
              <w:t xml:space="preserve">Прочие доходы от компенсации затрат  бюджетовсельских поселений </w:t>
            </w:r>
          </w:p>
        </w:tc>
      </w:tr>
      <w:tr w:rsidR="00C524CC" w:rsidRPr="00C524CC" w:rsidTr="00C524CC">
        <w:trPr>
          <w:trHeight w:val="375"/>
        </w:trPr>
        <w:tc>
          <w:tcPr>
            <w:tcW w:w="1275" w:type="dxa"/>
            <w:tcBorders>
              <w:top w:val="nil"/>
              <w:left w:val="single" w:sz="4" w:space="0" w:color="auto"/>
              <w:bottom w:val="single" w:sz="4" w:space="0" w:color="auto"/>
              <w:right w:val="single" w:sz="4" w:space="0" w:color="auto"/>
            </w:tcBorders>
            <w:vAlign w:val="center"/>
          </w:tcPr>
          <w:p w:rsidR="00C524CC" w:rsidRPr="00C524CC" w:rsidRDefault="00C524CC" w:rsidP="00C524CC">
            <w:pPr>
              <w:tabs>
                <w:tab w:val="left" w:pos="10260"/>
              </w:tabs>
              <w:spacing w:after="0" w:line="240" w:lineRule="auto"/>
              <w:jc w:val="center"/>
              <w:rPr>
                <w:rFonts w:ascii="Times New Roman" w:eastAsia="Times New Roman" w:hAnsi="Times New Roman" w:cs="Times New Roman"/>
                <w:sz w:val="24"/>
                <w:szCs w:val="24"/>
                <w:lang w:eastAsia="ru-RU"/>
              </w:rPr>
            </w:pPr>
          </w:p>
        </w:tc>
        <w:tc>
          <w:tcPr>
            <w:tcW w:w="2694" w:type="dxa"/>
            <w:tcBorders>
              <w:top w:val="nil"/>
              <w:left w:val="nil"/>
              <w:bottom w:val="single" w:sz="4" w:space="0" w:color="auto"/>
              <w:right w:val="single" w:sz="4" w:space="0" w:color="auto"/>
            </w:tcBorders>
            <w:vAlign w:val="center"/>
          </w:tcPr>
          <w:p w:rsidR="00C524CC" w:rsidRPr="00C524CC" w:rsidRDefault="00C524CC" w:rsidP="00C524CC">
            <w:pPr>
              <w:tabs>
                <w:tab w:val="left" w:pos="10260"/>
              </w:tabs>
              <w:spacing w:after="0" w:line="240" w:lineRule="auto"/>
              <w:jc w:val="center"/>
              <w:rPr>
                <w:rFonts w:ascii="Times New Roman" w:eastAsia="Times New Roman" w:hAnsi="Times New Roman" w:cs="Times New Roman"/>
                <w:snapToGrid w:val="0"/>
                <w:sz w:val="24"/>
                <w:szCs w:val="24"/>
                <w:lang w:eastAsia="ru-RU"/>
              </w:rPr>
            </w:pPr>
            <w:r w:rsidRPr="00C524CC">
              <w:rPr>
                <w:rFonts w:ascii="Times New Roman" w:eastAsia="Times New Roman" w:hAnsi="Times New Roman" w:cs="Times New Roman"/>
                <w:snapToGrid w:val="0"/>
                <w:sz w:val="24"/>
                <w:szCs w:val="24"/>
                <w:lang w:eastAsia="ru-RU"/>
              </w:rPr>
              <w:t>1 14 01050 10 0000 410</w:t>
            </w:r>
          </w:p>
        </w:tc>
        <w:tc>
          <w:tcPr>
            <w:tcW w:w="6663" w:type="dxa"/>
            <w:tcBorders>
              <w:top w:val="nil"/>
              <w:left w:val="nil"/>
              <w:bottom w:val="single" w:sz="4" w:space="0" w:color="auto"/>
              <w:right w:val="single" w:sz="4" w:space="0" w:color="auto"/>
            </w:tcBorders>
          </w:tcPr>
          <w:p w:rsidR="00C524CC" w:rsidRPr="00C524CC" w:rsidRDefault="00C524CC" w:rsidP="00C524CC">
            <w:pPr>
              <w:tabs>
                <w:tab w:val="left" w:pos="10260"/>
              </w:tabs>
              <w:spacing w:after="0" w:line="240" w:lineRule="auto"/>
              <w:jc w:val="both"/>
              <w:rPr>
                <w:rFonts w:ascii="Times New Roman" w:eastAsia="Times New Roman" w:hAnsi="Times New Roman" w:cs="Times New Roman"/>
                <w:snapToGrid w:val="0"/>
                <w:sz w:val="24"/>
                <w:szCs w:val="24"/>
                <w:lang w:eastAsia="ru-RU"/>
              </w:rPr>
            </w:pPr>
            <w:r w:rsidRPr="00C524CC">
              <w:rPr>
                <w:rFonts w:ascii="Times New Roman" w:eastAsia="Times New Roman" w:hAnsi="Times New Roman" w:cs="Times New Roman"/>
                <w:snapToGrid w:val="0"/>
                <w:sz w:val="24"/>
                <w:szCs w:val="24"/>
                <w:lang w:eastAsia="ru-RU"/>
              </w:rPr>
              <w:t xml:space="preserve">Доходы от продажи квартир, находящихся в собственности </w:t>
            </w:r>
            <w:r w:rsidRPr="00C524CC">
              <w:rPr>
                <w:rFonts w:ascii="Times New Roman" w:eastAsia="Times New Roman" w:hAnsi="Times New Roman" w:cs="Times New Roman"/>
                <w:sz w:val="24"/>
                <w:szCs w:val="24"/>
                <w:lang w:eastAsia="ru-RU"/>
              </w:rPr>
              <w:t xml:space="preserve">сельских поселений </w:t>
            </w:r>
          </w:p>
        </w:tc>
      </w:tr>
      <w:tr w:rsidR="00C524CC" w:rsidRPr="00C524CC" w:rsidTr="00C524CC">
        <w:trPr>
          <w:trHeight w:val="375"/>
        </w:trPr>
        <w:tc>
          <w:tcPr>
            <w:tcW w:w="1275" w:type="dxa"/>
            <w:tcBorders>
              <w:top w:val="nil"/>
              <w:left w:val="single" w:sz="4" w:space="0" w:color="auto"/>
              <w:bottom w:val="single" w:sz="4" w:space="0" w:color="auto"/>
              <w:right w:val="single" w:sz="4" w:space="0" w:color="auto"/>
            </w:tcBorders>
            <w:vAlign w:val="center"/>
          </w:tcPr>
          <w:p w:rsidR="00C524CC" w:rsidRPr="00C524CC" w:rsidRDefault="00C524CC" w:rsidP="00C524CC">
            <w:pPr>
              <w:tabs>
                <w:tab w:val="left" w:pos="10260"/>
              </w:tabs>
              <w:spacing w:after="0" w:line="240" w:lineRule="auto"/>
              <w:jc w:val="center"/>
              <w:rPr>
                <w:rFonts w:ascii="Times New Roman" w:eastAsia="Times New Roman" w:hAnsi="Times New Roman" w:cs="Times New Roman"/>
                <w:sz w:val="24"/>
                <w:szCs w:val="24"/>
                <w:lang w:eastAsia="ru-RU"/>
              </w:rPr>
            </w:pPr>
          </w:p>
        </w:tc>
        <w:tc>
          <w:tcPr>
            <w:tcW w:w="2694" w:type="dxa"/>
            <w:tcBorders>
              <w:top w:val="nil"/>
              <w:left w:val="nil"/>
              <w:bottom w:val="single" w:sz="4" w:space="0" w:color="auto"/>
              <w:right w:val="single" w:sz="4" w:space="0" w:color="auto"/>
            </w:tcBorders>
            <w:vAlign w:val="center"/>
          </w:tcPr>
          <w:p w:rsidR="00C524CC" w:rsidRPr="00C524CC" w:rsidRDefault="00C524CC" w:rsidP="00C524CC">
            <w:pPr>
              <w:tabs>
                <w:tab w:val="left" w:pos="10260"/>
              </w:tabs>
              <w:spacing w:after="0" w:line="240" w:lineRule="auto"/>
              <w:jc w:val="center"/>
              <w:rPr>
                <w:rFonts w:ascii="Times New Roman" w:eastAsia="Times New Roman" w:hAnsi="Times New Roman" w:cs="Times New Roman"/>
                <w:snapToGrid w:val="0"/>
                <w:sz w:val="24"/>
                <w:szCs w:val="24"/>
                <w:lang w:eastAsia="ru-RU"/>
              </w:rPr>
            </w:pPr>
            <w:r w:rsidRPr="00C524CC">
              <w:rPr>
                <w:rFonts w:ascii="Times New Roman" w:eastAsia="Times New Roman" w:hAnsi="Times New Roman" w:cs="Times New Roman"/>
                <w:snapToGrid w:val="0"/>
                <w:sz w:val="24"/>
                <w:szCs w:val="24"/>
                <w:lang w:eastAsia="ru-RU"/>
              </w:rPr>
              <w:t>1 14 03050 10 0000 410</w:t>
            </w:r>
          </w:p>
        </w:tc>
        <w:tc>
          <w:tcPr>
            <w:tcW w:w="6663" w:type="dxa"/>
            <w:tcBorders>
              <w:top w:val="nil"/>
              <w:left w:val="nil"/>
              <w:bottom w:val="single" w:sz="4" w:space="0" w:color="auto"/>
              <w:right w:val="single" w:sz="4" w:space="0" w:color="auto"/>
            </w:tcBorders>
          </w:tcPr>
          <w:p w:rsidR="00C524CC" w:rsidRPr="00C524CC" w:rsidRDefault="00C524CC" w:rsidP="00C524CC">
            <w:pPr>
              <w:autoSpaceDE w:val="0"/>
              <w:autoSpaceDN w:val="0"/>
              <w:adjustRightInd w:val="0"/>
              <w:spacing w:after="0" w:line="240" w:lineRule="auto"/>
              <w:jc w:val="both"/>
              <w:rPr>
                <w:rFonts w:ascii="Times New Roman" w:eastAsia="Times New Roman" w:hAnsi="Times New Roman" w:cs="Times New Roman"/>
                <w:snapToGrid w:val="0"/>
                <w:sz w:val="24"/>
                <w:szCs w:val="24"/>
                <w:lang w:eastAsia="ru-RU"/>
              </w:rPr>
            </w:pPr>
            <w:r w:rsidRPr="00C524CC">
              <w:rPr>
                <w:rFonts w:ascii="Times New Roman" w:eastAsia="Times New Roman" w:hAnsi="Times New Roman" w:cs="Times New Roman"/>
                <w:sz w:val="24"/>
                <w:szCs w:val="24"/>
                <w:lang w:eastAsia="ru-RU"/>
              </w:rPr>
              <w:t>Средства от распоряжения и реализации выморочного и иного имущества, обращенного в доходы сельских поселений (в части реализации основных средств по указанному имуществу)</w:t>
            </w:r>
          </w:p>
        </w:tc>
      </w:tr>
      <w:tr w:rsidR="00C524CC" w:rsidRPr="00C524CC" w:rsidTr="00C524CC">
        <w:trPr>
          <w:trHeight w:val="375"/>
        </w:trPr>
        <w:tc>
          <w:tcPr>
            <w:tcW w:w="1275" w:type="dxa"/>
            <w:tcBorders>
              <w:top w:val="nil"/>
              <w:left w:val="single" w:sz="4" w:space="0" w:color="auto"/>
              <w:bottom w:val="single" w:sz="4" w:space="0" w:color="auto"/>
              <w:right w:val="single" w:sz="4" w:space="0" w:color="auto"/>
            </w:tcBorders>
            <w:vAlign w:val="center"/>
          </w:tcPr>
          <w:p w:rsidR="00C524CC" w:rsidRPr="00C524CC" w:rsidRDefault="00C524CC" w:rsidP="00C524CC">
            <w:pPr>
              <w:tabs>
                <w:tab w:val="left" w:pos="10260"/>
              </w:tabs>
              <w:spacing w:after="0" w:line="240" w:lineRule="auto"/>
              <w:jc w:val="center"/>
              <w:rPr>
                <w:rFonts w:ascii="Times New Roman" w:eastAsia="Times New Roman" w:hAnsi="Times New Roman" w:cs="Times New Roman"/>
                <w:sz w:val="24"/>
                <w:szCs w:val="24"/>
                <w:lang w:eastAsia="ru-RU"/>
              </w:rPr>
            </w:pPr>
          </w:p>
        </w:tc>
        <w:tc>
          <w:tcPr>
            <w:tcW w:w="2694" w:type="dxa"/>
            <w:tcBorders>
              <w:top w:val="nil"/>
              <w:left w:val="nil"/>
              <w:bottom w:val="single" w:sz="4" w:space="0" w:color="auto"/>
              <w:right w:val="single" w:sz="4" w:space="0" w:color="auto"/>
            </w:tcBorders>
            <w:vAlign w:val="center"/>
          </w:tcPr>
          <w:p w:rsidR="00C524CC" w:rsidRPr="00C524CC" w:rsidRDefault="00C524CC" w:rsidP="00C524CC">
            <w:pPr>
              <w:tabs>
                <w:tab w:val="left" w:pos="10260"/>
              </w:tabs>
              <w:spacing w:after="0" w:line="240" w:lineRule="auto"/>
              <w:jc w:val="center"/>
              <w:rPr>
                <w:rFonts w:ascii="Times New Roman" w:eastAsia="Times New Roman" w:hAnsi="Times New Roman" w:cs="Times New Roman"/>
                <w:snapToGrid w:val="0"/>
                <w:sz w:val="24"/>
                <w:szCs w:val="24"/>
                <w:lang w:eastAsia="ru-RU"/>
              </w:rPr>
            </w:pPr>
            <w:r w:rsidRPr="00C524CC">
              <w:rPr>
                <w:rFonts w:ascii="Times New Roman" w:eastAsia="Times New Roman" w:hAnsi="Times New Roman" w:cs="Times New Roman"/>
                <w:snapToGrid w:val="0"/>
                <w:sz w:val="24"/>
                <w:szCs w:val="24"/>
                <w:lang w:eastAsia="ru-RU"/>
              </w:rPr>
              <w:t>1 14 03050 10 0000 440</w:t>
            </w:r>
          </w:p>
        </w:tc>
        <w:tc>
          <w:tcPr>
            <w:tcW w:w="6663" w:type="dxa"/>
            <w:tcBorders>
              <w:top w:val="nil"/>
              <w:left w:val="nil"/>
              <w:bottom w:val="single" w:sz="4" w:space="0" w:color="auto"/>
              <w:right w:val="single" w:sz="4" w:space="0" w:color="auto"/>
            </w:tcBorders>
          </w:tcPr>
          <w:p w:rsidR="00C524CC" w:rsidRPr="00C524CC" w:rsidRDefault="00C524CC" w:rsidP="00C524CC">
            <w:pPr>
              <w:tabs>
                <w:tab w:val="left" w:pos="10260"/>
              </w:tabs>
              <w:spacing w:after="0" w:line="240" w:lineRule="auto"/>
              <w:jc w:val="both"/>
              <w:rPr>
                <w:rFonts w:ascii="Times New Roman" w:eastAsia="Times New Roman" w:hAnsi="Times New Roman" w:cs="Times New Roman"/>
                <w:snapToGrid w:val="0"/>
                <w:sz w:val="24"/>
                <w:szCs w:val="24"/>
                <w:lang w:eastAsia="ru-RU"/>
              </w:rPr>
            </w:pPr>
            <w:r w:rsidRPr="00C524CC">
              <w:rPr>
                <w:rFonts w:ascii="Times New Roman" w:eastAsia="Times New Roman" w:hAnsi="Times New Roman" w:cs="Times New Roman"/>
                <w:sz w:val="24"/>
                <w:szCs w:val="24"/>
                <w:lang w:eastAsia="ru-RU"/>
              </w:rPr>
              <w:t>Средства от распоряжения и реализации выморочного и иного имущества, обращенного в доходы сельских поселений (в части реализации материальных запасов по указанному имуществу)</w:t>
            </w:r>
          </w:p>
        </w:tc>
      </w:tr>
      <w:tr w:rsidR="00C524CC" w:rsidRPr="00C524CC" w:rsidTr="00C524CC">
        <w:trPr>
          <w:trHeight w:val="375"/>
        </w:trPr>
        <w:tc>
          <w:tcPr>
            <w:tcW w:w="1275" w:type="dxa"/>
            <w:tcBorders>
              <w:top w:val="nil"/>
              <w:left w:val="single" w:sz="4" w:space="0" w:color="auto"/>
              <w:bottom w:val="single" w:sz="4" w:space="0" w:color="auto"/>
              <w:right w:val="single" w:sz="4" w:space="0" w:color="auto"/>
            </w:tcBorders>
            <w:vAlign w:val="center"/>
          </w:tcPr>
          <w:p w:rsidR="00C524CC" w:rsidRPr="00C524CC" w:rsidRDefault="00C524CC" w:rsidP="00C524CC">
            <w:pPr>
              <w:tabs>
                <w:tab w:val="left" w:pos="10260"/>
              </w:tabs>
              <w:spacing w:after="0" w:line="240" w:lineRule="auto"/>
              <w:jc w:val="center"/>
              <w:rPr>
                <w:rFonts w:ascii="Times New Roman" w:eastAsia="Times New Roman" w:hAnsi="Times New Roman" w:cs="Times New Roman"/>
                <w:sz w:val="24"/>
                <w:szCs w:val="24"/>
                <w:lang w:eastAsia="ru-RU"/>
              </w:rPr>
            </w:pPr>
          </w:p>
        </w:tc>
        <w:tc>
          <w:tcPr>
            <w:tcW w:w="2694" w:type="dxa"/>
            <w:tcBorders>
              <w:top w:val="nil"/>
              <w:left w:val="nil"/>
              <w:bottom w:val="single" w:sz="4" w:space="0" w:color="auto"/>
              <w:right w:val="single" w:sz="4" w:space="0" w:color="auto"/>
            </w:tcBorders>
            <w:vAlign w:val="center"/>
          </w:tcPr>
          <w:p w:rsidR="00C524CC" w:rsidRPr="00C524CC" w:rsidRDefault="00C524CC" w:rsidP="00C524CC">
            <w:pPr>
              <w:tabs>
                <w:tab w:val="left" w:pos="10260"/>
              </w:tabs>
              <w:spacing w:after="0" w:line="240" w:lineRule="auto"/>
              <w:jc w:val="center"/>
              <w:rPr>
                <w:rFonts w:ascii="Times New Roman" w:eastAsia="Times New Roman" w:hAnsi="Times New Roman" w:cs="Times New Roman"/>
                <w:snapToGrid w:val="0"/>
                <w:sz w:val="24"/>
                <w:szCs w:val="24"/>
                <w:lang w:eastAsia="ru-RU"/>
              </w:rPr>
            </w:pPr>
            <w:r w:rsidRPr="00C524CC">
              <w:rPr>
                <w:rFonts w:ascii="Times New Roman" w:eastAsia="Times New Roman" w:hAnsi="Times New Roman" w:cs="Times New Roman"/>
                <w:snapToGrid w:val="0"/>
                <w:sz w:val="24"/>
                <w:szCs w:val="24"/>
                <w:lang w:eastAsia="ru-RU"/>
              </w:rPr>
              <w:t>1 14 04050 10 0000 420</w:t>
            </w:r>
          </w:p>
        </w:tc>
        <w:tc>
          <w:tcPr>
            <w:tcW w:w="6663" w:type="dxa"/>
            <w:tcBorders>
              <w:top w:val="nil"/>
              <w:left w:val="nil"/>
              <w:bottom w:val="single" w:sz="4" w:space="0" w:color="auto"/>
              <w:right w:val="single" w:sz="4" w:space="0" w:color="auto"/>
            </w:tcBorders>
          </w:tcPr>
          <w:p w:rsidR="00C524CC" w:rsidRPr="00C524CC" w:rsidRDefault="00C524CC" w:rsidP="00C524CC">
            <w:pPr>
              <w:tabs>
                <w:tab w:val="left" w:pos="10260"/>
              </w:tabs>
              <w:spacing w:after="0" w:line="240" w:lineRule="auto"/>
              <w:jc w:val="both"/>
              <w:rPr>
                <w:rFonts w:ascii="Times New Roman" w:eastAsia="Times New Roman" w:hAnsi="Times New Roman" w:cs="Times New Roman"/>
                <w:snapToGrid w:val="0"/>
                <w:sz w:val="24"/>
                <w:szCs w:val="24"/>
                <w:lang w:eastAsia="ru-RU"/>
              </w:rPr>
            </w:pPr>
            <w:r w:rsidRPr="00C524CC">
              <w:rPr>
                <w:rFonts w:ascii="Times New Roman" w:eastAsia="Times New Roman" w:hAnsi="Times New Roman" w:cs="Times New Roman"/>
                <w:snapToGrid w:val="0"/>
                <w:sz w:val="24"/>
                <w:szCs w:val="24"/>
                <w:lang w:eastAsia="ru-RU"/>
              </w:rPr>
              <w:t>Доходы от продажи нематериальных активов, находящихся в собственности сельских поселений</w:t>
            </w:r>
          </w:p>
        </w:tc>
      </w:tr>
      <w:tr w:rsidR="00C524CC" w:rsidRPr="00C524CC" w:rsidTr="00C524CC">
        <w:trPr>
          <w:trHeight w:val="375"/>
        </w:trPr>
        <w:tc>
          <w:tcPr>
            <w:tcW w:w="1275" w:type="dxa"/>
            <w:tcBorders>
              <w:top w:val="nil"/>
              <w:left w:val="single" w:sz="4" w:space="0" w:color="auto"/>
              <w:bottom w:val="single" w:sz="4" w:space="0" w:color="auto"/>
              <w:right w:val="single" w:sz="4" w:space="0" w:color="auto"/>
            </w:tcBorders>
            <w:vAlign w:val="center"/>
          </w:tcPr>
          <w:p w:rsidR="00C524CC" w:rsidRPr="00C524CC" w:rsidRDefault="00C524CC" w:rsidP="00C524CC">
            <w:pPr>
              <w:tabs>
                <w:tab w:val="left" w:pos="10260"/>
              </w:tabs>
              <w:spacing w:after="0" w:line="240" w:lineRule="auto"/>
              <w:jc w:val="center"/>
              <w:rPr>
                <w:rFonts w:ascii="Times New Roman" w:eastAsia="Times New Roman" w:hAnsi="Times New Roman" w:cs="Times New Roman"/>
                <w:sz w:val="24"/>
                <w:szCs w:val="24"/>
                <w:lang w:eastAsia="ru-RU"/>
              </w:rPr>
            </w:pPr>
          </w:p>
        </w:tc>
        <w:tc>
          <w:tcPr>
            <w:tcW w:w="2694" w:type="dxa"/>
            <w:tcBorders>
              <w:top w:val="nil"/>
              <w:left w:val="nil"/>
              <w:bottom w:val="single" w:sz="4" w:space="0" w:color="auto"/>
              <w:right w:val="single" w:sz="4" w:space="0" w:color="auto"/>
            </w:tcBorders>
            <w:vAlign w:val="center"/>
          </w:tcPr>
          <w:p w:rsidR="00C524CC" w:rsidRPr="00C524CC" w:rsidRDefault="00C524CC" w:rsidP="00C524CC">
            <w:pPr>
              <w:tabs>
                <w:tab w:val="left" w:pos="10260"/>
              </w:tabs>
              <w:spacing w:after="0" w:line="240" w:lineRule="auto"/>
              <w:jc w:val="center"/>
              <w:rPr>
                <w:rFonts w:ascii="Times New Roman" w:eastAsia="Times New Roman" w:hAnsi="Times New Roman" w:cs="Times New Roman"/>
                <w:snapToGrid w:val="0"/>
                <w:sz w:val="24"/>
                <w:szCs w:val="24"/>
                <w:lang w:eastAsia="ru-RU"/>
              </w:rPr>
            </w:pPr>
            <w:r w:rsidRPr="00C524CC">
              <w:rPr>
                <w:rFonts w:ascii="Times New Roman" w:eastAsia="Times New Roman" w:hAnsi="Times New Roman" w:cs="Times New Roman"/>
                <w:snapToGrid w:val="0"/>
                <w:sz w:val="24"/>
                <w:szCs w:val="24"/>
                <w:lang w:eastAsia="ru-RU"/>
              </w:rPr>
              <w:t>1 15 02050 10 0000 140</w:t>
            </w:r>
          </w:p>
        </w:tc>
        <w:tc>
          <w:tcPr>
            <w:tcW w:w="6663" w:type="dxa"/>
            <w:tcBorders>
              <w:top w:val="nil"/>
              <w:left w:val="nil"/>
              <w:bottom w:val="single" w:sz="4" w:space="0" w:color="auto"/>
              <w:right w:val="single" w:sz="4" w:space="0" w:color="auto"/>
            </w:tcBorders>
          </w:tcPr>
          <w:p w:rsidR="00C524CC" w:rsidRPr="00C524CC" w:rsidRDefault="00C524CC" w:rsidP="00C524CC">
            <w:pPr>
              <w:tabs>
                <w:tab w:val="left" w:pos="10260"/>
              </w:tabs>
              <w:spacing w:after="0" w:line="240" w:lineRule="auto"/>
              <w:jc w:val="both"/>
              <w:rPr>
                <w:rFonts w:ascii="Times New Roman" w:eastAsia="Times New Roman" w:hAnsi="Times New Roman" w:cs="Times New Roman"/>
                <w:snapToGrid w:val="0"/>
                <w:sz w:val="24"/>
                <w:szCs w:val="24"/>
                <w:lang w:eastAsia="ru-RU"/>
              </w:rPr>
            </w:pPr>
            <w:r w:rsidRPr="00C524CC">
              <w:rPr>
                <w:rFonts w:ascii="Times New Roman" w:eastAsia="Times New Roman" w:hAnsi="Times New Roman" w:cs="Times New Roman"/>
                <w:snapToGrid w:val="0"/>
                <w:sz w:val="24"/>
                <w:szCs w:val="24"/>
                <w:lang w:eastAsia="ru-RU"/>
              </w:rPr>
              <w:t xml:space="preserve">Платежи, взимаемые органами </w:t>
            </w:r>
            <w:r w:rsidRPr="00C524CC">
              <w:rPr>
                <w:rFonts w:ascii="Times New Roman" w:eastAsia="Times New Roman" w:hAnsi="Times New Roman" w:cs="Times New Roman"/>
                <w:sz w:val="24"/>
                <w:szCs w:val="24"/>
                <w:lang w:eastAsia="ru-RU"/>
              </w:rPr>
              <w:t>местного самоуправления</w:t>
            </w:r>
            <w:r w:rsidRPr="00C524CC">
              <w:rPr>
                <w:rFonts w:ascii="Times New Roman" w:eastAsia="Times New Roman" w:hAnsi="Times New Roman" w:cs="Times New Roman"/>
                <w:snapToGrid w:val="0"/>
                <w:sz w:val="24"/>
                <w:szCs w:val="24"/>
                <w:lang w:eastAsia="ru-RU"/>
              </w:rPr>
              <w:t xml:space="preserve"> (организациями) </w:t>
            </w:r>
            <w:r w:rsidRPr="00C524CC">
              <w:rPr>
                <w:rFonts w:ascii="Times New Roman" w:eastAsia="Times New Roman" w:hAnsi="Times New Roman" w:cs="Times New Roman"/>
                <w:sz w:val="24"/>
                <w:szCs w:val="24"/>
                <w:lang w:eastAsia="ru-RU"/>
              </w:rPr>
              <w:t xml:space="preserve">сельских поселений </w:t>
            </w:r>
            <w:r w:rsidRPr="00C524CC">
              <w:rPr>
                <w:rFonts w:ascii="Times New Roman" w:eastAsia="Times New Roman" w:hAnsi="Times New Roman" w:cs="Times New Roman"/>
                <w:snapToGrid w:val="0"/>
                <w:sz w:val="24"/>
                <w:szCs w:val="24"/>
                <w:lang w:eastAsia="ru-RU"/>
              </w:rPr>
              <w:t xml:space="preserve"> за выполнение определенных функций</w:t>
            </w:r>
          </w:p>
        </w:tc>
      </w:tr>
      <w:tr w:rsidR="00C524CC" w:rsidRPr="00C524CC" w:rsidTr="00C524CC">
        <w:trPr>
          <w:trHeight w:val="375"/>
        </w:trPr>
        <w:tc>
          <w:tcPr>
            <w:tcW w:w="1275" w:type="dxa"/>
            <w:tcBorders>
              <w:top w:val="nil"/>
              <w:left w:val="single" w:sz="4" w:space="0" w:color="auto"/>
              <w:bottom w:val="single" w:sz="4" w:space="0" w:color="auto"/>
              <w:right w:val="single" w:sz="4" w:space="0" w:color="auto"/>
            </w:tcBorders>
            <w:vAlign w:val="center"/>
          </w:tcPr>
          <w:p w:rsidR="00C524CC" w:rsidRPr="00C524CC" w:rsidRDefault="00C524CC" w:rsidP="00C524CC">
            <w:pPr>
              <w:tabs>
                <w:tab w:val="left" w:pos="10260"/>
              </w:tabs>
              <w:spacing w:after="0" w:line="240" w:lineRule="auto"/>
              <w:jc w:val="center"/>
              <w:rPr>
                <w:rFonts w:ascii="Times New Roman" w:eastAsia="Times New Roman" w:hAnsi="Times New Roman" w:cs="Times New Roman"/>
                <w:snapToGrid w:val="0"/>
                <w:sz w:val="24"/>
                <w:szCs w:val="24"/>
                <w:lang w:eastAsia="ru-RU"/>
              </w:rPr>
            </w:pPr>
          </w:p>
        </w:tc>
        <w:tc>
          <w:tcPr>
            <w:tcW w:w="2694" w:type="dxa"/>
            <w:tcBorders>
              <w:top w:val="nil"/>
              <w:left w:val="nil"/>
              <w:bottom w:val="single" w:sz="4" w:space="0" w:color="auto"/>
              <w:right w:val="single" w:sz="4" w:space="0" w:color="auto"/>
            </w:tcBorders>
            <w:vAlign w:val="center"/>
          </w:tcPr>
          <w:p w:rsidR="00C524CC" w:rsidRPr="00C524CC" w:rsidRDefault="00C524CC" w:rsidP="00C524CC">
            <w:pPr>
              <w:spacing w:after="0" w:line="240" w:lineRule="auto"/>
              <w:ind w:right="-108"/>
              <w:jc w:val="center"/>
              <w:rPr>
                <w:rFonts w:ascii="Times New Roman" w:eastAsia="Times New Roman" w:hAnsi="Times New Roman" w:cs="Times New Roman"/>
                <w:sz w:val="24"/>
                <w:szCs w:val="24"/>
                <w:lang w:eastAsia="ru-RU"/>
              </w:rPr>
            </w:pPr>
            <w:r w:rsidRPr="00C524CC">
              <w:rPr>
                <w:rFonts w:ascii="Times New Roman" w:eastAsia="Times New Roman" w:hAnsi="Times New Roman" w:cs="Times New Roman"/>
                <w:sz w:val="24"/>
                <w:szCs w:val="24"/>
                <w:lang w:eastAsia="ru-RU"/>
              </w:rPr>
              <w:t>2 00 00000 00 0000 000</w:t>
            </w:r>
          </w:p>
        </w:tc>
        <w:tc>
          <w:tcPr>
            <w:tcW w:w="6663" w:type="dxa"/>
            <w:tcBorders>
              <w:top w:val="nil"/>
              <w:left w:val="nil"/>
              <w:bottom w:val="single" w:sz="4" w:space="0" w:color="auto"/>
              <w:right w:val="single" w:sz="4" w:space="0" w:color="auto"/>
            </w:tcBorders>
          </w:tcPr>
          <w:p w:rsidR="00C524CC" w:rsidRPr="00C524CC" w:rsidRDefault="00C524CC" w:rsidP="00C524CC">
            <w:pPr>
              <w:spacing w:after="0" w:line="240" w:lineRule="auto"/>
              <w:jc w:val="both"/>
              <w:rPr>
                <w:rFonts w:ascii="Times New Roman" w:eastAsia="Times New Roman" w:hAnsi="Times New Roman" w:cs="Times New Roman"/>
                <w:sz w:val="24"/>
                <w:szCs w:val="24"/>
                <w:lang w:eastAsia="ru-RU"/>
              </w:rPr>
            </w:pPr>
            <w:r w:rsidRPr="00C524CC">
              <w:rPr>
                <w:rFonts w:ascii="Times New Roman" w:eastAsia="Times New Roman" w:hAnsi="Times New Roman" w:cs="Times New Roman"/>
                <w:sz w:val="24"/>
                <w:szCs w:val="24"/>
                <w:lang w:eastAsia="ru-RU"/>
              </w:rPr>
              <w:t>Безвозмездные поступления &lt;1&gt;, &lt;2&gt;</w:t>
            </w:r>
          </w:p>
        </w:tc>
      </w:tr>
    </w:tbl>
    <w:p w:rsidR="00C524CC" w:rsidRPr="00C524CC" w:rsidRDefault="00C524CC" w:rsidP="00C524CC">
      <w:pPr>
        <w:tabs>
          <w:tab w:val="left" w:pos="10260"/>
        </w:tabs>
        <w:spacing w:after="0" w:line="240" w:lineRule="auto"/>
        <w:rPr>
          <w:rFonts w:ascii="Times New Roman" w:eastAsia="Times New Roman" w:hAnsi="Times New Roman" w:cs="Times New Roman"/>
          <w:sz w:val="20"/>
          <w:szCs w:val="20"/>
          <w:lang w:eastAsia="ru-RU"/>
        </w:rPr>
      </w:pPr>
    </w:p>
    <w:p w:rsidR="00C524CC" w:rsidRPr="00C524CC" w:rsidRDefault="00C524CC" w:rsidP="00C524CC">
      <w:pPr>
        <w:autoSpaceDE w:val="0"/>
        <w:autoSpaceDN w:val="0"/>
        <w:adjustRightInd w:val="0"/>
        <w:spacing w:after="0" w:line="240" w:lineRule="auto"/>
        <w:ind w:firstLine="720"/>
        <w:jc w:val="both"/>
        <w:rPr>
          <w:rFonts w:ascii="Times New Roman" w:eastAsia="Times New Roman" w:hAnsi="Times New Roman" w:cs="Times New Roman"/>
          <w:sz w:val="18"/>
          <w:szCs w:val="18"/>
          <w:lang w:eastAsia="ru-RU"/>
        </w:rPr>
      </w:pPr>
      <w:r w:rsidRPr="00C524CC">
        <w:rPr>
          <w:rFonts w:ascii="Times New Roman" w:eastAsia="Times New Roman" w:hAnsi="Times New Roman" w:cs="Times New Roman"/>
          <w:sz w:val="18"/>
          <w:szCs w:val="18"/>
          <w:lang w:eastAsia="ru-RU"/>
        </w:rPr>
        <w:t>&lt;1&gt; В части доходов, зачисляемых в бюджет сельского поселения Ялангачевский сельсовет муниципального района Балтачевский  район Республики Башкортостан в пределах компетенции главных администраторов доходов бюджета сельского поселения Ялангачевский сельсовет муниципального района  Балтачевский район РБ.</w:t>
      </w:r>
    </w:p>
    <w:p w:rsidR="00C524CC" w:rsidRPr="00C524CC" w:rsidRDefault="00C524CC" w:rsidP="00C524CC">
      <w:pPr>
        <w:autoSpaceDE w:val="0"/>
        <w:autoSpaceDN w:val="0"/>
        <w:adjustRightInd w:val="0"/>
        <w:spacing w:after="0" w:line="240" w:lineRule="auto"/>
        <w:ind w:firstLine="720"/>
        <w:jc w:val="both"/>
        <w:rPr>
          <w:rFonts w:ascii="Times New Roman" w:eastAsia="Times New Roman" w:hAnsi="Times New Roman" w:cs="Times New Roman"/>
          <w:sz w:val="18"/>
          <w:szCs w:val="18"/>
          <w:lang w:eastAsia="ru-RU"/>
        </w:rPr>
      </w:pPr>
      <w:r w:rsidRPr="00C524CC">
        <w:rPr>
          <w:rFonts w:ascii="Times New Roman" w:eastAsia="Times New Roman" w:hAnsi="Times New Roman" w:cs="Times New Roman"/>
          <w:sz w:val="18"/>
          <w:szCs w:val="18"/>
          <w:lang w:eastAsia="ru-RU"/>
        </w:rPr>
        <w:t>&lt;2&gt; Администраторами доходов бюджета сельского поселения  Ялангачевский сельсовет муниципального района  Балтачевский район  РБ по подстатьям,  статьям, подгруппам группы доходов «2 00 00000 00 – безвозмездные поступления» в части доходов от возврата остатков субсидий, субвенций и иных межбюджетных трансфертов, имеющих целевое назначение, прошлых лет (в части доходов, зачисляемых в бюджет сельского поселения Ялангачевский сельсовет муниципального района  Балтачевский район  Республики Башкортостан) являются уполномоченные органы местного самоуправления поселения, а также созданные ими казенные учреждения, предоставившие соответствующие межбюджетные трансферты.</w:t>
      </w:r>
    </w:p>
    <w:p w:rsidR="00C524CC" w:rsidRPr="00C524CC" w:rsidRDefault="00C524CC" w:rsidP="00C524CC">
      <w:pPr>
        <w:autoSpaceDE w:val="0"/>
        <w:autoSpaceDN w:val="0"/>
        <w:adjustRightInd w:val="0"/>
        <w:spacing w:after="0" w:line="240" w:lineRule="auto"/>
        <w:ind w:firstLine="720"/>
        <w:jc w:val="both"/>
        <w:rPr>
          <w:rFonts w:ascii="Times New Roman" w:eastAsia="Times New Roman" w:hAnsi="Times New Roman" w:cs="Times New Roman"/>
          <w:sz w:val="18"/>
          <w:szCs w:val="18"/>
          <w:lang w:eastAsia="ru-RU"/>
        </w:rPr>
      </w:pPr>
      <w:r w:rsidRPr="00C524CC">
        <w:rPr>
          <w:rFonts w:ascii="Times New Roman" w:eastAsia="Times New Roman" w:hAnsi="Times New Roman" w:cs="Times New Roman"/>
          <w:sz w:val="18"/>
          <w:szCs w:val="18"/>
          <w:lang w:eastAsia="ru-RU"/>
        </w:rPr>
        <w:t>Администраторами доходов бюджета сельского поселения  Ялангачевский сельсовет муниципального района  Балтачевский район РБ по подстатьям, статьям, подгруппам группы доходов «2 00 00000 00 – безвозмездные поступления» являются уполномоченные органы местного самоуправления поселения, а также созданные ими казенные учреждения, являющиеся получателями указанных средств.</w:t>
      </w:r>
    </w:p>
    <w:tbl>
      <w:tblPr>
        <w:tblW w:w="10003" w:type="dxa"/>
        <w:tblInd w:w="-432" w:type="dxa"/>
        <w:tblLook w:val="01E0" w:firstRow="1" w:lastRow="1" w:firstColumn="1" w:lastColumn="1" w:noHBand="0" w:noVBand="0"/>
      </w:tblPr>
      <w:tblGrid>
        <w:gridCol w:w="4569"/>
        <w:gridCol w:w="5434"/>
      </w:tblGrid>
      <w:tr w:rsidR="004D5660" w:rsidRPr="004D5660" w:rsidTr="00C524CC">
        <w:trPr>
          <w:trHeight w:val="2335"/>
        </w:trPr>
        <w:tc>
          <w:tcPr>
            <w:tcW w:w="4569" w:type="dxa"/>
          </w:tcPr>
          <w:p w:rsidR="004D5660" w:rsidRPr="004D5660" w:rsidRDefault="004D5660" w:rsidP="004D5660">
            <w:pPr>
              <w:tabs>
                <w:tab w:val="center" w:pos="4677"/>
                <w:tab w:val="right" w:pos="9355"/>
              </w:tabs>
              <w:spacing w:after="0" w:line="240" w:lineRule="auto"/>
              <w:rPr>
                <w:rFonts w:ascii="Times New Roman" w:eastAsia="Times New Roman" w:hAnsi="Times New Roman" w:cs="Times New Roman"/>
                <w:sz w:val="24"/>
                <w:szCs w:val="24"/>
                <w:lang w:eastAsia="ru-RU"/>
              </w:rPr>
            </w:pPr>
          </w:p>
          <w:p w:rsidR="004D5660" w:rsidRPr="004D5660" w:rsidRDefault="004D5660" w:rsidP="004D5660">
            <w:pPr>
              <w:tabs>
                <w:tab w:val="center" w:pos="4677"/>
                <w:tab w:val="right" w:pos="9355"/>
              </w:tabs>
              <w:spacing w:after="0" w:line="240" w:lineRule="auto"/>
              <w:rPr>
                <w:rFonts w:ascii="Times New Roman" w:eastAsia="Times New Roman" w:hAnsi="Times New Roman" w:cs="Times New Roman"/>
                <w:sz w:val="24"/>
                <w:szCs w:val="24"/>
                <w:lang w:eastAsia="ru-RU"/>
              </w:rPr>
            </w:pPr>
          </w:p>
        </w:tc>
        <w:tc>
          <w:tcPr>
            <w:tcW w:w="5434" w:type="dxa"/>
          </w:tcPr>
          <w:p w:rsidR="004D5660" w:rsidRPr="004D5660" w:rsidRDefault="004D5660" w:rsidP="004D5660">
            <w:pPr>
              <w:spacing w:after="0" w:line="240" w:lineRule="auto"/>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 xml:space="preserve">Приложение   № 2          </w:t>
            </w:r>
          </w:p>
          <w:p w:rsidR="004D5660" w:rsidRPr="004D5660" w:rsidRDefault="004D5660" w:rsidP="004D5660">
            <w:pPr>
              <w:spacing w:after="0" w:line="240" w:lineRule="auto"/>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к решению Совета Сельского  поселения                                                                                                                                          Ялангачевский сельсовет муниципального района Балтачевский район Республики Башкорстан от 28 декабря 2020 года № 25/89 «Об утверждении бюджета Сельского  поселения  Ялангачевский  сельсовет муниципального района Балтачевский  район Республики Башкортостан на 2021 год и на плановый период 2022 и 2023 годов»</w:t>
            </w:r>
          </w:p>
          <w:p w:rsidR="004D5660" w:rsidRPr="004D5660" w:rsidRDefault="004D5660" w:rsidP="004D5660">
            <w:pPr>
              <w:tabs>
                <w:tab w:val="left" w:pos="10260"/>
              </w:tabs>
              <w:spacing w:after="0" w:line="240" w:lineRule="auto"/>
              <w:ind w:left="900" w:hanging="360"/>
              <w:jc w:val="right"/>
              <w:rPr>
                <w:rFonts w:ascii="Times New Roman" w:eastAsia="Times New Roman" w:hAnsi="Times New Roman" w:cs="Times New Roman"/>
                <w:sz w:val="18"/>
                <w:szCs w:val="18"/>
                <w:lang w:eastAsia="ru-RU"/>
              </w:rPr>
            </w:pPr>
          </w:p>
        </w:tc>
      </w:tr>
    </w:tbl>
    <w:p w:rsidR="004D5660" w:rsidRPr="004D5660" w:rsidRDefault="004D5660" w:rsidP="004D5660">
      <w:pPr>
        <w:spacing w:after="0" w:line="240" w:lineRule="auto"/>
        <w:textAlignment w:val="center"/>
        <w:outlineLvl w:val="0"/>
        <w:rPr>
          <w:rFonts w:ascii="Times New Roman" w:eastAsia="Times New Roman" w:hAnsi="Times New Roman" w:cs="Times New Roman"/>
          <w:sz w:val="20"/>
          <w:szCs w:val="20"/>
          <w:lang w:eastAsia="ru-RU"/>
        </w:rPr>
      </w:pPr>
    </w:p>
    <w:p w:rsidR="004D5660" w:rsidRPr="004D5660" w:rsidRDefault="004D5660" w:rsidP="004D5660">
      <w:pPr>
        <w:spacing w:after="0" w:line="240" w:lineRule="auto"/>
        <w:jc w:val="center"/>
        <w:outlineLvl w:val="0"/>
        <w:rPr>
          <w:rFonts w:ascii="Times New Roman" w:eastAsia="Times New Roman" w:hAnsi="Times New Roman" w:cs="Times New Roman"/>
          <w:b/>
          <w:sz w:val="24"/>
          <w:lang w:eastAsia="ru-RU"/>
        </w:rPr>
      </w:pPr>
      <w:r w:rsidRPr="004D5660">
        <w:rPr>
          <w:rFonts w:ascii="Times New Roman" w:eastAsia="Times New Roman" w:hAnsi="Times New Roman" w:cs="Times New Roman"/>
          <w:b/>
          <w:sz w:val="24"/>
          <w:lang w:eastAsia="ru-RU"/>
        </w:rPr>
        <w:t>Перечень главных администраторов источников финансирования дефицита бюджета  сельского поселенияЯлангачевский сельсовет муниципального района Балтачевский район Республики Башкортостан.</w:t>
      </w:r>
    </w:p>
    <w:tbl>
      <w:tblPr>
        <w:tblpPr w:leftFromText="180" w:rightFromText="180" w:vertAnchor="text" w:horzAnchor="margin" w:tblpXSpec="center" w:tblpY="181"/>
        <w:tblW w:w="0" w:type="auto"/>
        <w:tblLayout w:type="fixed"/>
        <w:tblLook w:val="01E0" w:firstRow="1" w:lastRow="1" w:firstColumn="1" w:lastColumn="1" w:noHBand="0" w:noVBand="0"/>
      </w:tblPr>
      <w:tblGrid>
        <w:gridCol w:w="828"/>
        <w:gridCol w:w="3240"/>
        <w:gridCol w:w="6300"/>
      </w:tblGrid>
      <w:tr w:rsidR="004D5660" w:rsidRPr="004D5660" w:rsidTr="00C524CC">
        <w:tc>
          <w:tcPr>
            <w:tcW w:w="4068" w:type="dxa"/>
            <w:gridSpan w:val="2"/>
            <w:tcBorders>
              <w:top w:val="single" w:sz="4" w:space="0" w:color="auto"/>
              <w:left w:val="single" w:sz="4" w:space="0" w:color="auto"/>
              <w:bottom w:val="single" w:sz="4" w:space="0" w:color="auto"/>
              <w:right w:val="single" w:sz="4" w:space="0" w:color="auto"/>
            </w:tcBorders>
          </w:tcPr>
          <w:p w:rsidR="004D5660" w:rsidRPr="004D5660" w:rsidRDefault="004D5660" w:rsidP="004D5660">
            <w:pPr>
              <w:spacing w:after="0" w:line="240" w:lineRule="auto"/>
              <w:jc w:val="center"/>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szCs w:val="24"/>
                <w:lang w:eastAsia="ru-RU"/>
              </w:rPr>
              <w:t>Код бюджетной классификации Российской Федерации</w:t>
            </w:r>
          </w:p>
        </w:tc>
        <w:tc>
          <w:tcPr>
            <w:tcW w:w="6300" w:type="dxa"/>
            <w:vMerge w:val="restart"/>
            <w:tcBorders>
              <w:top w:val="single" w:sz="4" w:space="0" w:color="auto"/>
              <w:left w:val="single" w:sz="4" w:space="0" w:color="auto"/>
              <w:bottom w:val="single" w:sz="4" w:space="0" w:color="auto"/>
              <w:right w:val="single" w:sz="4" w:space="0" w:color="auto"/>
            </w:tcBorders>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szCs w:val="24"/>
                <w:lang w:eastAsia="ru-RU"/>
              </w:rPr>
              <w:t>Наименование главного администратора источника финансирования дефицита бюджета  сельского поселенияЯлангачевский  сельсовет муниципального района Балтачевский район Республики Башкортостан</w:t>
            </w:r>
          </w:p>
        </w:tc>
      </w:tr>
      <w:tr w:rsidR="004D5660" w:rsidRPr="004D5660" w:rsidTr="00C524CC">
        <w:tc>
          <w:tcPr>
            <w:tcW w:w="828" w:type="dxa"/>
            <w:tcBorders>
              <w:top w:val="single" w:sz="4" w:space="0" w:color="auto"/>
              <w:left w:val="single" w:sz="4" w:space="0" w:color="auto"/>
              <w:bottom w:val="single" w:sz="4" w:space="0" w:color="auto"/>
              <w:right w:val="single" w:sz="4" w:space="0" w:color="auto"/>
            </w:tcBorders>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szCs w:val="24"/>
                <w:lang w:eastAsia="ru-RU"/>
              </w:rPr>
              <w:t>Админи-стратора</w:t>
            </w:r>
          </w:p>
        </w:tc>
        <w:tc>
          <w:tcPr>
            <w:tcW w:w="3240" w:type="dxa"/>
            <w:tcBorders>
              <w:top w:val="single" w:sz="4" w:space="0" w:color="auto"/>
              <w:left w:val="single" w:sz="4" w:space="0" w:color="auto"/>
              <w:bottom w:val="single" w:sz="4" w:space="0" w:color="auto"/>
              <w:right w:val="single" w:sz="4" w:space="0" w:color="auto"/>
            </w:tcBorders>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szCs w:val="24"/>
                <w:lang w:eastAsia="ru-RU"/>
              </w:rPr>
              <w:t>Источников финансирования дефицита бюджета сельского поселения Ялангачевский сельсовет  муниципального района  Балтачевский  район Республики  Башкортостан</w:t>
            </w:r>
          </w:p>
        </w:tc>
        <w:tc>
          <w:tcPr>
            <w:tcW w:w="6300" w:type="dxa"/>
            <w:vMerge/>
            <w:tcBorders>
              <w:top w:val="single" w:sz="4" w:space="0" w:color="auto"/>
              <w:left w:val="single" w:sz="4" w:space="0" w:color="auto"/>
              <w:bottom w:val="single" w:sz="4" w:space="0" w:color="auto"/>
              <w:right w:val="single" w:sz="4" w:space="0" w:color="auto"/>
            </w:tcBorders>
            <w:vAlign w:val="center"/>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p>
        </w:tc>
      </w:tr>
      <w:tr w:rsidR="004D5660" w:rsidRPr="004D5660" w:rsidTr="00C524CC">
        <w:tc>
          <w:tcPr>
            <w:tcW w:w="828" w:type="dxa"/>
            <w:tcBorders>
              <w:top w:val="single" w:sz="4" w:space="0" w:color="auto"/>
              <w:left w:val="single" w:sz="4" w:space="0" w:color="auto"/>
              <w:bottom w:val="single" w:sz="4" w:space="0" w:color="auto"/>
              <w:right w:val="single" w:sz="4" w:space="0" w:color="auto"/>
            </w:tcBorders>
          </w:tcPr>
          <w:p w:rsidR="004D5660" w:rsidRPr="004D5660" w:rsidRDefault="004D5660" w:rsidP="004D5660">
            <w:pPr>
              <w:spacing w:after="0" w:line="240" w:lineRule="auto"/>
              <w:jc w:val="center"/>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szCs w:val="24"/>
                <w:lang w:eastAsia="ru-RU"/>
              </w:rPr>
              <w:t>1</w:t>
            </w:r>
          </w:p>
        </w:tc>
        <w:tc>
          <w:tcPr>
            <w:tcW w:w="3240" w:type="dxa"/>
            <w:tcBorders>
              <w:top w:val="single" w:sz="4" w:space="0" w:color="auto"/>
              <w:left w:val="single" w:sz="4" w:space="0" w:color="auto"/>
              <w:bottom w:val="single" w:sz="4" w:space="0" w:color="auto"/>
              <w:right w:val="single" w:sz="4" w:space="0" w:color="auto"/>
            </w:tcBorders>
          </w:tcPr>
          <w:p w:rsidR="004D5660" w:rsidRPr="004D5660" w:rsidRDefault="004D5660" w:rsidP="004D5660">
            <w:pPr>
              <w:spacing w:after="0" w:line="240" w:lineRule="auto"/>
              <w:jc w:val="center"/>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szCs w:val="24"/>
                <w:lang w:eastAsia="ru-RU"/>
              </w:rPr>
              <w:t>2</w:t>
            </w:r>
          </w:p>
        </w:tc>
        <w:tc>
          <w:tcPr>
            <w:tcW w:w="6300" w:type="dxa"/>
            <w:tcBorders>
              <w:top w:val="single" w:sz="4" w:space="0" w:color="auto"/>
              <w:left w:val="single" w:sz="4" w:space="0" w:color="auto"/>
              <w:bottom w:val="single" w:sz="4" w:space="0" w:color="auto"/>
              <w:right w:val="single" w:sz="4" w:space="0" w:color="auto"/>
            </w:tcBorders>
          </w:tcPr>
          <w:p w:rsidR="004D5660" w:rsidRPr="004D5660" w:rsidRDefault="004D5660" w:rsidP="004D5660">
            <w:pPr>
              <w:spacing w:after="0" w:line="240" w:lineRule="auto"/>
              <w:jc w:val="center"/>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szCs w:val="24"/>
                <w:lang w:eastAsia="ru-RU"/>
              </w:rPr>
              <w:t>3</w:t>
            </w:r>
          </w:p>
        </w:tc>
      </w:tr>
      <w:tr w:rsidR="004D5660" w:rsidRPr="004D5660" w:rsidTr="00C524CC">
        <w:tc>
          <w:tcPr>
            <w:tcW w:w="828" w:type="dxa"/>
            <w:tcBorders>
              <w:top w:val="single" w:sz="4" w:space="0" w:color="auto"/>
              <w:left w:val="single" w:sz="4" w:space="0" w:color="auto"/>
              <w:bottom w:val="single" w:sz="4" w:space="0" w:color="auto"/>
              <w:right w:val="single" w:sz="4" w:space="0" w:color="auto"/>
            </w:tcBorders>
          </w:tcPr>
          <w:p w:rsidR="004D5660" w:rsidRPr="004D5660" w:rsidRDefault="004D5660" w:rsidP="004D5660">
            <w:pPr>
              <w:spacing w:after="0" w:line="240" w:lineRule="auto"/>
              <w:jc w:val="center"/>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sz w:val="24"/>
                <w:szCs w:val="24"/>
                <w:lang w:eastAsia="ru-RU"/>
              </w:rPr>
              <w:t>791</w:t>
            </w:r>
          </w:p>
        </w:tc>
        <w:tc>
          <w:tcPr>
            <w:tcW w:w="3240" w:type="dxa"/>
            <w:tcBorders>
              <w:top w:val="single" w:sz="4" w:space="0" w:color="auto"/>
              <w:left w:val="single" w:sz="4" w:space="0" w:color="auto"/>
              <w:bottom w:val="single" w:sz="4" w:space="0" w:color="auto"/>
              <w:right w:val="single" w:sz="4" w:space="0" w:color="auto"/>
            </w:tcBorders>
          </w:tcPr>
          <w:p w:rsidR="004D5660" w:rsidRPr="004D5660" w:rsidRDefault="004D5660" w:rsidP="004D5660">
            <w:pPr>
              <w:spacing w:after="0" w:line="240" w:lineRule="auto"/>
              <w:jc w:val="center"/>
              <w:rPr>
                <w:rFonts w:ascii="Times New Roman" w:eastAsia="Times New Roman" w:hAnsi="Times New Roman" w:cs="Times New Roman"/>
                <w:b/>
                <w:sz w:val="24"/>
                <w:szCs w:val="24"/>
                <w:lang w:eastAsia="ru-RU"/>
              </w:rPr>
            </w:pPr>
          </w:p>
        </w:tc>
        <w:tc>
          <w:tcPr>
            <w:tcW w:w="6300" w:type="dxa"/>
            <w:tcBorders>
              <w:top w:val="single" w:sz="4" w:space="0" w:color="auto"/>
              <w:left w:val="single" w:sz="4" w:space="0" w:color="auto"/>
              <w:bottom w:val="single" w:sz="4" w:space="0" w:color="auto"/>
              <w:right w:val="single" w:sz="4" w:space="0" w:color="auto"/>
            </w:tcBorders>
          </w:tcPr>
          <w:p w:rsidR="004D5660" w:rsidRPr="004D5660" w:rsidRDefault="004D5660" w:rsidP="004D5660">
            <w:pPr>
              <w:spacing w:after="0" w:line="24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sz w:val="24"/>
                <w:szCs w:val="24"/>
                <w:lang w:eastAsia="ru-RU"/>
              </w:rPr>
              <w:t>Администрация  сельского поселения Ялангачевский сельсовет муниципального района Балтачевский район Республики Башкортостан</w:t>
            </w:r>
          </w:p>
        </w:tc>
      </w:tr>
      <w:tr w:rsidR="004D5660" w:rsidRPr="004D5660" w:rsidTr="00C524CC">
        <w:tc>
          <w:tcPr>
            <w:tcW w:w="828" w:type="dxa"/>
            <w:tcBorders>
              <w:top w:val="single" w:sz="4" w:space="0" w:color="auto"/>
              <w:left w:val="single" w:sz="4" w:space="0" w:color="auto"/>
              <w:bottom w:val="single" w:sz="4" w:space="0" w:color="auto"/>
              <w:right w:val="single" w:sz="4" w:space="0" w:color="auto"/>
            </w:tcBorders>
          </w:tcPr>
          <w:p w:rsidR="004D5660" w:rsidRPr="004D5660" w:rsidRDefault="004D5660" w:rsidP="004D5660">
            <w:pPr>
              <w:spacing w:after="0" w:line="240" w:lineRule="auto"/>
              <w:jc w:val="center"/>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szCs w:val="24"/>
                <w:lang w:eastAsia="ru-RU"/>
              </w:rPr>
              <w:t>791</w:t>
            </w:r>
          </w:p>
        </w:tc>
        <w:tc>
          <w:tcPr>
            <w:tcW w:w="3240" w:type="dxa"/>
            <w:tcBorders>
              <w:top w:val="single" w:sz="4" w:space="0" w:color="auto"/>
              <w:left w:val="single" w:sz="4" w:space="0" w:color="auto"/>
              <w:bottom w:val="single" w:sz="4" w:space="0" w:color="auto"/>
              <w:right w:val="single" w:sz="4" w:space="0" w:color="auto"/>
            </w:tcBorders>
          </w:tcPr>
          <w:p w:rsidR="004D5660" w:rsidRPr="004D5660" w:rsidRDefault="004D5660" w:rsidP="004D5660">
            <w:pPr>
              <w:spacing w:after="0" w:line="240" w:lineRule="auto"/>
              <w:jc w:val="center"/>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szCs w:val="24"/>
                <w:lang w:eastAsia="ru-RU"/>
              </w:rPr>
              <w:t>01 05 02 01 10 0000 510</w:t>
            </w:r>
          </w:p>
        </w:tc>
        <w:tc>
          <w:tcPr>
            <w:tcW w:w="6300" w:type="dxa"/>
            <w:tcBorders>
              <w:top w:val="single" w:sz="4" w:space="0" w:color="auto"/>
              <w:left w:val="single" w:sz="4" w:space="0" w:color="auto"/>
              <w:bottom w:val="single" w:sz="4" w:space="0" w:color="auto"/>
              <w:right w:val="single" w:sz="4" w:space="0" w:color="auto"/>
            </w:tcBorders>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szCs w:val="24"/>
                <w:lang w:eastAsia="ru-RU"/>
              </w:rPr>
              <w:t>Увеличение прочих  остатков денежных средств бюджета поселения</w:t>
            </w:r>
          </w:p>
        </w:tc>
      </w:tr>
      <w:tr w:rsidR="004D5660" w:rsidRPr="004D5660" w:rsidTr="00C524CC">
        <w:tc>
          <w:tcPr>
            <w:tcW w:w="828" w:type="dxa"/>
            <w:tcBorders>
              <w:top w:val="single" w:sz="4" w:space="0" w:color="auto"/>
              <w:left w:val="single" w:sz="4" w:space="0" w:color="auto"/>
              <w:bottom w:val="single" w:sz="4" w:space="0" w:color="auto"/>
              <w:right w:val="single" w:sz="4" w:space="0" w:color="auto"/>
            </w:tcBorders>
          </w:tcPr>
          <w:p w:rsidR="004D5660" w:rsidRPr="004D5660" w:rsidRDefault="004D5660" w:rsidP="004D5660">
            <w:pPr>
              <w:spacing w:after="0" w:line="240" w:lineRule="auto"/>
              <w:jc w:val="center"/>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szCs w:val="24"/>
                <w:lang w:eastAsia="ru-RU"/>
              </w:rPr>
              <w:t>791</w:t>
            </w:r>
          </w:p>
        </w:tc>
        <w:tc>
          <w:tcPr>
            <w:tcW w:w="3240" w:type="dxa"/>
            <w:tcBorders>
              <w:top w:val="single" w:sz="4" w:space="0" w:color="auto"/>
              <w:left w:val="single" w:sz="4" w:space="0" w:color="auto"/>
              <w:bottom w:val="single" w:sz="4" w:space="0" w:color="auto"/>
              <w:right w:val="single" w:sz="4" w:space="0" w:color="auto"/>
            </w:tcBorders>
          </w:tcPr>
          <w:p w:rsidR="004D5660" w:rsidRPr="004D5660" w:rsidRDefault="004D5660" w:rsidP="004D5660">
            <w:pPr>
              <w:spacing w:after="0" w:line="240" w:lineRule="auto"/>
              <w:jc w:val="center"/>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szCs w:val="24"/>
                <w:lang w:eastAsia="ru-RU"/>
              </w:rPr>
              <w:t>01 05 02 01 10 0000 610</w:t>
            </w:r>
          </w:p>
        </w:tc>
        <w:tc>
          <w:tcPr>
            <w:tcW w:w="6300" w:type="dxa"/>
            <w:tcBorders>
              <w:top w:val="single" w:sz="4" w:space="0" w:color="auto"/>
              <w:left w:val="single" w:sz="4" w:space="0" w:color="auto"/>
              <w:bottom w:val="single" w:sz="4" w:space="0" w:color="auto"/>
              <w:right w:val="single" w:sz="4" w:space="0" w:color="auto"/>
            </w:tcBorders>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szCs w:val="24"/>
                <w:lang w:eastAsia="ru-RU"/>
              </w:rPr>
              <w:t>Уменьшение прочих  остатков денежных средств бюджета поселения</w:t>
            </w:r>
          </w:p>
        </w:tc>
      </w:tr>
    </w:tbl>
    <w:p w:rsidR="004D5660" w:rsidRPr="004D5660" w:rsidRDefault="004D5660" w:rsidP="004D5660">
      <w:pPr>
        <w:spacing w:after="0" w:line="240" w:lineRule="auto"/>
        <w:jc w:val="center"/>
        <w:outlineLvl w:val="0"/>
        <w:rPr>
          <w:rFonts w:ascii="Times New Roman" w:eastAsia="Times New Roman" w:hAnsi="Times New Roman" w:cs="Times New Roman"/>
          <w:sz w:val="24"/>
          <w:szCs w:val="24"/>
          <w:lang w:eastAsia="ru-RU"/>
        </w:rPr>
      </w:pPr>
    </w:p>
    <w:p w:rsidR="004D5660" w:rsidRPr="004D5660" w:rsidRDefault="004D5660" w:rsidP="004D5660">
      <w:pPr>
        <w:spacing w:after="0" w:line="240" w:lineRule="auto"/>
        <w:rPr>
          <w:rFonts w:ascii="Times New Roman" w:eastAsia="Times New Roman" w:hAnsi="Times New Roman" w:cs="Times New Roman"/>
          <w:sz w:val="24"/>
          <w:szCs w:val="24"/>
          <w:lang w:eastAsia="ru-RU"/>
        </w:rPr>
      </w:pPr>
    </w:p>
    <w:p w:rsidR="004D5660" w:rsidRPr="004D5660" w:rsidRDefault="004D5660" w:rsidP="004D5660">
      <w:pPr>
        <w:spacing w:after="0" w:line="240" w:lineRule="auto"/>
        <w:rPr>
          <w:rFonts w:ascii="Times New Roman" w:eastAsia="Times New Roman" w:hAnsi="Times New Roman" w:cs="Times New Roman"/>
          <w:sz w:val="24"/>
          <w:szCs w:val="24"/>
          <w:lang w:eastAsia="ru-RU"/>
        </w:rPr>
      </w:pPr>
    </w:p>
    <w:p w:rsidR="004D5660" w:rsidRPr="004D5660" w:rsidRDefault="004D5660" w:rsidP="004D5660">
      <w:pPr>
        <w:spacing w:after="0" w:line="240" w:lineRule="auto"/>
        <w:rPr>
          <w:rFonts w:ascii="Times New Roman" w:eastAsia="Times New Roman" w:hAnsi="Times New Roman" w:cs="Times New Roman"/>
          <w:sz w:val="24"/>
          <w:szCs w:val="24"/>
          <w:lang w:eastAsia="ru-RU"/>
        </w:rPr>
      </w:pPr>
    </w:p>
    <w:p w:rsidR="004D5660" w:rsidRPr="004D5660" w:rsidRDefault="004D5660" w:rsidP="004D5660">
      <w:pPr>
        <w:spacing w:after="0" w:line="240" w:lineRule="auto"/>
        <w:rPr>
          <w:rFonts w:ascii="Times New Roman" w:eastAsia="Times New Roman" w:hAnsi="Times New Roman" w:cs="Times New Roman"/>
          <w:sz w:val="24"/>
          <w:szCs w:val="24"/>
          <w:lang w:eastAsia="ru-RU"/>
        </w:rPr>
      </w:pPr>
    </w:p>
    <w:p w:rsidR="004D5660" w:rsidRPr="004D5660" w:rsidRDefault="004D5660" w:rsidP="004D5660">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rsidR="004D5660" w:rsidRPr="004D5660" w:rsidRDefault="004D5660" w:rsidP="004D5660">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rsidR="004D5660" w:rsidRPr="004D5660" w:rsidRDefault="004D5660" w:rsidP="004D5660">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rsidR="004D5660" w:rsidRPr="004D5660" w:rsidRDefault="004D5660" w:rsidP="004D5660">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rsidR="004D5660" w:rsidRPr="004D5660" w:rsidRDefault="004D5660" w:rsidP="004D5660">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rsidR="004D5660" w:rsidRPr="004D5660" w:rsidRDefault="004D5660" w:rsidP="004D5660">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rsidR="004D5660" w:rsidRPr="004D5660" w:rsidRDefault="004D5660" w:rsidP="004D5660">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rsidR="004D5660" w:rsidRPr="004D5660" w:rsidRDefault="004D5660" w:rsidP="004D5660">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rsidR="004D5660" w:rsidRPr="004D5660" w:rsidRDefault="004D5660" w:rsidP="004D5660">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rsidR="004D5660" w:rsidRPr="004D5660" w:rsidRDefault="004D5660" w:rsidP="004D5660">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rsidR="004D5660" w:rsidRPr="004D5660" w:rsidRDefault="004D5660" w:rsidP="004D5660">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rsidR="004D5660" w:rsidRPr="004D5660" w:rsidRDefault="004D5660" w:rsidP="004D5660">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rsidR="004D5660" w:rsidRPr="004D5660" w:rsidRDefault="004D5660" w:rsidP="004D5660">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rsidR="004D5660" w:rsidRPr="004D5660" w:rsidRDefault="004D5660" w:rsidP="004D5660">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rsidR="004D5660" w:rsidRPr="004D5660" w:rsidRDefault="004D5660" w:rsidP="004D5660">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rsidR="004D5660" w:rsidRPr="004D5660" w:rsidRDefault="004D5660" w:rsidP="004D5660">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rsidR="004D5660" w:rsidRPr="004D5660" w:rsidRDefault="004D5660" w:rsidP="004D5660">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rsidR="004D5660" w:rsidRPr="004D5660" w:rsidRDefault="004D5660" w:rsidP="004D5660">
      <w:pPr>
        <w:autoSpaceDE w:val="0"/>
        <w:autoSpaceDN w:val="0"/>
        <w:adjustRightInd w:val="0"/>
        <w:spacing w:after="0" w:line="240" w:lineRule="auto"/>
        <w:ind w:firstLine="720"/>
        <w:jc w:val="both"/>
        <w:rPr>
          <w:rFonts w:ascii="Times New Roman" w:eastAsia="Times New Roman" w:hAnsi="Times New Roman" w:cs="Times New Roman"/>
          <w:sz w:val="20"/>
          <w:szCs w:val="20"/>
          <w:lang w:eastAsia="ru-RU"/>
        </w:rPr>
      </w:pPr>
    </w:p>
    <w:p w:rsidR="004D5660" w:rsidRPr="004D5660" w:rsidRDefault="004D5660" w:rsidP="004D5660">
      <w:pPr>
        <w:spacing w:after="0" w:line="240" w:lineRule="auto"/>
        <w:jc w:val="right"/>
        <w:outlineLvl w:val="0"/>
        <w:rPr>
          <w:rFonts w:ascii="Times New Roman" w:eastAsia="Times New Roman" w:hAnsi="Times New Roman" w:cs="Times New Roman"/>
          <w:sz w:val="20"/>
          <w:szCs w:val="20"/>
          <w:lang w:eastAsia="ru-RU"/>
        </w:rPr>
      </w:pPr>
    </w:p>
    <w:p w:rsidR="004D5660" w:rsidRPr="004D5660" w:rsidRDefault="004D5660" w:rsidP="004D5660">
      <w:pPr>
        <w:spacing w:after="0" w:line="240" w:lineRule="auto"/>
        <w:jc w:val="right"/>
        <w:outlineLvl w:val="0"/>
        <w:rPr>
          <w:rFonts w:ascii="Times New Roman" w:eastAsia="Times New Roman" w:hAnsi="Times New Roman" w:cs="Times New Roman"/>
          <w:sz w:val="20"/>
          <w:szCs w:val="20"/>
          <w:lang w:eastAsia="ru-RU"/>
        </w:rPr>
      </w:pPr>
    </w:p>
    <w:p w:rsidR="004D5660" w:rsidRPr="004D5660" w:rsidRDefault="004D5660" w:rsidP="004D5660">
      <w:pPr>
        <w:spacing w:after="0" w:line="240" w:lineRule="auto"/>
        <w:jc w:val="right"/>
        <w:outlineLvl w:val="0"/>
        <w:rPr>
          <w:rFonts w:ascii="Times New Roman" w:eastAsia="Times New Roman" w:hAnsi="Times New Roman" w:cs="Times New Roman"/>
          <w:sz w:val="20"/>
          <w:szCs w:val="20"/>
          <w:lang w:eastAsia="ru-RU"/>
        </w:rPr>
      </w:pPr>
    </w:p>
    <w:p w:rsidR="004D5660" w:rsidRDefault="004D5660" w:rsidP="004D5660">
      <w:pPr>
        <w:spacing w:after="0" w:line="240" w:lineRule="auto"/>
        <w:jc w:val="right"/>
        <w:outlineLvl w:val="0"/>
        <w:rPr>
          <w:rFonts w:ascii="Times New Roman" w:eastAsia="Times New Roman" w:hAnsi="Times New Roman" w:cs="Times New Roman"/>
          <w:sz w:val="20"/>
          <w:szCs w:val="20"/>
          <w:lang w:eastAsia="ru-RU"/>
        </w:rPr>
      </w:pPr>
    </w:p>
    <w:p w:rsidR="00A1133F" w:rsidRPr="004D5660" w:rsidRDefault="00A1133F" w:rsidP="004D5660">
      <w:pPr>
        <w:spacing w:after="0" w:line="240" w:lineRule="auto"/>
        <w:jc w:val="right"/>
        <w:outlineLvl w:val="0"/>
        <w:rPr>
          <w:rFonts w:ascii="Times New Roman" w:eastAsia="Times New Roman" w:hAnsi="Times New Roman" w:cs="Times New Roman"/>
          <w:sz w:val="20"/>
          <w:szCs w:val="20"/>
          <w:lang w:eastAsia="ru-RU"/>
        </w:rPr>
      </w:pPr>
    </w:p>
    <w:p w:rsidR="004D5660" w:rsidRPr="004D5660" w:rsidRDefault="004D5660" w:rsidP="004D5660">
      <w:pPr>
        <w:spacing w:after="0" w:line="240" w:lineRule="auto"/>
        <w:jc w:val="right"/>
        <w:outlineLvl w:val="0"/>
        <w:rPr>
          <w:rFonts w:ascii="Times New Roman" w:eastAsia="Times New Roman" w:hAnsi="Times New Roman" w:cs="Times New Roman"/>
          <w:sz w:val="20"/>
          <w:szCs w:val="20"/>
          <w:lang w:eastAsia="ru-RU"/>
        </w:rPr>
      </w:pPr>
    </w:p>
    <w:p w:rsidR="004D5660" w:rsidRPr="004D5660" w:rsidRDefault="004D5660" w:rsidP="004D5660">
      <w:pPr>
        <w:spacing w:after="0" w:line="240" w:lineRule="auto"/>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lastRenderedPageBreak/>
        <w:t xml:space="preserve">                                                                                                          Приложение   № 3          </w:t>
      </w:r>
    </w:p>
    <w:p w:rsidR="004D5660" w:rsidRPr="004D5660" w:rsidRDefault="004D5660" w:rsidP="004D5660">
      <w:pPr>
        <w:spacing w:after="0" w:line="240" w:lineRule="auto"/>
        <w:jc w:val="center"/>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 xml:space="preserve">                                                                                                  к решению Совета Сельского  поселения  Ялангачевский сельсовет </w:t>
      </w:r>
    </w:p>
    <w:p w:rsidR="004D5660" w:rsidRPr="004D5660" w:rsidRDefault="004D5660" w:rsidP="004D5660">
      <w:pPr>
        <w:spacing w:after="0" w:line="240" w:lineRule="auto"/>
        <w:jc w:val="center"/>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 xml:space="preserve">                                                                                 муниципального района Балтачевский район Республики </w:t>
      </w:r>
    </w:p>
    <w:p w:rsidR="004D5660" w:rsidRPr="004D5660" w:rsidRDefault="00E016E0" w:rsidP="004D5660">
      <w:pPr>
        <w:spacing w:after="0" w:line="240" w:lineRule="auto"/>
        <w:jc w:val="center"/>
        <w:outlineLvl w:val="0"/>
        <w:rPr>
          <w:rFonts w:ascii="Times New Roman" w:eastAsia="Times New Roman" w:hAnsi="Times New Roman" w:cs="Times New Roman"/>
          <w:sz w:val="18"/>
          <w:szCs w:val="18"/>
          <w:lang w:eastAsia="ru-RU"/>
        </w:rPr>
      </w:pPr>
      <w:r>
        <w:rPr>
          <w:rFonts w:ascii="Times New Roman" w:eastAsia="Times New Roman" w:hAnsi="Times New Roman" w:cs="Times New Roman"/>
          <w:sz w:val="18"/>
          <w:szCs w:val="18"/>
          <w:lang w:eastAsia="ru-RU"/>
        </w:rPr>
        <w:t xml:space="preserve">                                                                  </w:t>
      </w:r>
      <w:r w:rsidR="004D5660" w:rsidRPr="004D5660">
        <w:rPr>
          <w:rFonts w:ascii="Times New Roman" w:eastAsia="Times New Roman" w:hAnsi="Times New Roman" w:cs="Times New Roman"/>
          <w:sz w:val="18"/>
          <w:szCs w:val="18"/>
          <w:lang w:eastAsia="ru-RU"/>
        </w:rPr>
        <w:t>Башкор</w:t>
      </w:r>
      <w:r>
        <w:rPr>
          <w:rFonts w:ascii="Times New Roman" w:eastAsia="Times New Roman" w:hAnsi="Times New Roman" w:cs="Times New Roman"/>
          <w:sz w:val="18"/>
          <w:szCs w:val="18"/>
          <w:lang w:eastAsia="ru-RU"/>
        </w:rPr>
        <w:t>то</w:t>
      </w:r>
      <w:r w:rsidR="004D5660" w:rsidRPr="004D5660">
        <w:rPr>
          <w:rFonts w:ascii="Times New Roman" w:eastAsia="Times New Roman" w:hAnsi="Times New Roman" w:cs="Times New Roman"/>
          <w:sz w:val="18"/>
          <w:szCs w:val="18"/>
          <w:lang w:eastAsia="ru-RU"/>
        </w:rPr>
        <w:t>стан от 28 декабря 2020 года № 25/89</w:t>
      </w:r>
    </w:p>
    <w:p w:rsidR="004D5660" w:rsidRPr="004D5660" w:rsidRDefault="004D5660" w:rsidP="004D5660">
      <w:pPr>
        <w:spacing w:after="0" w:line="240" w:lineRule="auto"/>
        <w:jc w:val="center"/>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 xml:space="preserve">                                                                                               «Об утверждении бюджета Сельского  поселения  Ялангачевский</w:t>
      </w:r>
    </w:p>
    <w:p w:rsidR="004D5660" w:rsidRPr="004D5660" w:rsidRDefault="004D5660" w:rsidP="004D5660">
      <w:pPr>
        <w:spacing w:after="0" w:line="240" w:lineRule="auto"/>
        <w:jc w:val="center"/>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 xml:space="preserve">                                                                                                   сельсовет муниципального района Балтачевский  район Республики</w:t>
      </w:r>
    </w:p>
    <w:p w:rsidR="004D5660" w:rsidRPr="004D5660" w:rsidRDefault="004D5660" w:rsidP="004D5660">
      <w:pPr>
        <w:spacing w:after="0" w:line="240" w:lineRule="auto"/>
        <w:jc w:val="center"/>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 xml:space="preserve">                                                                                                          Башкортостан на 2021 год и на плановый период 2022 и 2023 годов»</w:t>
      </w:r>
    </w:p>
    <w:p w:rsidR="004D5660" w:rsidRPr="004D5660" w:rsidRDefault="004D5660" w:rsidP="004D5660">
      <w:pPr>
        <w:spacing w:after="0" w:line="240" w:lineRule="auto"/>
        <w:jc w:val="center"/>
        <w:rPr>
          <w:rFonts w:ascii="Times New Roman" w:eastAsia="Times New Roman" w:hAnsi="Times New Roman" w:cs="Times New Roman"/>
          <w:lang w:eastAsia="ru-RU"/>
        </w:rPr>
      </w:pPr>
      <w:r w:rsidRPr="004D5660">
        <w:rPr>
          <w:rFonts w:ascii="Times New Roman" w:eastAsia="Times New Roman" w:hAnsi="Times New Roman" w:cs="Times New Roman"/>
          <w:b/>
          <w:sz w:val="24"/>
          <w:lang w:eastAsia="ru-RU"/>
        </w:rPr>
        <w:t>Поступление доходов в бюджет сельского поселения  Ялангачевский сельсовет   муниципального района Балтачевский район Республики Башкортостан на 2021 год</w:t>
      </w:r>
      <w:r w:rsidRPr="004D5660">
        <w:rPr>
          <w:rFonts w:ascii="Times New Roman" w:eastAsia="Times New Roman" w:hAnsi="Times New Roman" w:cs="Times New Roman"/>
          <w:lang w:eastAsia="ru-RU"/>
        </w:rPr>
        <w:tab/>
      </w:r>
    </w:p>
    <w:p w:rsidR="004D5660" w:rsidRPr="004D5660" w:rsidRDefault="004D5660" w:rsidP="004D5660">
      <w:pPr>
        <w:spacing w:after="0" w:line="240" w:lineRule="auto"/>
        <w:jc w:val="center"/>
        <w:rPr>
          <w:rFonts w:ascii="Arial CYR" w:eastAsia="Arial Unicode MS" w:hAnsi="Arial CYR" w:cs="Times New Roman"/>
          <w:b/>
          <w:sz w:val="24"/>
          <w:lang w:eastAsia="ru-RU"/>
        </w:rPr>
      </w:pPr>
      <w:r w:rsidRPr="004D5660">
        <w:rPr>
          <w:rFonts w:ascii="Times New Roman" w:eastAsia="Times New Roman" w:hAnsi="Times New Roman" w:cs="Times New Roman"/>
          <w:lang w:eastAsia="ru-RU"/>
        </w:rPr>
        <w:t>(руб.)</w:t>
      </w:r>
    </w:p>
    <w:tbl>
      <w:tblPr>
        <w:tblW w:w="11095" w:type="dxa"/>
        <w:tblInd w:w="-175" w:type="dxa"/>
        <w:tblLayout w:type="fixed"/>
        <w:tblCellMar>
          <w:left w:w="0" w:type="dxa"/>
          <w:right w:w="0" w:type="dxa"/>
        </w:tblCellMar>
        <w:tblLook w:val="0000" w:firstRow="0" w:lastRow="0" w:firstColumn="0" w:lastColumn="0" w:noHBand="0" w:noVBand="0"/>
      </w:tblPr>
      <w:tblGrid>
        <w:gridCol w:w="2700"/>
        <w:gridCol w:w="7020"/>
        <w:gridCol w:w="1375"/>
      </w:tblGrid>
      <w:tr w:rsidR="004D5660" w:rsidRPr="004D5660" w:rsidTr="00E500A7">
        <w:trPr>
          <w:cantSplit/>
          <w:trHeight w:val="276"/>
        </w:trPr>
        <w:tc>
          <w:tcPr>
            <w:tcW w:w="2700" w:type="dxa"/>
            <w:vMerge w:val="restart"/>
            <w:tcBorders>
              <w:top w:val="single" w:sz="4" w:space="0" w:color="auto"/>
              <w:left w:val="single" w:sz="4" w:space="0" w:color="auto"/>
              <w:bottom w:val="single" w:sz="4" w:space="0" w:color="auto"/>
              <w:right w:val="single" w:sz="4" w:space="0" w:color="auto"/>
            </w:tcBorders>
            <w:vAlign w:val="center"/>
          </w:tcPr>
          <w:p w:rsidR="004D5660" w:rsidRPr="004D5660" w:rsidRDefault="004D5660" w:rsidP="004D5660">
            <w:pPr>
              <w:spacing w:after="0" w:line="240" w:lineRule="auto"/>
              <w:jc w:val="center"/>
              <w:rPr>
                <w:rFonts w:ascii="Times New Roman" w:eastAsia="Arial Unicode MS" w:hAnsi="Times New Roman" w:cs="Times New Roman"/>
                <w:b/>
                <w:sz w:val="24"/>
                <w:szCs w:val="24"/>
                <w:lang w:eastAsia="ru-RU"/>
              </w:rPr>
            </w:pPr>
            <w:r w:rsidRPr="004D5660">
              <w:rPr>
                <w:rFonts w:ascii="Times New Roman" w:eastAsia="Times New Roman" w:hAnsi="Times New Roman" w:cs="Times New Roman"/>
                <w:b/>
                <w:sz w:val="24"/>
                <w:lang w:eastAsia="ru-RU"/>
              </w:rPr>
              <w:t>Коды бюджетной классификации РФ</w:t>
            </w:r>
          </w:p>
        </w:tc>
        <w:tc>
          <w:tcPr>
            <w:tcW w:w="7020" w:type="dxa"/>
            <w:vMerge w:val="restart"/>
            <w:tcBorders>
              <w:top w:val="single" w:sz="4" w:space="0" w:color="auto"/>
              <w:left w:val="single" w:sz="4" w:space="0" w:color="auto"/>
              <w:bottom w:val="single" w:sz="4" w:space="0" w:color="auto"/>
              <w:right w:val="single" w:sz="4" w:space="0" w:color="auto"/>
            </w:tcBorders>
            <w:vAlign w:val="center"/>
          </w:tcPr>
          <w:p w:rsidR="004D5660" w:rsidRPr="004D5660" w:rsidRDefault="004D5660" w:rsidP="004D5660">
            <w:pPr>
              <w:spacing w:beforeAutospacing="1" w:after="0" w:afterAutospacing="1" w:line="240" w:lineRule="auto"/>
              <w:jc w:val="center"/>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Наименование налога (сбора)</w:t>
            </w:r>
          </w:p>
        </w:tc>
        <w:tc>
          <w:tcPr>
            <w:tcW w:w="1375" w:type="dxa"/>
            <w:vMerge w:val="restart"/>
            <w:tcBorders>
              <w:top w:val="single" w:sz="4" w:space="0" w:color="auto"/>
              <w:left w:val="single" w:sz="4" w:space="0" w:color="auto"/>
              <w:bottom w:val="single" w:sz="4" w:space="0" w:color="auto"/>
              <w:right w:val="single" w:sz="4" w:space="0" w:color="auto"/>
            </w:tcBorders>
            <w:vAlign w:val="center"/>
          </w:tcPr>
          <w:p w:rsidR="004D5660" w:rsidRPr="004D5660" w:rsidRDefault="004D5660" w:rsidP="004D5660">
            <w:pPr>
              <w:spacing w:after="0" w:line="240" w:lineRule="auto"/>
              <w:jc w:val="center"/>
              <w:rPr>
                <w:rFonts w:ascii="Times New Roman" w:eastAsia="Arial Unicode MS" w:hAnsi="Times New Roman" w:cs="Times New Roman"/>
                <w:b/>
                <w:sz w:val="24"/>
                <w:szCs w:val="24"/>
                <w:lang w:eastAsia="ru-RU"/>
              </w:rPr>
            </w:pPr>
            <w:r w:rsidRPr="004D5660">
              <w:rPr>
                <w:rFonts w:ascii="Times New Roman" w:eastAsia="Times New Roman" w:hAnsi="Times New Roman" w:cs="Times New Roman"/>
                <w:b/>
                <w:sz w:val="24"/>
                <w:lang w:eastAsia="ru-RU"/>
              </w:rPr>
              <w:t>Сумма</w:t>
            </w:r>
          </w:p>
        </w:tc>
      </w:tr>
      <w:tr w:rsidR="004D5660" w:rsidRPr="004D5660" w:rsidTr="00E500A7">
        <w:trPr>
          <w:cantSplit/>
          <w:trHeight w:val="276"/>
        </w:trPr>
        <w:tc>
          <w:tcPr>
            <w:tcW w:w="2700" w:type="dxa"/>
            <w:vMerge/>
            <w:tcBorders>
              <w:top w:val="single" w:sz="4" w:space="0" w:color="auto"/>
              <w:left w:val="single" w:sz="4" w:space="0" w:color="auto"/>
              <w:bottom w:val="single" w:sz="4" w:space="0" w:color="auto"/>
              <w:right w:val="single" w:sz="4" w:space="0" w:color="auto"/>
            </w:tcBorders>
            <w:vAlign w:val="center"/>
          </w:tcPr>
          <w:p w:rsidR="004D5660" w:rsidRPr="004D5660" w:rsidRDefault="004D5660" w:rsidP="004D5660">
            <w:pPr>
              <w:spacing w:after="0" w:line="240" w:lineRule="auto"/>
              <w:rPr>
                <w:rFonts w:ascii="Times New Roman" w:eastAsia="Arial Unicode MS" w:hAnsi="Times New Roman" w:cs="Times New Roman"/>
                <w:sz w:val="24"/>
                <w:szCs w:val="24"/>
                <w:lang w:eastAsia="ru-RU"/>
              </w:rPr>
            </w:pPr>
          </w:p>
        </w:tc>
        <w:tc>
          <w:tcPr>
            <w:tcW w:w="7020" w:type="dxa"/>
            <w:vMerge/>
            <w:tcBorders>
              <w:top w:val="single" w:sz="4" w:space="0" w:color="auto"/>
              <w:left w:val="single" w:sz="4" w:space="0" w:color="auto"/>
              <w:bottom w:val="single" w:sz="4" w:space="0" w:color="auto"/>
              <w:right w:val="single" w:sz="4" w:space="0" w:color="auto"/>
            </w:tcBorders>
            <w:vAlign w:val="center"/>
          </w:tcPr>
          <w:p w:rsidR="004D5660" w:rsidRPr="004D5660" w:rsidRDefault="004D5660" w:rsidP="004D5660">
            <w:pPr>
              <w:spacing w:after="0" w:line="240" w:lineRule="auto"/>
              <w:rPr>
                <w:rFonts w:ascii="Times New Roman" w:eastAsia="Arial Unicode MS" w:hAnsi="Times New Roman" w:cs="Times New Roman"/>
                <w:sz w:val="24"/>
                <w:szCs w:val="24"/>
                <w:lang w:eastAsia="ru-RU"/>
              </w:rPr>
            </w:pPr>
          </w:p>
        </w:tc>
        <w:tc>
          <w:tcPr>
            <w:tcW w:w="1375" w:type="dxa"/>
            <w:vMerge/>
            <w:tcBorders>
              <w:top w:val="single" w:sz="4" w:space="0" w:color="auto"/>
              <w:left w:val="single" w:sz="4" w:space="0" w:color="auto"/>
              <w:bottom w:val="single" w:sz="4" w:space="0" w:color="auto"/>
              <w:right w:val="single" w:sz="4" w:space="0" w:color="auto"/>
            </w:tcBorders>
            <w:vAlign w:val="center"/>
          </w:tcPr>
          <w:p w:rsidR="004D5660" w:rsidRPr="004D5660" w:rsidRDefault="004D5660" w:rsidP="004D5660">
            <w:pPr>
              <w:spacing w:after="0" w:line="240" w:lineRule="auto"/>
              <w:rPr>
                <w:rFonts w:ascii="Times New Roman" w:eastAsia="Arial Unicode MS" w:hAnsi="Times New Roman" w:cs="Times New Roman"/>
                <w:sz w:val="24"/>
                <w:szCs w:val="24"/>
                <w:lang w:eastAsia="ru-RU"/>
              </w:rPr>
            </w:pPr>
          </w:p>
        </w:tc>
      </w:tr>
      <w:tr w:rsidR="004D5660" w:rsidRPr="004D5660" w:rsidTr="00E500A7">
        <w:trPr>
          <w:cantSplit/>
          <w:trHeight w:val="276"/>
        </w:trPr>
        <w:tc>
          <w:tcPr>
            <w:tcW w:w="2700" w:type="dxa"/>
            <w:vMerge/>
            <w:tcBorders>
              <w:top w:val="single" w:sz="4" w:space="0" w:color="auto"/>
              <w:left w:val="single" w:sz="4" w:space="0" w:color="auto"/>
              <w:bottom w:val="single" w:sz="4" w:space="0" w:color="auto"/>
              <w:right w:val="single" w:sz="4" w:space="0" w:color="auto"/>
            </w:tcBorders>
            <w:vAlign w:val="center"/>
          </w:tcPr>
          <w:p w:rsidR="004D5660" w:rsidRPr="004D5660" w:rsidRDefault="004D5660" w:rsidP="004D5660">
            <w:pPr>
              <w:spacing w:after="0" w:line="240" w:lineRule="auto"/>
              <w:rPr>
                <w:rFonts w:ascii="Times New Roman" w:eastAsia="Arial Unicode MS" w:hAnsi="Times New Roman" w:cs="Times New Roman"/>
                <w:sz w:val="24"/>
                <w:szCs w:val="24"/>
                <w:lang w:eastAsia="ru-RU"/>
              </w:rPr>
            </w:pPr>
          </w:p>
        </w:tc>
        <w:tc>
          <w:tcPr>
            <w:tcW w:w="7020" w:type="dxa"/>
            <w:vMerge/>
            <w:tcBorders>
              <w:top w:val="single" w:sz="4" w:space="0" w:color="auto"/>
              <w:left w:val="single" w:sz="4" w:space="0" w:color="auto"/>
              <w:bottom w:val="single" w:sz="4" w:space="0" w:color="auto"/>
              <w:right w:val="single" w:sz="4" w:space="0" w:color="auto"/>
            </w:tcBorders>
            <w:vAlign w:val="center"/>
          </w:tcPr>
          <w:p w:rsidR="004D5660" w:rsidRPr="004D5660" w:rsidRDefault="004D5660" w:rsidP="004D5660">
            <w:pPr>
              <w:spacing w:after="0" w:line="240" w:lineRule="auto"/>
              <w:rPr>
                <w:rFonts w:ascii="Times New Roman" w:eastAsia="Arial Unicode MS" w:hAnsi="Times New Roman" w:cs="Times New Roman"/>
                <w:sz w:val="24"/>
                <w:szCs w:val="24"/>
                <w:lang w:eastAsia="ru-RU"/>
              </w:rPr>
            </w:pPr>
          </w:p>
        </w:tc>
        <w:tc>
          <w:tcPr>
            <w:tcW w:w="1375" w:type="dxa"/>
            <w:vMerge/>
            <w:tcBorders>
              <w:top w:val="single" w:sz="4" w:space="0" w:color="auto"/>
              <w:left w:val="single" w:sz="4" w:space="0" w:color="auto"/>
              <w:bottom w:val="single" w:sz="4" w:space="0" w:color="auto"/>
              <w:right w:val="single" w:sz="4" w:space="0" w:color="auto"/>
            </w:tcBorders>
            <w:vAlign w:val="center"/>
          </w:tcPr>
          <w:p w:rsidR="004D5660" w:rsidRPr="004D5660" w:rsidRDefault="004D5660" w:rsidP="004D5660">
            <w:pPr>
              <w:spacing w:after="0" w:line="240" w:lineRule="auto"/>
              <w:rPr>
                <w:rFonts w:ascii="Times New Roman" w:eastAsia="Arial Unicode MS" w:hAnsi="Times New Roman" w:cs="Times New Roman"/>
                <w:sz w:val="24"/>
                <w:szCs w:val="24"/>
                <w:lang w:eastAsia="ru-RU"/>
              </w:rPr>
            </w:pPr>
          </w:p>
        </w:tc>
      </w:tr>
      <w:tr w:rsidR="004D5660" w:rsidRPr="004D5660" w:rsidTr="00E500A7">
        <w:trPr>
          <w:trHeight w:val="20"/>
        </w:trPr>
        <w:tc>
          <w:tcPr>
            <w:tcW w:w="2700" w:type="dxa"/>
            <w:tcBorders>
              <w:top w:val="nil"/>
              <w:left w:val="single" w:sz="4" w:space="0" w:color="auto"/>
              <w:bottom w:val="single" w:sz="4" w:space="0" w:color="auto"/>
              <w:right w:val="single" w:sz="4" w:space="0" w:color="auto"/>
            </w:tcBorders>
          </w:tcPr>
          <w:p w:rsidR="004D5660" w:rsidRPr="004D5660" w:rsidRDefault="004D5660" w:rsidP="004D5660">
            <w:pPr>
              <w:spacing w:after="0" w:line="240" w:lineRule="auto"/>
              <w:rPr>
                <w:rFonts w:ascii="Times New Roman" w:eastAsia="Times New Roman" w:hAnsi="Times New Roman" w:cs="Times New Roman"/>
                <w:color w:val="0000FF"/>
                <w:sz w:val="24"/>
                <w:szCs w:val="24"/>
                <w:lang w:eastAsia="ru-RU"/>
              </w:rPr>
            </w:pPr>
          </w:p>
        </w:tc>
        <w:tc>
          <w:tcPr>
            <w:tcW w:w="7020" w:type="dxa"/>
            <w:tcBorders>
              <w:top w:val="nil"/>
              <w:left w:val="nil"/>
              <w:bottom w:val="single" w:sz="4" w:space="0" w:color="auto"/>
              <w:right w:val="single" w:sz="4" w:space="0" w:color="auto"/>
            </w:tcBorders>
          </w:tcPr>
          <w:p w:rsidR="004D5660" w:rsidRPr="004D5660" w:rsidRDefault="004D5660" w:rsidP="004D5660">
            <w:pPr>
              <w:spacing w:after="0" w:line="240" w:lineRule="auto"/>
              <w:jc w:val="center"/>
              <w:rPr>
                <w:rFonts w:ascii="Times New Roman" w:eastAsia="Times New Roman" w:hAnsi="Times New Roman" w:cs="Times New Roman"/>
                <w:b/>
                <w:color w:val="0000FF"/>
                <w:sz w:val="24"/>
                <w:szCs w:val="24"/>
                <w:lang w:eastAsia="ru-RU"/>
              </w:rPr>
            </w:pPr>
            <w:r w:rsidRPr="004D5660">
              <w:rPr>
                <w:rFonts w:ascii="Times New Roman" w:eastAsia="Times New Roman" w:hAnsi="Times New Roman" w:cs="Times New Roman"/>
                <w:b/>
                <w:color w:val="0000FF"/>
                <w:sz w:val="24"/>
                <w:lang w:eastAsia="ru-RU"/>
              </w:rPr>
              <w:t>ВСЕГО</w:t>
            </w:r>
          </w:p>
        </w:tc>
        <w:tc>
          <w:tcPr>
            <w:tcW w:w="1375" w:type="dxa"/>
            <w:tcBorders>
              <w:top w:val="nil"/>
              <w:left w:val="nil"/>
              <w:bottom w:val="single" w:sz="4" w:space="0" w:color="auto"/>
              <w:right w:val="single" w:sz="4" w:space="0" w:color="auto"/>
            </w:tcBorders>
            <w:vAlign w:val="center"/>
          </w:tcPr>
          <w:p w:rsidR="004D5660" w:rsidRPr="004D5660" w:rsidRDefault="00E500A7" w:rsidP="004D5660">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lang w:eastAsia="ru-RU"/>
              </w:rPr>
              <w:t>2 765</w:t>
            </w:r>
            <w:r w:rsidR="004D5660" w:rsidRPr="004D5660">
              <w:rPr>
                <w:rFonts w:ascii="Times New Roman" w:eastAsia="Times New Roman" w:hAnsi="Times New Roman" w:cs="Times New Roman"/>
                <w:b/>
                <w:lang w:eastAsia="ru-RU"/>
              </w:rPr>
              <w:t>90</w:t>
            </w:r>
            <w:r>
              <w:rPr>
                <w:rFonts w:ascii="Times New Roman" w:eastAsia="Times New Roman" w:hAnsi="Times New Roman" w:cs="Times New Roman"/>
                <w:b/>
                <w:lang w:eastAsia="ru-RU"/>
              </w:rPr>
              <w:t>0,00</w:t>
            </w:r>
          </w:p>
        </w:tc>
      </w:tr>
      <w:tr w:rsidR="004D5660" w:rsidRPr="004D5660" w:rsidTr="00E500A7">
        <w:trPr>
          <w:trHeight w:val="20"/>
        </w:trPr>
        <w:tc>
          <w:tcPr>
            <w:tcW w:w="2700" w:type="dxa"/>
            <w:tcBorders>
              <w:top w:val="nil"/>
              <w:left w:val="single" w:sz="4" w:space="0" w:color="auto"/>
              <w:bottom w:val="single" w:sz="4" w:space="0" w:color="auto"/>
              <w:right w:val="single" w:sz="4" w:space="0" w:color="auto"/>
            </w:tcBorders>
          </w:tcPr>
          <w:p w:rsidR="004D5660" w:rsidRPr="004D5660" w:rsidRDefault="004D5660" w:rsidP="004D5660">
            <w:pPr>
              <w:spacing w:after="0" w:line="240" w:lineRule="auto"/>
              <w:jc w:val="center"/>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sz w:val="24"/>
                <w:lang w:eastAsia="ru-RU"/>
              </w:rPr>
              <w:t>1 00 00000 00 0000 000</w:t>
            </w:r>
          </w:p>
        </w:tc>
        <w:tc>
          <w:tcPr>
            <w:tcW w:w="7020" w:type="dxa"/>
            <w:tcBorders>
              <w:top w:val="nil"/>
              <w:left w:val="nil"/>
              <w:bottom w:val="single" w:sz="4" w:space="0" w:color="auto"/>
              <w:right w:val="single" w:sz="4" w:space="0" w:color="auto"/>
            </w:tcBorders>
          </w:tcPr>
          <w:p w:rsidR="004D5660" w:rsidRPr="004D5660" w:rsidRDefault="004D5660" w:rsidP="004D5660">
            <w:pPr>
              <w:spacing w:after="0" w:line="240" w:lineRule="auto"/>
              <w:jc w:val="center"/>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sz w:val="24"/>
                <w:lang w:eastAsia="ru-RU"/>
              </w:rPr>
              <w:t>Налоговые и неналоговые доходы</w:t>
            </w:r>
          </w:p>
        </w:tc>
        <w:tc>
          <w:tcPr>
            <w:tcW w:w="1375" w:type="dxa"/>
            <w:tcBorders>
              <w:top w:val="nil"/>
              <w:left w:val="nil"/>
              <w:bottom w:val="single" w:sz="4" w:space="0" w:color="auto"/>
              <w:right w:val="single" w:sz="4" w:space="0" w:color="auto"/>
            </w:tcBorders>
            <w:vAlign w:val="center"/>
          </w:tcPr>
          <w:p w:rsidR="004D5660" w:rsidRPr="004D5660" w:rsidRDefault="004D5660" w:rsidP="004D5660">
            <w:pPr>
              <w:spacing w:after="0" w:line="240" w:lineRule="auto"/>
              <w:jc w:val="center"/>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3265</w:t>
            </w:r>
            <w:r w:rsidR="00E500A7">
              <w:rPr>
                <w:rFonts w:ascii="Times New Roman" w:eastAsia="Times New Roman" w:hAnsi="Times New Roman" w:cs="Times New Roman"/>
                <w:b/>
                <w:lang w:eastAsia="ru-RU"/>
              </w:rPr>
              <w:t>000</w:t>
            </w:r>
            <w:r w:rsidRPr="004D5660">
              <w:rPr>
                <w:rFonts w:ascii="Times New Roman" w:eastAsia="Times New Roman" w:hAnsi="Times New Roman" w:cs="Times New Roman"/>
                <w:b/>
                <w:lang w:eastAsia="ru-RU"/>
              </w:rPr>
              <w:t>,00</w:t>
            </w:r>
          </w:p>
        </w:tc>
      </w:tr>
      <w:tr w:rsidR="004D5660" w:rsidRPr="004D5660" w:rsidTr="00E500A7">
        <w:trPr>
          <w:trHeight w:val="20"/>
        </w:trPr>
        <w:tc>
          <w:tcPr>
            <w:tcW w:w="2700" w:type="dxa"/>
            <w:tcBorders>
              <w:top w:val="nil"/>
              <w:left w:val="single" w:sz="4" w:space="0" w:color="auto"/>
              <w:bottom w:val="single" w:sz="4" w:space="0" w:color="auto"/>
              <w:right w:val="single" w:sz="4" w:space="0" w:color="auto"/>
            </w:tcBorders>
          </w:tcPr>
          <w:p w:rsidR="004D5660" w:rsidRPr="004D5660" w:rsidRDefault="004D5660" w:rsidP="004D5660">
            <w:pPr>
              <w:spacing w:after="0" w:line="240" w:lineRule="auto"/>
              <w:jc w:val="center"/>
              <w:rPr>
                <w:rFonts w:ascii="Times New Roman" w:eastAsia="Arial Unicode MS" w:hAnsi="Times New Roman" w:cs="Times New Roman"/>
                <w:b/>
                <w:sz w:val="24"/>
                <w:szCs w:val="24"/>
                <w:lang w:eastAsia="ru-RU"/>
              </w:rPr>
            </w:pPr>
            <w:r w:rsidRPr="004D5660">
              <w:rPr>
                <w:rFonts w:ascii="Times New Roman" w:eastAsia="Times New Roman" w:hAnsi="Times New Roman" w:cs="Times New Roman"/>
                <w:b/>
                <w:sz w:val="24"/>
                <w:lang w:eastAsia="ru-RU"/>
              </w:rPr>
              <w:t>1 01 00000 00 0000 000</w:t>
            </w:r>
          </w:p>
        </w:tc>
        <w:tc>
          <w:tcPr>
            <w:tcW w:w="7020" w:type="dxa"/>
            <w:tcBorders>
              <w:top w:val="nil"/>
              <w:left w:val="nil"/>
              <w:bottom w:val="single" w:sz="4" w:space="0" w:color="auto"/>
              <w:right w:val="single" w:sz="4" w:space="0" w:color="auto"/>
            </w:tcBorders>
          </w:tcPr>
          <w:p w:rsidR="004D5660" w:rsidRPr="004D5660" w:rsidRDefault="004D5660" w:rsidP="004D5660">
            <w:pPr>
              <w:spacing w:after="0" w:line="240" w:lineRule="auto"/>
              <w:jc w:val="center"/>
              <w:rPr>
                <w:rFonts w:ascii="Times New Roman" w:eastAsia="Arial Unicode MS" w:hAnsi="Times New Roman" w:cs="Times New Roman"/>
                <w:b/>
                <w:sz w:val="24"/>
                <w:szCs w:val="24"/>
                <w:lang w:eastAsia="ru-RU"/>
              </w:rPr>
            </w:pPr>
            <w:r w:rsidRPr="004D5660">
              <w:rPr>
                <w:rFonts w:ascii="Times New Roman" w:eastAsia="Times New Roman" w:hAnsi="Times New Roman" w:cs="Times New Roman"/>
                <w:b/>
                <w:sz w:val="24"/>
                <w:lang w:eastAsia="ru-RU"/>
              </w:rPr>
              <w:t>НАЛОГИ НА ПРИБЫЛЬ, ДОХОДЫ</w:t>
            </w:r>
          </w:p>
        </w:tc>
        <w:tc>
          <w:tcPr>
            <w:tcW w:w="1375" w:type="dxa"/>
            <w:tcBorders>
              <w:top w:val="nil"/>
              <w:left w:val="nil"/>
              <w:bottom w:val="single" w:sz="4" w:space="0" w:color="auto"/>
              <w:right w:val="single" w:sz="4" w:space="0" w:color="auto"/>
            </w:tcBorders>
            <w:vAlign w:val="center"/>
          </w:tcPr>
          <w:p w:rsidR="004D5660" w:rsidRPr="004D5660" w:rsidRDefault="004D5660" w:rsidP="004D5660">
            <w:pPr>
              <w:spacing w:after="0" w:line="240" w:lineRule="auto"/>
              <w:jc w:val="center"/>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214</w:t>
            </w:r>
            <w:r w:rsidR="00E500A7">
              <w:rPr>
                <w:rFonts w:ascii="Times New Roman" w:eastAsia="Times New Roman" w:hAnsi="Times New Roman" w:cs="Times New Roman"/>
                <w:b/>
                <w:lang w:eastAsia="ru-RU"/>
              </w:rPr>
              <w:t>000</w:t>
            </w:r>
            <w:r w:rsidRPr="004D5660">
              <w:rPr>
                <w:rFonts w:ascii="Times New Roman" w:eastAsia="Times New Roman" w:hAnsi="Times New Roman" w:cs="Times New Roman"/>
                <w:b/>
                <w:lang w:eastAsia="ru-RU"/>
              </w:rPr>
              <w:t>,00</w:t>
            </w:r>
          </w:p>
        </w:tc>
      </w:tr>
      <w:tr w:rsidR="004D5660" w:rsidRPr="004D5660" w:rsidTr="00E500A7">
        <w:trPr>
          <w:trHeight w:val="347"/>
        </w:trPr>
        <w:tc>
          <w:tcPr>
            <w:tcW w:w="2700" w:type="dxa"/>
            <w:tcBorders>
              <w:top w:val="nil"/>
              <w:left w:val="single" w:sz="4" w:space="0" w:color="auto"/>
              <w:bottom w:val="single" w:sz="4" w:space="0" w:color="auto"/>
              <w:right w:val="single" w:sz="4" w:space="0" w:color="auto"/>
            </w:tcBorders>
          </w:tcPr>
          <w:p w:rsidR="004D5660" w:rsidRPr="004D5660" w:rsidRDefault="004D5660" w:rsidP="004D5660">
            <w:pPr>
              <w:spacing w:after="0" w:line="240" w:lineRule="auto"/>
              <w:jc w:val="center"/>
              <w:rPr>
                <w:rFonts w:ascii="Times New Roman" w:eastAsia="Arial Unicode MS" w:hAnsi="Times New Roman" w:cs="Times New Roman"/>
                <w:sz w:val="24"/>
                <w:szCs w:val="24"/>
                <w:lang w:eastAsia="ru-RU"/>
              </w:rPr>
            </w:pPr>
            <w:r w:rsidRPr="004D5660">
              <w:rPr>
                <w:rFonts w:ascii="Times New Roman" w:eastAsia="Times New Roman" w:hAnsi="Times New Roman" w:cs="Times New Roman"/>
                <w:sz w:val="24"/>
                <w:lang w:eastAsia="ru-RU"/>
              </w:rPr>
              <w:t>1 01 02000 01 0000 110</w:t>
            </w:r>
          </w:p>
        </w:tc>
        <w:tc>
          <w:tcPr>
            <w:tcW w:w="7020" w:type="dxa"/>
            <w:tcBorders>
              <w:top w:val="nil"/>
              <w:left w:val="nil"/>
              <w:bottom w:val="single" w:sz="4" w:space="0" w:color="auto"/>
              <w:right w:val="nil"/>
            </w:tcBorders>
          </w:tcPr>
          <w:p w:rsidR="004D5660" w:rsidRPr="004D5660" w:rsidRDefault="004D5660" w:rsidP="004D5660">
            <w:pPr>
              <w:spacing w:after="0" w:line="240" w:lineRule="auto"/>
              <w:rPr>
                <w:rFonts w:ascii="Times New Roman" w:eastAsia="Arial Unicode MS" w:hAnsi="Times New Roman" w:cs="Times New Roman"/>
                <w:sz w:val="24"/>
                <w:szCs w:val="24"/>
                <w:lang w:eastAsia="ru-RU"/>
              </w:rPr>
            </w:pPr>
            <w:r w:rsidRPr="004D5660">
              <w:rPr>
                <w:rFonts w:ascii="Times New Roman" w:eastAsia="Times New Roman" w:hAnsi="Times New Roman" w:cs="Times New Roman"/>
                <w:sz w:val="24"/>
                <w:lang w:eastAsia="ru-RU"/>
              </w:rPr>
              <w:t>Налог на доходы физических лиц</w:t>
            </w:r>
          </w:p>
        </w:tc>
        <w:tc>
          <w:tcPr>
            <w:tcW w:w="1375" w:type="dxa"/>
            <w:tcBorders>
              <w:top w:val="nil"/>
              <w:left w:val="single" w:sz="4" w:space="0" w:color="auto"/>
              <w:bottom w:val="single" w:sz="4" w:space="0" w:color="auto"/>
              <w:right w:val="single" w:sz="4" w:space="0" w:color="auto"/>
            </w:tcBorders>
            <w:vAlign w:val="center"/>
          </w:tcPr>
          <w:p w:rsidR="004D5660" w:rsidRPr="004D5660" w:rsidRDefault="004D5660" w:rsidP="004D5660">
            <w:pPr>
              <w:spacing w:after="0" w:line="240" w:lineRule="auto"/>
              <w:jc w:val="center"/>
              <w:rPr>
                <w:rFonts w:ascii="Times New Roman" w:eastAsia="Arial Unicode MS" w:hAnsi="Times New Roman" w:cs="Times New Roman"/>
                <w:sz w:val="24"/>
                <w:szCs w:val="24"/>
                <w:lang w:eastAsia="ru-RU"/>
              </w:rPr>
            </w:pPr>
            <w:r w:rsidRPr="004D5660">
              <w:rPr>
                <w:rFonts w:ascii="Times New Roman" w:eastAsia="Arial Unicode MS" w:hAnsi="Times New Roman" w:cs="Times New Roman"/>
                <w:sz w:val="24"/>
                <w:lang w:eastAsia="ru-RU"/>
              </w:rPr>
              <w:t>214</w:t>
            </w:r>
            <w:r w:rsidR="00E500A7">
              <w:rPr>
                <w:rFonts w:ascii="Times New Roman" w:eastAsia="Arial Unicode MS" w:hAnsi="Times New Roman" w:cs="Times New Roman"/>
                <w:sz w:val="24"/>
                <w:lang w:eastAsia="ru-RU"/>
              </w:rPr>
              <w:t>00</w:t>
            </w:r>
            <w:r w:rsidRPr="004D5660">
              <w:rPr>
                <w:rFonts w:ascii="Times New Roman" w:eastAsia="Arial Unicode MS" w:hAnsi="Times New Roman" w:cs="Times New Roman"/>
                <w:sz w:val="24"/>
                <w:lang w:eastAsia="ru-RU"/>
              </w:rPr>
              <w:t>,00</w:t>
            </w:r>
          </w:p>
        </w:tc>
      </w:tr>
      <w:tr w:rsidR="004D5660" w:rsidRPr="004D5660" w:rsidTr="00E500A7">
        <w:trPr>
          <w:trHeight w:val="20"/>
        </w:trPr>
        <w:tc>
          <w:tcPr>
            <w:tcW w:w="2700" w:type="dxa"/>
            <w:tcBorders>
              <w:top w:val="nil"/>
              <w:left w:val="single" w:sz="4" w:space="0" w:color="auto"/>
              <w:bottom w:val="single" w:sz="4" w:space="0" w:color="auto"/>
              <w:right w:val="single" w:sz="4" w:space="0" w:color="auto"/>
            </w:tcBorders>
          </w:tcPr>
          <w:p w:rsidR="004D5660" w:rsidRPr="004D5660" w:rsidRDefault="004D5660" w:rsidP="004D5660">
            <w:pPr>
              <w:spacing w:after="0" w:line="240" w:lineRule="auto"/>
              <w:jc w:val="center"/>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lang w:eastAsia="ru-RU"/>
              </w:rPr>
              <w:t>1 01 02010 01 0000 110</w:t>
            </w:r>
          </w:p>
        </w:tc>
        <w:tc>
          <w:tcPr>
            <w:tcW w:w="7020" w:type="dxa"/>
            <w:tcBorders>
              <w:top w:val="nil"/>
              <w:left w:val="nil"/>
              <w:bottom w:val="single" w:sz="4" w:space="0" w:color="auto"/>
              <w:right w:val="nil"/>
            </w:tcBorders>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lang w:eastAsia="ru-RU"/>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1375" w:type="dxa"/>
            <w:tcBorders>
              <w:top w:val="nil"/>
              <w:left w:val="single" w:sz="4" w:space="0" w:color="auto"/>
              <w:bottom w:val="single" w:sz="4" w:space="0" w:color="auto"/>
              <w:right w:val="single" w:sz="4" w:space="0" w:color="auto"/>
            </w:tcBorders>
            <w:vAlign w:val="center"/>
          </w:tcPr>
          <w:p w:rsidR="004D5660" w:rsidRPr="004D5660" w:rsidRDefault="004D5660" w:rsidP="004D5660">
            <w:pPr>
              <w:spacing w:after="0" w:line="240" w:lineRule="auto"/>
              <w:jc w:val="center"/>
              <w:rPr>
                <w:rFonts w:ascii="Times New Roman" w:eastAsia="Arial Unicode MS" w:hAnsi="Times New Roman" w:cs="Times New Roman"/>
                <w:sz w:val="24"/>
                <w:szCs w:val="24"/>
                <w:lang w:eastAsia="ru-RU"/>
              </w:rPr>
            </w:pPr>
            <w:r w:rsidRPr="004D5660">
              <w:rPr>
                <w:rFonts w:ascii="Times New Roman" w:eastAsia="Arial Unicode MS" w:hAnsi="Times New Roman" w:cs="Times New Roman"/>
                <w:sz w:val="24"/>
                <w:lang w:eastAsia="ru-RU"/>
              </w:rPr>
              <w:t>214</w:t>
            </w:r>
            <w:r w:rsidR="00E500A7">
              <w:rPr>
                <w:rFonts w:ascii="Times New Roman" w:eastAsia="Arial Unicode MS" w:hAnsi="Times New Roman" w:cs="Times New Roman"/>
                <w:sz w:val="24"/>
                <w:lang w:eastAsia="ru-RU"/>
              </w:rPr>
              <w:t>00</w:t>
            </w:r>
            <w:r w:rsidRPr="004D5660">
              <w:rPr>
                <w:rFonts w:ascii="Times New Roman" w:eastAsia="Arial Unicode MS" w:hAnsi="Times New Roman" w:cs="Times New Roman"/>
                <w:sz w:val="24"/>
                <w:lang w:eastAsia="ru-RU"/>
              </w:rPr>
              <w:t>,00</w:t>
            </w:r>
          </w:p>
        </w:tc>
      </w:tr>
      <w:tr w:rsidR="004D5660" w:rsidRPr="004D5660" w:rsidTr="00E500A7">
        <w:trPr>
          <w:trHeight w:val="20"/>
        </w:trPr>
        <w:tc>
          <w:tcPr>
            <w:tcW w:w="2700" w:type="dxa"/>
            <w:tcBorders>
              <w:top w:val="single" w:sz="4" w:space="0" w:color="auto"/>
              <w:left w:val="single" w:sz="4" w:space="0" w:color="auto"/>
              <w:bottom w:val="single" w:sz="4" w:space="0" w:color="auto"/>
              <w:right w:val="single" w:sz="4" w:space="0" w:color="auto"/>
            </w:tcBorders>
          </w:tcPr>
          <w:p w:rsidR="004D5660" w:rsidRPr="004D5660" w:rsidRDefault="004D5660" w:rsidP="004D5660">
            <w:pPr>
              <w:spacing w:after="0" w:line="240" w:lineRule="auto"/>
              <w:jc w:val="center"/>
              <w:rPr>
                <w:rFonts w:ascii="Times New Roman" w:eastAsia="Arial Unicode MS" w:hAnsi="Times New Roman" w:cs="Times New Roman"/>
                <w:b/>
                <w:sz w:val="24"/>
                <w:szCs w:val="24"/>
                <w:lang w:eastAsia="ru-RU"/>
              </w:rPr>
            </w:pPr>
            <w:r w:rsidRPr="004D5660">
              <w:rPr>
                <w:rFonts w:ascii="Times New Roman" w:eastAsia="Times New Roman" w:hAnsi="Times New Roman" w:cs="Times New Roman"/>
                <w:b/>
                <w:sz w:val="24"/>
                <w:lang w:eastAsia="ru-RU"/>
              </w:rPr>
              <w:t>1 05 00000 00 0000 000</w:t>
            </w:r>
          </w:p>
        </w:tc>
        <w:tc>
          <w:tcPr>
            <w:tcW w:w="7020" w:type="dxa"/>
            <w:tcBorders>
              <w:top w:val="single" w:sz="4" w:space="0" w:color="auto"/>
              <w:left w:val="nil"/>
              <w:bottom w:val="single" w:sz="4" w:space="0" w:color="auto"/>
              <w:right w:val="single" w:sz="4" w:space="0" w:color="auto"/>
            </w:tcBorders>
          </w:tcPr>
          <w:p w:rsidR="004D5660" w:rsidRPr="004D5660" w:rsidRDefault="004D5660" w:rsidP="004D5660">
            <w:pPr>
              <w:spacing w:after="0" w:line="240" w:lineRule="auto"/>
              <w:jc w:val="center"/>
              <w:rPr>
                <w:rFonts w:ascii="Times New Roman" w:eastAsia="Arial Unicode MS" w:hAnsi="Times New Roman" w:cs="Times New Roman"/>
                <w:b/>
                <w:sz w:val="24"/>
                <w:szCs w:val="24"/>
                <w:lang w:eastAsia="ru-RU"/>
              </w:rPr>
            </w:pPr>
            <w:r w:rsidRPr="004D5660">
              <w:rPr>
                <w:rFonts w:ascii="Times New Roman" w:eastAsia="Times New Roman" w:hAnsi="Times New Roman" w:cs="Times New Roman"/>
                <w:b/>
                <w:sz w:val="24"/>
                <w:lang w:eastAsia="ru-RU"/>
              </w:rPr>
              <w:t>НАЛОГИ НА СОВОКУПНЫЙ ДОХОД</w:t>
            </w:r>
          </w:p>
        </w:tc>
        <w:tc>
          <w:tcPr>
            <w:tcW w:w="1375" w:type="dxa"/>
            <w:tcBorders>
              <w:top w:val="single" w:sz="4" w:space="0" w:color="auto"/>
              <w:left w:val="nil"/>
              <w:bottom w:val="single" w:sz="4" w:space="0" w:color="auto"/>
              <w:right w:val="single" w:sz="4" w:space="0" w:color="auto"/>
            </w:tcBorders>
            <w:vAlign w:val="bottom"/>
          </w:tcPr>
          <w:p w:rsidR="004D5660" w:rsidRPr="004D5660" w:rsidRDefault="004D5660" w:rsidP="004D5660">
            <w:pPr>
              <w:spacing w:after="0" w:line="240" w:lineRule="auto"/>
              <w:jc w:val="center"/>
              <w:rPr>
                <w:rFonts w:ascii="Times New Roman" w:eastAsia="Arial Unicode MS" w:hAnsi="Times New Roman" w:cs="Times New Roman"/>
                <w:b/>
                <w:sz w:val="24"/>
                <w:szCs w:val="24"/>
                <w:lang w:eastAsia="ru-RU"/>
              </w:rPr>
            </w:pPr>
            <w:r w:rsidRPr="004D5660">
              <w:rPr>
                <w:rFonts w:ascii="Times New Roman" w:eastAsia="Arial Unicode MS" w:hAnsi="Times New Roman" w:cs="Times New Roman"/>
                <w:b/>
                <w:sz w:val="24"/>
                <w:lang w:eastAsia="ru-RU"/>
              </w:rPr>
              <w:t>700</w:t>
            </w:r>
            <w:r w:rsidR="00E500A7">
              <w:rPr>
                <w:rFonts w:ascii="Times New Roman" w:eastAsia="Arial Unicode MS" w:hAnsi="Times New Roman" w:cs="Times New Roman"/>
                <w:b/>
                <w:sz w:val="24"/>
                <w:lang w:eastAsia="ru-RU"/>
              </w:rPr>
              <w:t>0</w:t>
            </w:r>
            <w:r w:rsidRPr="004D5660">
              <w:rPr>
                <w:rFonts w:ascii="Times New Roman" w:eastAsia="Arial Unicode MS" w:hAnsi="Times New Roman" w:cs="Times New Roman"/>
                <w:b/>
                <w:sz w:val="24"/>
                <w:lang w:eastAsia="ru-RU"/>
              </w:rPr>
              <w:t>,00</w:t>
            </w:r>
          </w:p>
        </w:tc>
      </w:tr>
      <w:tr w:rsidR="004D5660" w:rsidRPr="004D5660" w:rsidTr="00E500A7">
        <w:trPr>
          <w:trHeight w:val="20"/>
        </w:trPr>
        <w:tc>
          <w:tcPr>
            <w:tcW w:w="2700" w:type="dxa"/>
            <w:tcBorders>
              <w:top w:val="single" w:sz="4" w:space="0" w:color="auto"/>
              <w:left w:val="single" w:sz="4" w:space="0" w:color="auto"/>
              <w:bottom w:val="single" w:sz="4" w:space="0" w:color="auto"/>
              <w:right w:val="single" w:sz="4" w:space="0" w:color="auto"/>
            </w:tcBorders>
          </w:tcPr>
          <w:p w:rsidR="004D5660" w:rsidRPr="004D5660" w:rsidRDefault="004D5660" w:rsidP="004D5660">
            <w:pPr>
              <w:spacing w:after="0" w:line="240" w:lineRule="auto"/>
              <w:jc w:val="center"/>
              <w:rPr>
                <w:rFonts w:ascii="Times New Roman" w:eastAsia="Arial Unicode MS" w:hAnsi="Times New Roman" w:cs="Times New Roman"/>
                <w:sz w:val="24"/>
                <w:szCs w:val="24"/>
                <w:lang w:eastAsia="ru-RU"/>
              </w:rPr>
            </w:pPr>
            <w:r w:rsidRPr="004D5660">
              <w:rPr>
                <w:rFonts w:ascii="Times New Roman" w:eastAsia="Arial Unicode MS" w:hAnsi="Times New Roman" w:cs="Times New Roman"/>
                <w:sz w:val="24"/>
                <w:lang w:eastAsia="ru-RU"/>
              </w:rPr>
              <w:t>1 05 03010 01 0000 110</w:t>
            </w:r>
          </w:p>
        </w:tc>
        <w:tc>
          <w:tcPr>
            <w:tcW w:w="7020" w:type="dxa"/>
            <w:tcBorders>
              <w:top w:val="single" w:sz="4" w:space="0" w:color="auto"/>
              <w:left w:val="nil"/>
              <w:bottom w:val="single" w:sz="4" w:space="0" w:color="auto"/>
              <w:right w:val="single" w:sz="4" w:space="0" w:color="auto"/>
            </w:tcBorders>
          </w:tcPr>
          <w:p w:rsidR="004D5660" w:rsidRPr="004D5660" w:rsidRDefault="004D5660" w:rsidP="004D5660">
            <w:pPr>
              <w:spacing w:after="0" w:line="240" w:lineRule="auto"/>
              <w:rPr>
                <w:rFonts w:ascii="Times New Roman" w:eastAsia="Arial Unicode MS" w:hAnsi="Times New Roman" w:cs="Times New Roman"/>
                <w:sz w:val="24"/>
                <w:szCs w:val="24"/>
                <w:lang w:eastAsia="ru-RU"/>
              </w:rPr>
            </w:pPr>
            <w:r w:rsidRPr="004D5660">
              <w:rPr>
                <w:rFonts w:ascii="Times New Roman" w:eastAsia="Times New Roman" w:hAnsi="Times New Roman" w:cs="Times New Roman"/>
                <w:sz w:val="24"/>
                <w:lang w:eastAsia="ru-RU"/>
              </w:rPr>
              <w:t xml:space="preserve">Единый сельскохозяйственный налог </w:t>
            </w:r>
          </w:p>
        </w:tc>
        <w:tc>
          <w:tcPr>
            <w:tcW w:w="1375" w:type="dxa"/>
            <w:tcBorders>
              <w:top w:val="single" w:sz="4" w:space="0" w:color="auto"/>
              <w:left w:val="nil"/>
              <w:bottom w:val="single" w:sz="4" w:space="0" w:color="auto"/>
              <w:right w:val="single" w:sz="4" w:space="0" w:color="auto"/>
            </w:tcBorders>
            <w:vAlign w:val="bottom"/>
          </w:tcPr>
          <w:p w:rsidR="004D5660" w:rsidRPr="004D5660" w:rsidRDefault="004D5660" w:rsidP="004D5660">
            <w:pPr>
              <w:spacing w:after="0" w:line="240" w:lineRule="auto"/>
              <w:jc w:val="center"/>
              <w:rPr>
                <w:rFonts w:ascii="Times New Roman" w:eastAsia="Arial Unicode MS" w:hAnsi="Times New Roman" w:cs="Times New Roman"/>
                <w:sz w:val="24"/>
                <w:szCs w:val="24"/>
                <w:lang w:eastAsia="ru-RU"/>
              </w:rPr>
            </w:pPr>
            <w:r w:rsidRPr="004D5660">
              <w:rPr>
                <w:rFonts w:ascii="Times New Roman" w:eastAsia="Arial Unicode MS" w:hAnsi="Times New Roman" w:cs="Times New Roman"/>
                <w:sz w:val="24"/>
                <w:lang w:eastAsia="ru-RU"/>
              </w:rPr>
              <w:t>70</w:t>
            </w:r>
            <w:r w:rsidR="00E500A7">
              <w:rPr>
                <w:rFonts w:ascii="Times New Roman" w:eastAsia="Arial Unicode MS" w:hAnsi="Times New Roman" w:cs="Times New Roman"/>
                <w:sz w:val="24"/>
                <w:lang w:eastAsia="ru-RU"/>
              </w:rPr>
              <w:t>00</w:t>
            </w:r>
            <w:r w:rsidRPr="004D5660">
              <w:rPr>
                <w:rFonts w:ascii="Times New Roman" w:eastAsia="Arial Unicode MS" w:hAnsi="Times New Roman" w:cs="Times New Roman"/>
                <w:sz w:val="24"/>
                <w:lang w:eastAsia="ru-RU"/>
              </w:rPr>
              <w:t>,0</w:t>
            </w:r>
          </w:p>
        </w:tc>
      </w:tr>
      <w:tr w:rsidR="004D5660" w:rsidRPr="004D5660" w:rsidTr="00E500A7">
        <w:trPr>
          <w:trHeight w:val="20"/>
        </w:trPr>
        <w:tc>
          <w:tcPr>
            <w:tcW w:w="2700" w:type="dxa"/>
            <w:tcBorders>
              <w:top w:val="single" w:sz="4" w:space="0" w:color="auto"/>
              <w:left w:val="single" w:sz="4" w:space="0" w:color="auto"/>
              <w:bottom w:val="single" w:sz="4" w:space="0" w:color="auto"/>
              <w:right w:val="single" w:sz="4" w:space="0" w:color="auto"/>
            </w:tcBorders>
          </w:tcPr>
          <w:p w:rsidR="004D5660" w:rsidRPr="004D5660" w:rsidRDefault="004D5660" w:rsidP="004D5660">
            <w:pPr>
              <w:spacing w:after="0" w:line="240" w:lineRule="auto"/>
              <w:jc w:val="center"/>
              <w:rPr>
                <w:rFonts w:ascii="Times New Roman" w:eastAsia="Arial Unicode MS" w:hAnsi="Times New Roman" w:cs="Times New Roman"/>
                <w:b/>
                <w:sz w:val="24"/>
                <w:szCs w:val="24"/>
                <w:lang w:eastAsia="ru-RU"/>
              </w:rPr>
            </w:pPr>
            <w:r w:rsidRPr="004D5660">
              <w:rPr>
                <w:rFonts w:ascii="Times New Roman" w:eastAsia="Times New Roman" w:hAnsi="Times New Roman" w:cs="Times New Roman"/>
                <w:b/>
                <w:sz w:val="24"/>
                <w:lang w:eastAsia="ru-RU"/>
              </w:rPr>
              <w:t>1 06 00000 00 0000 000</w:t>
            </w:r>
          </w:p>
        </w:tc>
        <w:tc>
          <w:tcPr>
            <w:tcW w:w="7020" w:type="dxa"/>
            <w:tcBorders>
              <w:top w:val="single" w:sz="4" w:space="0" w:color="auto"/>
              <w:left w:val="nil"/>
              <w:bottom w:val="single" w:sz="4" w:space="0" w:color="auto"/>
              <w:right w:val="single" w:sz="4" w:space="0" w:color="auto"/>
            </w:tcBorders>
          </w:tcPr>
          <w:p w:rsidR="004D5660" w:rsidRPr="004D5660" w:rsidRDefault="004D5660" w:rsidP="004D5660">
            <w:pPr>
              <w:spacing w:after="0" w:line="240" w:lineRule="auto"/>
              <w:jc w:val="center"/>
              <w:rPr>
                <w:rFonts w:ascii="Times New Roman" w:eastAsia="Arial Unicode MS" w:hAnsi="Times New Roman" w:cs="Times New Roman"/>
                <w:b/>
                <w:sz w:val="24"/>
                <w:szCs w:val="24"/>
                <w:lang w:eastAsia="ru-RU"/>
              </w:rPr>
            </w:pPr>
            <w:r w:rsidRPr="004D5660">
              <w:rPr>
                <w:rFonts w:ascii="Times New Roman" w:eastAsia="Times New Roman" w:hAnsi="Times New Roman" w:cs="Times New Roman"/>
                <w:b/>
                <w:sz w:val="24"/>
                <w:lang w:eastAsia="ru-RU"/>
              </w:rPr>
              <w:t>НАЛОГИ НА ИМУЩЕСТВО</w:t>
            </w:r>
          </w:p>
        </w:tc>
        <w:tc>
          <w:tcPr>
            <w:tcW w:w="1375" w:type="dxa"/>
            <w:tcBorders>
              <w:top w:val="single" w:sz="4" w:space="0" w:color="auto"/>
              <w:left w:val="nil"/>
              <w:bottom w:val="single" w:sz="4" w:space="0" w:color="auto"/>
              <w:right w:val="single" w:sz="4" w:space="0" w:color="auto"/>
            </w:tcBorders>
            <w:vAlign w:val="bottom"/>
          </w:tcPr>
          <w:p w:rsidR="004D5660" w:rsidRPr="004D5660" w:rsidRDefault="004D5660" w:rsidP="004D5660">
            <w:pPr>
              <w:spacing w:after="0" w:line="240" w:lineRule="auto"/>
              <w:jc w:val="center"/>
              <w:rPr>
                <w:rFonts w:ascii="Times New Roman" w:eastAsia="Arial Unicode MS" w:hAnsi="Times New Roman" w:cs="Times New Roman"/>
                <w:b/>
                <w:sz w:val="24"/>
                <w:szCs w:val="24"/>
                <w:lang w:eastAsia="ru-RU"/>
              </w:rPr>
            </w:pPr>
            <w:r w:rsidRPr="004D5660">
              <w:rPr>
                <w:rFonts w:ascii="Times New Roman" w:eastAsia="Arial Unicode MS" w:hAnsi="Times New Roman" w:cs="Times New Roman"/>
                <w:b/>
                <w:sz w:val="24"/>
                <w:lang w:eastAsia="ru-RU"/>
              </w:rPr>
              <w:t>2965</w:t>
            </w:r>
            <w:r w:rsidR="00E500A7">
              <w:rPr>
                <w:rFonts w:ascii="Times New Roman" w:eastAsia="Arial Unicode MS" w:hAnsi="Times New Roman" w:cs="Times New Roman"/>
                <w:b/>
                <w:sz w:val="24"/>
                <w:lang w:eastAsia="ru-RU"/>
              </w:rPr>
              <w:t>00</w:t>
            </w:r>
            <w:r w:rsidRPr="004D5660">
              <w:rPr>
                <w:rFonts w:ascii="Times New Roman" w:eastAsia="Arial Unicode MS" w:hAnsi="Times New Roman" w:cs="Times New Roman"/>
                <w:b/>
                <w:sz w:val="24"/>
                <w:lang w:eastAsia="ru-RU"/>
              </w:rPr>
              <w:t>,00</w:t>
            </w:r>
          </w:p>
        </w:tc>
      </w:tr>
      <w:tr w:rsidR="004D5660" w:rsidRPr="004D5660" w:rsidTr="00E500A7">
        <w:trPr>
          <w:trHeight w:val="20"/>
        </w:trPr>
        <w:tc>
          <w:tcPr>
            <w:tcW w:w="2700" w:type="dxa"/>
            <w:tcBorders>
              <w:top w:val="nil"/>
              <w:left w:val="single" w:sz="4" w:space="0" w:color="auto"/>
              <w:bottom w:val="single" w:sz="4" w:space="0" w:color="auto"/>
              <w:right w:val="single" w:sz="4" w:space="0" w:color="auto"/>
            </w:tcBorders>
          </w:tcPr>
          <w:p w:rsidR="004D5660" w:rsidRPr="004D5660" w:rsidRDefault="004D5660" w:rsidP="004D5660">
            <w:pPr>
              <w:spacing w:after="0" w:line="240" w:lineRule="auto"/>
              <w:jc w:val="center"/>
              <w:rPr>
                <w:rFonts w:ascii="Times New Roman" w:eastAsia="Arial Unicode MS" w:hAnsi="Times New Roman" w:cs="Times New Roman"/>
                <w:sz w:val="24"/>
                <w:szCs w:val="24"/>
                <w:lang w:eastAsia="ru-RU"/>
              </w:rPr>
            </w:pPr>
            <w:r w:rsidRPr="004D5660">
              <w:rPr>
                <w:rFonts w:ascii="Times New Roman" w:eastAsia="Times New Roman" w:hAnsi="Times New Roman" w:cs="Times New Roman"/>
                <w:sz w:val="24"/>
                <w:lang w:eastAsia="ru-RU"/>
              </w:rPr>
              <w:t>1 06 01030 10 0000 110</w:t>
            </w:r>
          </w:p>
        </w:tc>
        <w:tc>
          <w:tcPr>
            <w:tcW w:w="7020" w:type="dxa"/>
            <w:tcBorders>
              <w:top w:val="nil"/>
              <w:left w:val="nil"/>
              <w:bottom w:val="single" w:sz="4" w:space="0" w:color="auto"/>
              <w:right w:val="nil"/>
            </w:tcBorders>
          </w:tcPr>
          <w:p w:rsidR="004D5660" w:rsidRPr="004D5660" w:rsidRDefault="004D5660" w:rsidP="004D5660">
            <w:pPr>
              <w:spacing w:after="0" w:line="240" w:lineRule="auto"/>
              <w:rPr>
                <w:rFonts w:ascii="Times New Roman" w:eastAsia="Arial Unicode MS" w:hAnsi="Times New Roman" w:cs="Times New Roman"/>
                <w:sz w:val="24"/>
                <w:szCs w:val="24"/>
                <w:lang w:eastAsia="ru-RU"/>
              </w:rPr>
            </w:pPr>
            <w:r w:rsidRPr="004D5660">
              <w:rPr>
                <w:rFonts w:ascii="Times New Roman" w:eastAsia="Times New Roman" w:hAnsi="Times New Roman" w:cs="Times New Roman"/>
                <w:sz w:val="24"/>
                <w:lang w:eastAsia="ru-RU"/>
              </w:rPr>
              <w:t>Налог на имущество физических лиц, взимаемый по ставкам, применяемым к объектам налогообложения, расположенным в границах поселений</w:t>
            </w:r>
          </w:p>
        </w:tc>
        <w:tc>
          <w:tcPr>
            <w:tcW w:w="1375" w:type="dxa"/>
            <w:tcBorders>
              <w:top w:val="nil"/>
              <w:left w:val="single" w:sz="4" w:space="0" w:color="auto"/>
              <w:bottom w:val="single" w:sz="4" w:space="0" w:color="auto"/>
              <w:right w:val="single" w:sz="4" w:space="0" w:color="auto"/>
            </w:tcBorders>
            <w:vAlign w:val="bottom"/>
          </w:tcPr>
          <w:p w:rsidR="004D5660" w:rsidRPr="004D5660" w:rsidRDefault="004D5660" w:rsidP="004D5660">
            <w:pPr>
              <w:spacing w:after="0" w:line="240" w:lineRule="auto"/>
              <w:jc w:val="center"/>
              <w:rPr>
                <w:rFonts w:ascii="Times New Roman" w:eastAsia="Arial Unicode MS" w:hAnsi="Times New Roman" w:cs="Times New Roman"/>
                <w:sz w:val="24"/>
                <w:szCs w:val="24"/>
                <w:lang w:eastAsia="ru-RU"/>
              </w:rPr>
            </w:pPr>
            <w:r w:rsidRPr="004D5660">
              <w:rPr>
                <w:rFonts w:ascii="Times New Roman" w:eastAsia="Arial Unicode MS" w:hAnsi="Times New Roman" w:cs="Times New Roman"/>
                <w:sz w:val="24"/>
                <w:lang w:eastAsia="ru-RU"/>
              </w:rPr>
              <w:t>25</w:t>
            </w:r>
            <w:r w:rsidR="00E500A7">
              <w:rPr>
                <w:rFonts w:ascii="Times New Roman" w:eastAsia="Arial Unicode MS" w:hAnsi="Times New Roman" w:cs="Times New Roman"/>
                <w:sz w:val="24"/>
                <w:lang w:eastAsia="ru-RU"/>
              </w:rPr>
              <w:t>00</w:t>
            </w:r>
            <w:r w:rsidRPr="004D5660">
              <w:rPr>
                <w:rFonts w:ascii="Times New Roman" w:eastAsia="Arial Unicode MS" w:hAnsi="Times New Roman" w:cs="Times New Roman"/>
                <w:sz w:val="24"/>
                <w:lang w:eastAsia="ru-RU"/>
              </w:rPr>
              <w:t>,0</w:t>
            </w:r>
          </w:p>
        </w:tc>
      </w:tr>
      <w:tr w:rsidR="004D5660" w:rsidRPr="004D5660" w:rsidTr="00E500A7">
        <w:trPr>
          <w:trHeight w:val="20"/>
        </w:trPr>
        <w:tc>
          <w:tcPr>
            <w:tcW w:w="2700" w:type="dxa"/>
            <w:tcBorders>
              <w:top w:val="nil"/>
              <w:left w:val="single" w:sz="4" w:space="0" w:color="auto"/>
              <w:bottom w:val="single" w:sz="4" w:space="0" w:color="auto"/>
              <w:right w:val="single" w:sz="4" w:space="0" w:color="auto"/>
            </w:tcBorders>
          </w:tcPr>
          <w:p w:rsidR="004D5660" w:rsidRPr="004D5660" w:rsidRDefault="004D5660" w:rsidP="004D5660">
            <w:pPr>
              <w:spacing w:after="0" w:line="240" w:lineRule="auto"/>
              <w:jc w:val="center"/>
              <w:rPr>
                <w:rFonts w:ascii="Times New Roman" w:eastAsia="Arial Unicode MS" w:hAnsi="Times New Roman" w:cs="Times New Roman"/>
                <w:b/>
                <w:sz w:val="24"/>
                <w:szCs w:val="24"/>
                <w:lang w:eastAsia="ru-RU"/>
              </w:rPr>
            </w:pPr>
            <w:r w:rsidRPr="004D5660">
              <w:rPr>
                <w:rFonts w:ascii="Times New Roman" w:eastAsia="Times New Roman" w:hAnsi="Times New Roman" w:cs="Times New Roman"/>
                <w:b/>
                <w:sz w:val="24"/>
                <w:lang w:eastAsia="ru-RU"/>
              </w:rPr>
              <w:t>1 06 06000 00 0000 110</w:t>
            </w:r>
          </w:p>
        </w:tc>
        <w:tc>
          <w:tcPr>
            <w:tcW w:w="7020" w:type="dxa"/>
            <w:tcBorders>
              <w:top w:val="nil"/>
              <w:left w:val="nil"/>
              <w:bottom w:val="single" w:sz="4" w:space="0" w:color="auto"/>
              <w:right w:val="nil"/>
            </w:tcBorders>
          </w:tcPr>
          <w:p w:rsidR="004D5660" w:rsidRPr="004D5660" w:rsidRDefault="004D5660" w:rsidP="004D5660">
            <w:pPr>
              <w:spacing w:after="0" w:line="240" w:lineRule="auto"/>
              <w:rPr>
                <w:rFonts w:ascii="Times New Roman" w:eastAsia="Arial Unicode MS" w:hAnsi="Times New Roman" w:cs="Times New Roman"/>
                <w:b/>
                <w:sz w:val="24"/>
                <w:szCs w:val="24"/>
                <w:lang w:eastAsia="ru-RU"/>
              </w:rPr>
            </w:pPr>
            <w:r w:rsidRPr="004D5660">
              <w:rPr>
                <w:rFonts w:ascii="Times New Roman" w:eastAsia="Times New Roman" w:hAnsi="Times New Roman" w:cs="Times New Roman"/>
                <w:b/>
                <w:sz w:val="24"/>
                <w:lang w:eastAsia="ru-RU"/>
              </w:rPr>
              <w:t>Земельный налог</w:t>
            </w:r>
          </w:p>
        </w:tc>
        <w:tc>
          <w:tcPr>
            <w:tcW w:w="1375" w:type="dxa"/>
            <w:tcBorders>
              <w:top w:val="nil"/>
              <w:left w:val="single" w:sz="4" w:space="0" w:color="auto"/>
              <w:bottom w:val="single" w:sz="4" w:space="0" w:color="auto"/>
              <w:right w:val="single" w:sz="4" w:space="0" w:color="auto"/>
            </w:tcBorders>
            <w:vAlign w:val="bottom"/>
          </w:tcPr>
          <w:p w:rsidR="004D5660" w:rsidRPr="004D5660" w:rsidRDefault="004D5660" w:rsidP="004D5660">
            <w:pPr>
              <w:spacing w:after="0" w:line="240" w:lineRule="auto"/>
              <w:jc w:val="center"/>
              <w:rPr>
                <w:rFonts w:ascii="Times New Roman" w:eastAsia="Arial Unicode MS" w:hAnsi="Times New Roman" w:cs="Times New Roman"/>
                <w:b/>
                <w:sz w:val="24"/>
                <w:szCs w:val="24"/>
                <w:lang w:eastAsia="ru-RU"/>
              </w:rPr>
            </w:pPr>
            <w:r w:rsidRPr="004D5660">
              <w:rPr>
                <w:rFonts w:ascii="Times New Roman" w:eastAsia="Arial Unicode MS" w:hAnsi="Times New Roman" w:cs="Times New Roman"/>
                <w:b/>
                <w:sz w:val="24"/>
                <w:lang w:eastAsia="ru-RU"/>
              </w:rPr>
              <w:t>2940</w:t>
            </w:r>
            <w:r w:rsidR="00AC6175">
              <w:rPr>
                <w:rFonts w:ascii="Times New Roman" w:eastAsia="Arial Unicode MS" w:hAnsi="Times New Roman" w:cs="Times New Roman"/>
                <w:b/>
                <w:sz w:val="24"/>
                <w:lang w:eastAsia="ru-RU"/>
              </w:rPr>
              <w:t>00</w:t>
            </w:r>
            <w:r w:rsidRPr="004D5660">
              <w:rPr>
                <w:rFonts w:ascii="Times New Roman" w:eastAsia="Arial Unicode MS" w:hAnsi="Times New Roman" w:cs="Times New Roman"/>
                <w:b/>
                <w:sz w:val="24"/>
                <w:lang w:eastAsia="ru-RU"/>
              </w:rPr>
              <w:t>,00</w:t>
            </w:r>
          </w:p>
        </w:tc>
      </w:tr>
      <w:tr w:rsidR="004D5660" w:rsidRPr="004D5660" w:rsidTr="00E500A7">
        <w:trPr>
          <w:trHeight w:val="20"/>
        </w:trPr>
        <w:tc>
          <w:tcPr>
            <w:tcW w:w="2700" w:type="dxa"/>
            <w:tcBorders>
              <w:top w:val="nil"/>
              <w:left w:val="single" w:sz="4" w:space="0" w:color="auto"/>
              <w:bottom w:val="single" w:sz="4" w:space="0" w:color="auto"/>
              <w:right w:val="single" w:sz="4" w:space="0" w:color="auto"/>
            </w:tcBorders>
          </w:tcPr>
          <w:p w:rsidR="004D5660" w:rsidRPr="004D5660" w:rsidRDefault="004D5660" w:rsidP="004D5660">
            <w:pPr>
              <w:spacing w:after="0" w:line="240" w:lineRule="auto"/>
              <w:jc w:val="center"/>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lang w:eastAsia="ru-RU"/>
              </w:rPr>
              <w:t>1 06 06033 10 0000 110</w:t>
            </w:r>
          </w:p>
        </w:tc>
        <w:tc>
          <w:tcPr>
            <w:tcW w:w="7020" w:type="dxa"/>
            <w:tcBorders>
              <w:top w:val="nil"/>
              <w:left w:val="nil"/>
              <w:bottom w:val="single" w:sz="4" w:space="0" w:color="auto"/>
              <w:right w:val="single" w:sz="4" w:space="0" w:color="auto"/>
            </w:tcBorders>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lang w:eastAsia="ru-RU"/>
              </w:rPr>
              <w:t>Земельный налог с организаций, обладающих земельным участком, расположенным в границах сельских поселений</w:t>
            </w:r>
          </w:p>
        </w:tc>
        <w:tc>
          <w:tcPr>
            <w:tcW w:w="1375" w:type="dxa"/>
            <w:tcBorders>
              <w:top w:val="nil"/>
              <w:left w:val="nil"/>
              <w:bottom w:val="single" w:sz="4" w:space="0" w:color="auto"/>
              <w:right w:val="single" w:sz="4" w:space="0" w:color="auto"/>
            </w:tcBorders>
            <w:vAlign w:val="bottom"/>
          </w:tcPr>
          <w:p w:rsidR="004D5660" w:rsidRPr="004D5660" w:rsidRDefault="004D5660" w:rsidP="004D5660">
            <w:pPr>
              <w:spacing w:after="0" w:line="240" w:lineRule="auto"/>
              <w:jc w:val="center"/>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lang w:eastAsia="ru-RU"/>
              </w:rPr>
              <w:t>1720,00</w:t>
            </w:r>
          </w:p>
        </w:tc>
      </w:tr>
      <w:tr w:rsidR="004D5660" w:rsidRPr="004D5660" w:rsidTr="00E500A7">
        <w:trPr>
          <w:trHeight w:val="20"/>
        </w:trPr>
        <w:tc>
          <w:tcPr>
            <w:tcW w:w="2700" w:type="dxa"/>
            <w:tcBorders>
              <w:top w:val="nil"/>
              <w:left w:val="single" w:sz="4" w:space="0" w:color="auto"/>
              <w:bottom w:val="single" w:sz="4" w:space="0" w:color="auto"/>
              <w:right w:val="single" w:sz="4" w:space="0" w:color="auto"/>
            </w:tcBorders>
          </w:tcPr>
          <w:p w:rsidR="004D5660" w:rsidRPr="004D5660" w:rsidRDefault="004D5660" w:rsidP="004D5660">
            <w:pPr>
              <w:spacing w:after="0" w:line="240" w:lineRule="auto"/>
              <w:jc w:val="center"/>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lang w:eastAsia="ru-RU"/>
              </w:rPr>
              <w:t>1 06 06043 10 0000 110</w:t>
            </w:r>
          </w:p>
        </w:tc>
        <w:tc>
          <w:tcPr>
            <w:tcW w:w="7020" w:type="dxa"/>
            <w:tcBorders>
              <w:top w:val="nil"/>
              <w:left w:val="nil"/>
              <w:bottom w:val="single" w:sz="4" w:space="0" w:color="auto"/>
              <w:right w:val="single" w:sz="4" w:space="0" w:color="auto"/>
            </w:tcBorders>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lang w:eastAsia="ru-RU"/>
              </w:rPr>
              <w:t>Земельный налог с физических, обладающих земельным участком, расположенным в границах сельских поселений</w:t>
            </w:r>
          </w:p>
        </w:tc>
        <w:tc>
          <w:tcPr>
            <w:tcW w:w="1375" w:type="dxa"/>
            <w:tcBorders>
              <w:top w:val="nil"/>
              <w:left w:val="nil"/>
              <w:bottom w:val="single" w:sz="4" w:space="0" w:color="auto"/>
              <w:right w:val="single" w:sz="4" w:space="0" w:color="auto"/>
            </w:tcBorders>
            <w:vAlign w:val="bottom"/>
          </w:tcPr>
          <w:p w:rsidR="004D5660" w:rsidRPr="004D5660" w:rsidRDefault="004D5660" w:rsidP="004D5660">
            <w:pPr>
              <w:spacing w:after="0" w:line="240" w:lineRule="auto"/>
              <w:jc w:val="center"/>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lang w:eastAsia="ru-RU"/>
              </w:rPr>
              <w:t>1220,00</w:t>
            </w:r>
          </w:p>
        </w:tc>
      </w:tr>
      <w:tr w:rsidR="004D5660" w:rsidRPr="004D5660" w:rsidTr="00E500A7">
        <w:trPr>
          <w:trHeight w:val="20"/>
        </w:trPr>
        <w:tc>
          <w:tcPr>
            <w:tcW w:w="2700" w:type="dxa"/>
            <w:tcBorders>
              <w:top w:val="nil"/>
              <w:left w:val="single" w:sz="4" w:space="0" w:color="auto"/>
              <w:bottom w:val="single" w:sz="4" w:space="0" w:color="auto"/>
              <w:right w:val="single" w:sz="4" w:space="0" w:color="auto"/>
            </w:tcBorders>
          </w:tcPr>
          <w:p w:rsidR="004D5660" w:rsidRPr="004D5660" w:rsidRDefault="004D5660" w:rsidP="004D5660">
            <w:pPr>
              <w:tabs>
                <w:tab w:val="left" w:pos="510"/>
              </w:tabs>
              <w:spacing w:after="0" w:line="240" w:lineRule="auto"/>
              <w:jc w:val="center"/>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sz w:val="24"/>
                <w:lang w:eastAsia="ru-RU"/>
              </w:rPr>
              <w:t>1 08 00000 00 0000 000</w:t>
            </w:r>
          </w:p>
        </w:tc>
        <w:tc>
          <w:tcPr>
            <w:tcW w:w="7020" w:type="dxa"/>
            <w:tcBorders>
              <w:top w:val="nil"/>
              <w:left w:val="nil"/>
              <w:bottom w:val="single" w:sz="4" w:space="0" w:color="auto"/>
              <w:right w:val="single" w:sz="4" w:space="0" w:color="auto"/>
            </w:tcBorders>
          </w:tcPr>
          <w:p w:rsidR="004D5660" w:rsidRPr="004D5660" w:rsidRDefault="004D5660" w:rsidP="004D5660">
            <w:pPr>
              <w:spacing w:after="0" w:line="240" w:lineRule="auto"/>
              <w:jc w:val="center"/>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sz w:val="24"/>
                <w:lang w:eastAsia="ru-RU"/>
              </w:rPr>
              <w:t>ГОСУДАРСТВЕННАЯ ПОШЛИНА</w:t>
            </w:r>
          </w:p>
        </w:tc>
        <w:tc>
          <w:tcPr>
            <w:tcW w:w="1375" w:type="dxa"/>
            <w:tcBorders>
              <w:top w:val="nil"/>
              <w:left w:val="nil"/>
              <w:bottom w:val="single" w:sz="4" w:space="0" w:color="auto"/>
              <w:right w:val="single" w:sz="4" w:space="0" w:color="auto"/>
            </w:tcBorders>
            <w:vAlign w:val="center"/>
          </w:tcPr>
          <w:p w:rsidR="004D5660" w:rsidRPr="004D5660" w:rsidRDefault="004D5660" w:rsidP="004D5660">
            <w:pPr>
              <w:spacing w:after="0" w:line="240" w:lineRule="auto"/>
              <w:jc w:val="center"/>
              <w:rPr>
                <w:rFonts w:ascii="Times New Roman" w:eastAsia="Arial Unicode MS" w:hAnsi="Times New Roman" w:cs="Times New Roman"/>
                <w:b/>
                <w:sz w:val="24"/>
                <w:szCs w:val="24"/>
                <w:lang w:eastAsia="ru-RU"/>
              </w:rPr>
            </w:pPr>
            <w:r w:rsidRPr="004D5660">
              <w:rPr>
                <w:rFonts w:ascii="Times New Roman" w:eastAsia="Arial Unicode MS" w:hAnsi="Times New Roman" w:cs="Times New Roman"/>
                <w:b/>
                <w:sz w:val="24"/>
                <w:lang w:eastAsia="ru-RU"/>
              </w:rPr>
              <w:t>16,00</w:t>
            </w:r>
          </w:p>
        </w:tc>
      </w:tr>
      <w:tr w:rsidR="004D5660" w:rsidRPr="004D5660" w:rsidTr="00E500A7">
        <w:trPr>
          <w:trHeight w:val="20"/>
        </w:trPr>
        <w:tc>
          <w:tcPr>
            <w:tcW w:w="2700" w:type="dxa"/>
            <w:tcBorders>
              <w:top w:val="nil"/>
              <w:left w:val="single" w:sz="4" w:space="0" w:color="auto"/>
              <w:bottom w:val="single" w:sz="4" w:space="0" w:color="auto"/>
              <w:right w:val="single" w:sz="4" w:space="0" w:color="auto"/>
            </w:tcBorders>
          </w:tcPr>
          <w:p w:rsidR="004D5660" w:rsidRPr="004D5660" w:rsidRDefault="004D5660" w:rsidP="004D5660">
            <w:pPr>
              <w:spacing w:after="0" w:line="240" w:lineRule="auto"/>
              <w:jc w:val="center"/>
              <w:rPr>
                <w:rFonts w:ascii="Times New Roman" w:eastAsia="Times New Roman" w:hAnsi="Times New Roman" w:cs="Times New Roman"/>
                <w:sz w:val="24"/>
                <w:szCs w:val="24"/>
                <w:lang w:eastAsia="ru-RU"/>
              </w:rPr>
            </w:pPr>
            <w:r w:rsidRPr="004D5660">
              <w:rPr>
                <w:rFonts w:ascii="Times New Roman" w:eastAsia="Times New Roman" w:hAnsi="Times New Roman" w:cs="Times New Roman"/>
                <w:b/>
                <w:sz w:val="24"/>
                <w:lang w:eastAsia="ru-RU"/>
              </w:rPr>
              <w:t>1 08 04020 01 0000 110</w:t>
            </w:r>
          </w:p>
        </w:tc>
        <w:tc>
          <w:tcPr>
            <w:tcW w:w="7020" w:type="dxa"/>
            <w:tcBorders>
              <w:top w:val="nil"/>
              <w:left w:val="nil"/>
              <w:bottom w:val="single" w:sz="4" w:space="0" w:color="auto"/>
              <w:right w:val="single" w:sz="4" w:space="0" w:color="auto"/>
            </w:tcBorders>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lang w:eastAsia="ru-RU"/>
              </w:rPr>
              <w:t>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w:t>
            </w:r>
          </w:p>
        </w:tc>
        <w:tc>
          <w:tcPr>
            <w:tcW w:w="1375" w:type="dxa"/>
            <w:tcBorders>
              <w:top w:val="nil"/>
              <w:left w:val="nil"/>
              <w:bottom w:val="single" w:sz="4" w:space="0" w:color="auto"/>
              <w:right w:val="single" w:sz="4" w:space="0" w:color="auto"/>
            </w:tcBorders>
            <w:vAlign w:val="center"/>
          </w:tcPr>
          <w:p w:rsidR="004D5660" w:rsidRPr="004D5660" w:rsidRDefault="004D5660" w:rsidP="004D5660">
            <w:pPr>
              <w:spacing w:after="0" w:line="240" w:lineRule="auto"/>
              <w:jc w:val="center"/>
              <w:rPr>
                <w:rFonts w:ascii="Times New Roman" w:eastAsia="Arial Unicode MS" w:hAnsi="Times New Roman" w:cs="Times New Roman"/>
                <w:sz w:val="24"/>
                <w:szCs w:val="24"/>
                <w:lang w:eastAsia="ru-RU"/>
              </w:rPr>
            </w:pPr>
            <w:r w:rsidRPr="004D5660">
              <w:rPr>
                <w:rFonts w:ascii="Times New Roman" w:eastAsia="Arial Unicode MS" w:hAnsi="Times New Roman" w:cs="Times New Roman"/>
                <w:sz w:val="24"/>
                <w:lang w:eastAsia="ru-RU"/>
              </w:rPr>
              <w:t>16,00</w:t>
            </w:r>
          </w:p>
        </w:tc>
      </w:tr>
      <w:tr w:rsidR="004D5660" w:rsidRPr="004D5660" w:rsidTr="00E500A7">
        <w:trPr>
          <w:trHeight w:val="20"/>
        </w:trPr>
        <w:tc>
          <w:tcPr>
            <w:tcW w:w="2700" w:type="dxa"/>
            <w:tcBorders>
              <w:top w:val="single" w:sz="4" w:space="0" w:color="auto"/>
              <w:left w:val="single" w:sz="4" w:space="0" w:color="auto"/>
              <w:bottom w:val="single" w:sz="4" w:space="0" w:color="auto"/>
              <w:right w:val="single" w:sz="4" w:space="0" w:color="auto"/>
            </w:tcBorders>
          </w:tcPr>
          <w:p w:rsidR="004D5660" w:rsidRPr="004D5660" w:rsidRDefault="004D5660" w:rsidP="004D5660">
            <w:pPr>
              <w:spacing w:after="0" w:line="240" w:lineRule="auto"/>
              <w:jc w:val="center"/>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sz w:val="24"/>
                <w:lang w:eastAsia="ru-RU"/>
              </w:rPr>
              <w:t>2 00 00000 00 0000 000</w:t>
            </w:r>
          </w:p>
        </w:tc>
        <w:tc>
          <w:tcPr>
            <w:tcW w:w="7020" w:type="dxa"/>
            <w:tcBorders>
              <w:top w:val="single" w:sz="4" w:space="0" w:color="auto"/>
              <w:left w:val="nil"/>
              <w:bottom w:val="single" w:sz="4" w:space="0" w:color="auto"/>
              <w:right w:val="single" w:sz="4" w:space="0" w:color="auto"/>
            </w:tcBorders>
          </w:tcPr>
          <w:p w:rsidR="004D5660" w:rsidRPr="004D5660" w:rsidRDefault="004D5660" w:rsidP="004D5660">
            <w:pPr>
              <w:spacing w:after="0" w:line="240" w:lineRule="auto"/>
              <w:jc w:val="center"/>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sz w:val="24"/>
                <w:lang w:eastAsia="ru-RU"/>
              </w:rPr>
              <w:t>Безвозмездные поступления</w:t>
            </w:r>
          </w:p>
        </w:tc>
        <w:tc>
          <w:tcPr>
            <w:tcW w:w="1375" w:type="dxa"/>
            <w:tcBorders>
              <w:top w:val="single" w:sz="4" w:space="0" w:color="auto"/>
              <w:left w:val="nil"/>
              <w:bottom w:val="single" w:sz="4" w:space="0" w:color="auto"/>
              <w:right w:val="single" w:sz="4" w:space="0" w:color="auto"/>
            </w:tcBorders>
            <w:vAlign w:val="center"/>
          </w:tcPr>
          <w:p w:rsidR="004D5660" w:rsidRPr="004D5660" w:rsidRDefault="004D5660" w:rsidP="004D5660">
            <w:pPr>
              <w:spacing w:after="0" w:line="240" w:lineRule="auto"/>
              <w:jc w:val="center"/>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sz w:val="24"/>
                <w:lang w:eastAsia="ru-RU"/>
              </w:rPr>
              <w:t>1</w:t>
            </w:r>
            <w:r w:rsidR="00AC6175">
              <w:rPr>
                <w:rFonts w:ascii="Times New Roman" w:eastAsia="Times New Roman" w:hAnsi="Times New Roman" w:cs="Times New Roman"/>
                <w:b/>
                <w:sz w:val="24"/>
                <w:lang w:eastAsia="ru-RU"/>
              </w:rPr>
              <w:t> </w:t>
            </w:r>
            <w:r w:rsidRPr="004D5660">
              <w:rPr>
                <w:rFonts w:ascii="Times New Roman" w:eastAsia="Times New Roman" w:hAnsi="Times New Roman" w:cs="Times New Roman"/>
                <w:b/>
                <w:sz w:val="24"/>
                <w:lang w:eastAsia="ru-RU"/>
              </w:rPr>
              <w:t>8426</w:t>
            </w:r>
            <w:r w:rsidR="00AC6175">
              <w:rPr>
                <w:rFonts w:ascii="Times New Roman" w:eastAsia="Times New Roman" w:hAnsi="Times New Roman" w:cs="Times New Roman"/>
                <w:b/>
                <w:sz w:val="24"/>
                <w:lang w:eastAsia="ru-RU"/>
              </w:rPr>
              <w:t>00</w:t>
            </w:r>
            <w:r w:rsidRPr="004D5660">
              <w:rPr>
                <w:rFonts w:ascii="Times New Roman" w:eastAsia="Times New Roman" w:hAnsi="Times New Roman" w:cs="Times New Roman"/>
                <w:b/>
                <w:sz w:val="24"/>
                <w:lang w:eastAsia="ru-RU"/>
              </w:rPr>
              <w:t>,00</w:t>
            </w:r>
          </w:p>
        </w:tc>
      </w:tr>
      <w:tr w:rsidR="004D5660" w:rsidRPr="004D5660" w:rsidTr="00E500A7">
        <w:trPr>
          <w:trHeight w:val="20"/>
        </w:trPr>
        <w:tc>
          <w:tcPr>
            <w:tcW w:w="2700" w:type="dxa"/>
            <w:tcBorders>
              <w:top w:val="single" w:sz="4" w:space="0" w:color="auto"/>
              <w:left w:val="single" w:sz="4" w:space="0" w:color="auto"/>
              <w:bottom w:val="single" w:sz="4" w:space="0" w:color="auto"/>
              <w:right w:val="single" w:sz="4" w:space="0" w:color="auto"/>
            </w:tcBorders>
          </w:tcPr>
          <w:p w:rsidR="00753B69" w:rsidRPr="00753B69" w:rsidRDefault="00753B69" w:rsidP="00753B69">
            <w:pPr>
              <w:jc w:val="center"/>
              <w:rPr>
                <w:highlight w:val="lightGray"/>
              </w:rPr>
            </w:pPr>
            <w:r w:rsidRPr="00753B69">
              <w:rPr>
                <w:highlight w:val="lightGray"/>
              </w:rPr>
              <w:t>2 02 16001 10 0000 150</w:t>
            </w:r>
          </w:p>
          <w:p w:rsidR="004D5660" w:rsidRPr="00753B69" w:rsidRDefault="004D5660" w:rsidP="004D5660">
            <w:pPr>
              <w:spacing w:after="0" w:line="240" w:lineRule="auto"/>
              <w:jc w:val="center"/>
              <w:rPr>
                <w:rFonts w:ascii="Times New Roman" w:eastAsia="Times New Roman" w:hAnsi="Times New Roman" w:cs="Times New Roman"/>
                <w:sz w:val="24"/>
                <w:szCs w:val="24"/>
                <w:highlight w:val="lightGray"/>
                <w:lang w:eastAsia="ru-RU"/>
              </w:rPr>
            </w:pPr>
          </w:p>
        </w:tc>
        <w:tc>
          <w:tcPr>
            <w:tcW w:w="7020" w:type="dxa"/>
            <w:tcBorders>
              <w:top w:val="single" w:sz="4" w:space="0" w:color="auto"/>
              <w:left w:val="nil"/>
              <w:bottom w:val="single" w:sz="4" w:space="0" w:color="auto"/>
              <w:right w:val="single" w:sz="4" w:space="0" w:color="auto"/>
            </w:tcBorders>
          </w:tcPr>
          <w:p w:rsidR="004D5660" w:rsidRPr="00753B69" w:rsidRDefault="00753B69" w:rsidP="00753B69">
            <w:pPr>
              <w:rPr>
                <w:rFonts w:ascii="Times New Roman" w:eastAsia="Times New Roman" w:hAnsi="Times New Roman" w:cs="Times New Roman"/>
                <w:sz w:val="24"/>
                <w:szCs w:val="24"/>
                <w:highlight w:val="lightGray"/>
                <w:lang w:eastAsia="ru-RU"/>
              </w:rPr>
            </w:pPr>
            <w:r w:rsidRPr="00753B69">
              <w:rPr>
                <w:highlight w:val="lightGray"/>
              </w:rPr>
              <w:t>Дотации бюджетам сельских поселений на выравнивание бюджетной обеспеченности из бюджетов муниципальных районов</w:t>
            </w:r>
          </w:p>
        </w:tc>
        <w:tc>
          <w:tcPr>
            <w:tcW w:w="1375" w:type="dxa"/>
            <w:tcBorders>
              <w:top w:val="single" w:sz="4" w:space="0" w:color="auto"/>
              <w:left w:val="nil"/>
              <w:bottom w:val="single" w:sz="4" w:space="0" w:color="auto"/>
              <w:right w:val="single" w:sz="4" w:space="0" w:color="auto"/>
            </w:tcBorders>
            <w:vAlign w:val="center"/>
          </w:tcPr>
          <w:p w:rsidR="004D5660" w:rsidRPr="004D5660" w:rsidRDefault="004D5660" w:rsidP="004D5660">
            <w:pPr>
              <w:spacing w:after="0" w:line="240" w:lineRule="auto"/>
              <w:jc w:val="center"/>
              <w:rPr>
                <w:rFonts w:ascii="Times New Roman" w:eastAsia="Times New Roman" w:hAnsi="Times New Roman" w:cs="Times New Roman"/>
                <w:sz w:val="24"/>
                <w:szCs w:val="24"/>
                <w:lang w:eastAsia="ru-RU"/>
              </w:rPr>
            </w:pPr>
            <w:r w:rsidRPr="00753B69">
              <w:rPr>
                <w:rFonts w:ascii="Times New Roman" w:eastAsia="Times New Roman" w:hAnsi="Times New Roman" w:cs="Times New Roman"/>
                <w:sz w:val="24"/>
                <w:highlight w:val="lightGray"/>
                <w:lang w:eastAsia="ru-RU"/>
              </w:rPr>
              <w:t>1</w:t>
            </w:r>
            <w:r w:rsidR="00AC6175" w:rsidRPr="00753B69">
              <w:rPr>
                <w:rFonts w:ascii="Times New Roman" w:eastAsia="Times New Roman" w:hAnsi="Times New Roman" w:cs="Times New Roman"/>
                <w:sz w:val="24"/>
                <w:highlight w:val="lightGray"/>
                <w:lang w:eastAsia="ru-RU"/>
              </w:rPr>
              <w:t> </w:t>
            </w:r>
            <w:r w:rsidRPr="00753B69">
              <w:rPr>
                <w:rFonts w:ascii="Times New Roman" w:eastAsia="Times New Roman" w:hAnsi="Times New Roman" w:cs="Times New Roman"/>
                <w:sz w:val="24"/>
                <w:highlight w:val="lightGray"/>
                <w:lang w:eastAsia="ru-RU"/>
              </w:rPr>
              <w:t>2458</w:t>
            </w:r>
            <w:r w:rsidR="00AC6175" w:rsidRPr="00753B69">
              <w:rPr>
                <w:rFonts w:ascii="Times New Roman" w:eastAsia="Times New Roman" w:hAnsi="Times New Roman" w:cs="Times New Roman"/>
                <w:sz w:val="24"/>
                <w:highlight w:val="lightGray"/>
                <w:lang w:eastAsia="ru-RU"/>
              </w:rPr>
              <w:t>00</w:t>
            </w:r>
            <w:r w:rsidRPr="00753B69">
              <w:rPr>
                <w:rFonts w:ascii="Times New Roman" w:eastAsia="Times New Roman" w:hAnsi="Times New Roman" w:cs="Times New Roman"/>
                <w:sz w:val="24"/>
                <w:highlight w:val="lightGray"/>
                <w:lang w:eastAsia="ru-RU"/>
              </w:rPr>
              <w:t>,00</w:t>
            </w:r>
          </w:p>
        </w:tc>
      </w:tr>
      <w:tr w:rsidR="004D5660" w:rsidRPr="004D5660" w:rsidTr="00E500A7">
        <w:trPr>
          <w:trHeight w:val="20"/>
        </w:trPr>
        <w:tc>
          <w:tcPr>
            <w:tcW w:w="2700" w:type="dxa"/>
            <w:tcBorders>
              <w:top w:val="single" w:sz="4" w:space="0" w:color="auto"/>
              <w:left w:val="single" w:sz="4" w:space="0" w:color="auto"/>
              <w:bottom w:val="single" w:sz="4" w:space="0" w:color="auto"/>
              <w:right w:val="single" w:sz="4" w:space="0" w:color="auto"/>
            </w:tcBorders>
          </w:tcPr>
          <w:p w:rsidR="004D5660" w:rsidRPr="004D5660" w:rsidRDefault="004D5660" w:rsidP="004D5660">
            <w:pPr>
              <w:spacing w:after="0" w:line="240" w:lineRule="auto"/>
              <w:jc w:val="center"/>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lang w:eastAsia="ru-RU"/>
              </w:rPr>
              <w:t>2 02 49999 10  7404 150</w:t>
            </w:r>
          </w:p>
        </w:tc>
        <w:tc>
          <w:tcPr>
            <w:tcW w:w="7020" w:type="dxa"/>
            <w:tcBorders>
              <w:top w:val="single" w:sz="4" w:space="0" w:color="auto"/>
              <w:left w:val="nil"/>
              <w:bottom w:val="single" w:sz="4" w:space="0" w:color="auto"/>
              <w:right w:val="single" w:sz="4" w:space="0" w:color="auto"/>
            </w:tcBorders>
          </w:tcPr>
          <w:p w:rsidR="004D5660" w:rsidRPr="009065AB" w:rsidRDefault="004D5660" w:rsidP="004D5660">
            <w:pPr>
              <w:keepNext/>
              <w:spacing w:after="0" w:line="240" w:lineRule="auto"/>
              <w:outlineLvl w:val="7"/>
              <w:rPr>
                <w:rFonts w:ascii="Times New Roman" w:eastAsia="Times New Roman" w:hAnsi="Times New Roman" w:cs="Times New Roman"/>
                <w:bCs/>
                <w:sz w:val="24"/>
                <w:szCs w:val="24"/>
                <w:lang w:eastAsia="ru-RU"/>
              </w:rPr>
            </w:pPr>
            <w:r w:rsidRPr="009065AB">
              <w:rPr>
                <w:rFonts w:ascii="Times New Roman" w:eastAsia="Times New Roman" w:hAnsi="Times New Roman" w:cs="Times New Roman"/>
                <w:bCs/>
                <w:snapToGrid w:val="0"/>
                <w:color w:val="000000"/>
                <w:sz w:val="24"/>
                <w:szCs w:val="24"/>
                <w:lang w:eastAsia="ru-RU"/>
              </w:rPr>
              <w:t>Прочие межбюджетные трансферты, передаваемые бюджетам СП (мероприятия по благоустройству территорий населенных пунктов, коммунальному хозяйству, обеспечению мер пожарной безопасности, осуществлению дорожной деятельности и охране окружающей среды в границах сельских поселений)</w:t>
            </w:r>
          </w:p>
        </w:tc>
        <w:tc>
          <w:tcPr>
            <w:tcW w:w="1375" w:type="dxa"/>
            <w:tcBorders>
              <w:top w:val="single" w:sz="4" w:space="0" w:color="auto"/>
              <w:left w:val="nil"/>
              <w:bottom w:val="single" w:sz="4" w:space="0" w:color="auto"/>
              <w:right w:val="single" w:sz="4" w:space="0" w:color="auto"/>
            </w:tcBorders>
            <w:vAlign w:val="center"/>
          </w:tcPr>
          <w:p w:rsidR="004D5660" w:rsidRPr="004D5660" w:rsidRDefault="004D5660" w:rsidP="004D5660">
            <w:pPr>
              <w:spacing w:after="0" w:line="240" w:lineRule="auto"/>
              <w:jc w:val="center"/>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lang w:eastAsia="ru-RU"/>
              </w:rPr>
              <w:t>5000</w:t>
            </w:r>
            <w:r w:rsidR="00AC6175">
              <w:rPr>
                <w:rFonts w:ascii="Times New Roman" w:eastAsia="Times New Roman" w:hAnsi="Times New Roman" w:cs="Times New Roman"/>
                <w:sz w:val="24"/>
                <w:lang w:eastAsia="ru-RU"/>
              </w:rPr>
              <w:t>00</w:t>
            </w:r>
            <w:r w:rsidRPr="004D5660">
              <w:rPr>
                <w:rFonts w:ascii="Times New Roman" w:eastAsia="Times New Roman" w:hAnsi="Times New Roman" w:cs="Times New Roman"/>
                <w:sz w:val="24"/>
                <w:lang w:eastAsia="ru-RU"/>
              </w:rPr>
              <w:t>,00</w:t>
            </w:r>
          </w:p>
        </w:tc>
      </w:tr>
      <w:tr w:rsidR="004D5660" w:rsidRPr="004D5660" w:rsidTr="00E500A7">
        <w:trPr>
          <w:trHeight w:val="20"/>
        </w:trPr>
        <w:tc>
          <w:tcPr>
            <w:tcW w:w="2700" w:type="dxa"/>
            <w:tcBorders>
              <w:top w:val="single" w:sz="4" w:space="0" w:color="auto"/>
              <w:left w:val="single" w:sz="4" w:space="0" w:color="auto"/>
              <w:bottom w:val="single" w:sz="4" w:space="0" w:color="auto"/>
              <w:right w:val="single" w:sz="4" w:space="0" w:color="auto"/>
            </w:tcBorders>
          </w:tcPr>
          <w:p w:rsidR="004D5660" w:rsidRPr="004D5660" w:rsidRDefault="004D5660" w:rsidP="004D5660">
            <w:pPr>
              <w:spacing w:after="0" w:line="240" w:lineRule="auto"/>
              <w:jc w:val="center"/>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lang w:eastAsia="ru-RU"/>
              </w:rPr>
              <w:t>2 02 35118 10 0000 150</w:t>
            </w:r>
          </w:p>
        </w:tc>
        <w:tc>
          <w:tcPr>
            <w:tcW w:w="7020" w:type="dxa"/>
            <w:tcBorders>
              <w:top w:val="single" w:sz="4" w:space="0" w:color="auto"/>
              <w:left w:val="nil"/>
              <w:bottom w:val="single" w:sz="4" w:space="0" w:color="auto"/>
              <w:right w:val="single" w:sz="4" w:space="0" w:color="auto"/>
            </w:tcBorders>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lang w:eastAsia="ru-RU"/>
              </w:rPr>
              <w:t>Субвенции бюджетам  СП на осуществление первичного воинского учета на территориях, где отсутствуют военные комиссариаты</w:t>
            </w:r>
          </w:p>
        </w:tc>
        <w:tc>
          <w:tcPr>
            <w:tcW w:w="1375" w:type="dxa"/>
            <w:tcBorders>
              <w:top w:val="single" w:sz="4" w:space="0" w:color="auto"/>
              <w:left w:val="nil"/>
              <w:bottom w:val="single" w:sz="4" w:space="0" w:color="auto"/>
              <w:right w:val="single" w:sz="4" w:space="0" w:color="auto"/>
            </w:tcBorders>
            <w:vAlign w:val="center"/>
          </w:tcPr>
          <w:p w:rsidR="004D5660" w:rsidRPr="004D5660" w:rsidRDefault="004D5660" w:rsidP="004D5660">
            <w:pPr>
              <w:spacing w:after="0" w:line="240" w:lineRule="auto"/>
              <w:jc w:val="center"/>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lang w:eastAsia="ru-RU"/>
              </w:rPr>
              <w:t>968</w:t>
            </w:r>
            <w:r w:rsidR="00AC6175">
              <w:rPr>
                <w:rFonts w:ascii="Times New Roman" w:eastAsia="Times New Roman" w:hAnsi="Times New Roman" w:cs="Times New Roman"/>
                <w:sz w:val="24"/>
                <w:lang w:eastAsia="ru-RU"/>
              </w:rPr>
              <w:t>00</w:t>
            </w:r>
            <w:r w:rsidRPr="004D5660">
              <w:rPr>
                <w:rFonts w:ascii="Times New Roman" w:eastAsia="Times New Roman" w:hAnsi="Times New Roman" w:cs="Times New Roman"/>
                <w:sz w:val="24"/>
                <w:lang w:eastAsia="ru-RU"/>
              </w:rPr>
              <w:t>,00</w:t>
            </w:r>
          </w:p>
          <w:p w:rsidR="004D5660" w:rsidRPr="004D5660" w:rsidRDefault="004D5660" w:rsidP="004D5660">
            <w:pPr>
              <w:spacing w:after="0" w:line="240" w:lineRule="auto"/>
              <w:jc w:val="center"/>
              <w:rPr>
                <w:rFonts w:ascii="Times New Roman" w:eastAsia="Times New Roman" w:hAnsi="Times New Roman" w:cs="Times New Roman"/>
                <w:sz w:val="24"/>
                <w:szCs w:val="24"/>
                <w:lang w:eastAsia="ru-RU"/>
              </w:rPr>
            </w:pPr>
          </w:p>
        </w:tc>
      </w:tr>
    </w:tbl>
    <w:p w:rsidR="004D5660" w:rsidRPr="004D5660" w:rsidRDefault="004D5660" w:rsidP="004D5660">
      <w:pPr>
        <w:spacing w:after="0" w:line="240" w:lineRule="auto"/>
        <w:rPr>
          <w:rFonts w:ascii="Times New Roman" w:eastAsia="Times New Roman" w:hAnsi="Times New Roman" w:cs="Times New Roman"/>
          <w:sz w:val="24"/>
          <w:lang w:eastAsia="ru-RU"/>
        </w:rPr>
      </w:pPr>
    </w:p>
    <w:p w:rsidR="004D5660" w:rsidRPr="004D5660" w:rsidRDefault="004D5660" w:rsidP="004D5660">
      <w:pPr>
        <w:spacing w:after="0" w:line="240" w:lineRule="auto"/>
        <w:rPr>
          <w:rFonts w:ascii="Times New Roman" w:eastAsia="Times New Roman" w:hAnsi="Times New Roman" w:cs="Times New Roman"/>
          <w:sz w:val="24"/>
          <w:lang w:eastAsia="ru-RU"/>
        </w:rPr>
      </w:pPr>
    </w:p>
    <w:p w:rsidR="004D5660" w:rsidRPr="004D5660" w:rsidRDefault="004D5660" w:rsidP="004D5660">
      <w:pPr>
        <w:spacing w:after="0" w:line="240" w:lineRule="auto"/>
        <w:rPr>
          <w:rFonts w:ascii="Times New Roman" w:eastAsia="Times New Roman" w:hAnsi="Times New Roman" w:cs="Times New Roman"/>
          <w:sz w:val="24"/>
          <w:lang w:eastAsia="ru-RU"/>
        </w:rPr>
      </w:pPr>
    </w:p>
    <w:p w:rsidR="004D5660" w:rsidRDefault="004D5660" w:rsidP="004D5660">
      <w:pPr>
        <w:spacing w:after="0" w:line="240" w:lineRule="auto"/>
        <w:rPr>
          <w:rFonts w:ascii="Times New Roman" w:eastAsia="Times New Roman" w:hAnsi="Times New Roman" w:cs="Times New Roman"/>
          <w:sz w:val="24"/>
          <w:lang w:eastAsia="ru-RU"/>
        </w:rPr>
      </w:pPr>
    </w:p>
    <w:p w:rsidR="00C524CC" w:rsidRDefault="00C524CC" w:rsidP="004D5660">
      <w:pPr>
        <w:spacing w:after="0" w:line="240" w:lineRule="auto"/>
        <w:rPr>
          <w:rFonts w:ascii="Times New Roman" w:eastAsia="Times New Roman" w:hAnsi="Times New Roman" w:cs="Times New Roman"/>
          <w:sz w:val="24"/>
          <w:lang w:eastAsia="ru-RU"/>
        </w:rPr>
      </w:pPr>
    </w:p>
    <w:p w:rsidR="00C524CC" w:rsidRDefault="00C524CC" w:rsidP="004D5660">
      <w:pPr>
        <w:spacing w:after="0" w:line="240" w:lineRule="auto"/>
        <w:rPr>
          <w:rFonts w:ascii="Times New Roman" w:eastAsia="Times New Roman" w:hAnsi="Times New Roman" w:cs="Times New Roman"/>
          <w:sz w:val="24"/>
          <w:lang w:eastAsia="ru-RU"/>
        </w:rPr>
      </w:pPr>
    </w:p>
    <w:p w:rsidR="00C524CC" w:rsidRPr="004D5660" w:rsidRDefault="00C524CC" w:rsidP="004D5660">
      <w:pPr>
        <w:spacing w:after="0" w:line="240" w:lineRule="auto"/>
        <w:rPr>
          <w:rFonts w:ascii="Times New Roman" w:eastAsia="Times New Roman" w:hAnsi="Times New Roman" w:cs="Times New Roman"/>
          <w:sz w:val="24"/>
          <w:lang w:eastAsia="ru-RU"/>
        </w:rPr>
      </w:pPr>
    </w:p>
    <w:p w:rsidR="004D5660" w:rsidRPr="004D5660" w:rsidRDefault="004D5660" w:rsidP="004D5660">
      <w:pPr>
        <w:spacing w:after="0" w:line="240" w:lineRule="auto"/>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 xml:space="preserve">                                                                                                          Приложение   № 4          </w:t>
      </w:r>
    </w:p>
    <w:p w:rsidR="004D5660" w:rsidRPr="004D5660" w:rsidRDefault="004D5660" w:rsidP="004D5660">
      <w:pPr>
        <w:spacing w:after="0" w:line="240" w:lineRule="auto"/>
        <w:jc w:val="center"/>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 xml:space="preserve">                                                                                                  к решению Совета Сельского  поселения  Ялангачевский сельсовет </w:t>
      </w:r>
    </w:p>
    <w:p w:rsidR="004D5660" w:rsidRPr="004D5660" w:rsidRDefault="004D5660" w:rsidP="004D5660">
      <w:pPr>
        <w:spacing w:after="0" w:line="240" w:lineRule="auto"/>
        <w:jc w:val="center"/>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 xml:space="preserve">                                                                                 муниципального района Балтачевский район Республики </w:t>
      </w:r>
    </w:p>
    <w:p w:rsidR="004D5660" w:rsidRPr="004D5660" w:rsidRDefault="004D5660" w:rsidP="004D5660">
      <w:pPr>
        <w:spacing w:after="0" w:line="240" w:lineRule="auto"/>
        <w:jc w:val="center"/>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Башкорстан от 28 декабря 2020 года № 25/89</w:t>
      </w:r>
    </w:p>
    <w:p w:rsidR="004D5660" w:rsidRPr="004D5660" w:rsidRDefault="004D5660" w:rsidP="004D5660">
      <w:pPr>
        <w:spacing w:after="0" w:line="240" w:lineRule="auto"/>
        <w:jc w:val="center"/>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 xml:space="preserve">                                                                                               «Об утверждении бюджета Сельского  поселения  Ялангачевский</w:t>
      </w:r>
    </w:p>
    <w:p w:rsidR="004D5660" w:rsidRPr="004D5660" w:rsidRDefault="004D5660" w:rsidP="004D5660">
      <w:pPr>
        <w:spacing w:after="0" w:line="240" w:lineRule="auto"/>
        <w:jc w:val="center"/>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 xml:space="preserve">                                                                                                   сельсовет муниципального района Балтачевский  район Республики</w:t>
      </w:r>
    </w:p>
    <w:p w:rsidR="004D5660" w:rsidRPr="004D5660" w:rsidRDefault="004D5660" w:rsidP="004D5660">
      <w:pPr>
        <w:spacing w:after="0" w:line="240" w:lineRule="auto"/>
        <w:jc w:val="center"/>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 xml:space="preserve">                                                                                                          Башкортостан на 2021 год и на плановый период 2022 и 2023 годов»</w:t>
      </w:r>
    </w:p>
    <w:p w:rsidR="004D5660" w:rsidRPr="004D5660" w:rsidRDefault="004D5660" w:rsidP="004D5660">
      <w:pPr>
        <w:spacing w:after="120" w:line="240" w:lineRule="auto"/>
        <w:ind w:left="709"/>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sz w:val="24"/>
          <w:szCs w:val="24"/>
          <w:lang w:eastAsia="ru-RU"/>
        </w:rPr>
        <w:t>Поступление доходов в бюджет сельского поселения Ялангачевский сельсовет муниципального района Балтачевский район Республики Башкортостан</w:t>
      </w:r>
    </w:p>
    <w:p w:rsidR="004D5660" w:rsidRPr="004D5660" w:rsidRDefault="004D5660" w:rsidP="004D5660">
      <w:pPr>
        <w:spacing w:after="0" w:line="240" w:lineRule="auto"/>
        <w:jc w:val="center"/>
        <w:rPr>
          <w:rFonts w:ascii="Times New Roman" w:eastAsia="Times New Roman" w:hAnsi="Times New Roman" w:cs="Times New Roman"/>
          <w:sz w:val="24"/>
          <w:szCs w:val="24"/>
          <w:lang w:eastAsia="ru-RU"/>
        </w:rPr>
      </w:pPr>
      <w:r w:rsidRPr="004D5660">
        <w:rPr>
          <w:rFonts w:ascii="Times New Roman" w:eastAsia="Times New Roman" w:hAnsi="Times New Roman" w:cs="Times New Roman"/>
          <w:b/>
          <w:sz w:val="24"/>
          <w:szCs w:val="24"/>
          <w:lang w:eastAsia="ru-RU"/>
        </w:rPr>
        <w:t xml:space="preserve">на 2022-2023 годов </w:t>
      </w:r>
      <w:r w:rsidRPr="004D5660">
        <w:rPr>
          <w:rFonts w:ascii="Times New Roman" w:eastAsia="Times New Roman" w:hAnsi="Times New Roman" w:cs="Times New Roman"/>
          <w:sz w:val="24"/>
          <w:szCs w:val="24"/>
          <w:lang w:eastAsia="ru-RU"/>
        </w:rPr>
        <w:t xml:space="preserve"> (руб.)</w:t>
      </w:r>
    </w:p>
    <w:tbl>
      <w:tblPr>
        <w:tblW w:w="10915" w:type="dxa"/>
        <w:tblInd w:w="5" w:type="dxa"/>
        <w:tblLayout w:type="fixed"/>
        <w:tblCellMar>
          <w:left w:w="0" w:type="dxa"/>
          <w:right w:w="0" w:type="dxa"/>
        </w:tblCellMar>
        <w:tblLook w:val="04A0" w:firstRow="1" w:lastRow="0" w:firstColumn="1" w:lastColumn="0" w:noHBand="0" w:noVBand="1"/>
      </w:tblPr>
      <w:tblGrid>
        <w:gridCol w:w="2346"/>
        <w:gridCol w:w="45"/>
        <w:gridCol w:w="5976"/>
        <w:gridCol w:w="1272"/>
        <w:gridCol w:w="1276"/>
      </w:tblGrid>
      <w:tr w:rsidR="004D5660" w:rsidRPr="004D5660" w:rsidTr="00AC6175">
        <w:trPr>
          <w:cantSplit/>
          <w:trHeight w:val="519"/>
        </w:trPr>
        <w:tc>
          <w:tcPr>
            <w:tcW w:w="2391" w:type="dxa"/>
            <w:gridSpan w:val="2"/>
            <w:tcBorders>
              <w:top w:val="single" w:sz="4" w:space="0" w:color="auto"/>
              <w:left w:val="single" w:sz="4" w:space="0" w:color="auto"/>
              <w:bottom w:val="single" w:sz="4" w:space="0" w:color="auto"/>
              <w:right w:val="single" w:sz="4" w:space="0" w:color="auto"/>
            </w:tcBorders>
            <w:vAlign w:val="center"/>
            <w:hideMark/>
          </w:tcPr>
          <w:p w:rsidR="004D5660" w:rsidRPr="004D5660" w:rsidRDefault="004D5660" w:rsidP="004D5660">
            <w:pPr>
              <w:spacing w:after="0" w:line="240" w:lineRule="auto"/>
              <w:jc w:val="center"/>
              <w:rPr>
                <w:rFonts w:ascii="Times New Roman" w:eastAsia="Arial Unicode MS" w:hAnsi="Times New Roman" w:cs="Times New Roman"/>
                <w:b/>
                <w:sz w:val="24"/>
                <w:szCs w:val="24"/>
                <w:lang w:eastAsia="ru-RU"/>
              </w:rPr>
            </w:pPr>
            <w:r w:rsidRPr="004D5660">
              <w:rPr>
                <w:rFonts w:ascii="Times New Roman" w:eastAsia="Times New Roman" w:hAnsi="Times New Roman" w:cs="Times New Roman"/>
                <w:b/>
                <w:sz w:val="24"/>
                <w:lang w:eastAsia="ru-RU"/>
              </w:rPr>
              <w:t>Коды бюджетной классификации РФ</w:t>
            </w:r>
          </w:p>
        </w:tc>
        <w:tc>
          <w:tcPr>
            <w:tcW w:w="5976" w:type="dxa"/>
            <w:tcBorders>
              <w:top w:val="single" w:sz="4" w:space="0" w:color="auto"/>
              <w:left w:val="single" w:sz="4" w:space="0" w:color="auto"/>
              <w:bottom w:val="single" w:sz="4" w:space="0" w:color="auto"/>
              <w:right w:val="single" w:sz="4" w:space="0" w:color="auto"/>
            </w:tcBorders>
            <w:vAlign w:val="center"/>
            <w:hideMark/>
          </w:tcPr>
          <w:p w:rsidR="004D5660" w:rsidRPr="004D5660" w:rsidRDefault="004D5660" w:rsidP="004D5660">
            <w:pPr>
              <w:spacing w:before="100" w:beforeAutospacing="1" w:after="100" w:afterAutospacing="1" w:line="240" w:lineRule="auto"/>
              <w:jc w:val="center"/>
              <w:rPr>
                <w:rFonts w:ascii="Times New Roman" w:eastAsia="Times New Roman" w:hAnsi="Times New Roman" w:cs="Arial Unicode MS"/>
                <w:b/>
                <w:sz w:val="24"/>
                <w:szCs w:val="24"/>
                <w:lang w:eastAsia="ru-RU"/>
              </w:rPr>
            </w:pPr>
            <w:r w:rsidRPr="004D5660">
              <w:rPr>
                <w:rFonts w:ascii="Times New Roman" w:eastAsia="Times New Roman" w:hAnsi="Times New Roman" w:cs="Arial Unicode MS"/>
                <w:b/>
                <w:lang w:eastAsia="ru-RU"/>
              </w:rPr>
              <w:t>Наименование налога (сбора)</w:t>
            </w:r>
          </w:p>
        </w:tc>
        <w:tc>
          <w:tcPr>
            <w:tcW w:w="1272" w:type="dxa"/>
            <w:tcBorders>
              <w:top w:val="single" w:sz="4" w:space="0" w:color="auto"/>
              <w:left w:val="single" w:sz="4" w:space="0" w:color="auto"/>
              <w:bottom w:val="single" w:sz="4" w:space="0" w:color="auto"/>
              <w:right w:val="single" w:sz="4" w:space="0" w:color="auto"/>
            </w:tcBorders>
            <w:vAlign w:val="center"/>
            <w:hideMark/>
          </w:tcPr>
          <w:p w:rsidR="004D5660" w:rsidRPr="004D5660" w:rsidRDefault="004D5660" w:rsidP="004D5660">
            <w:pPr>
              <w:spacing w:after="0" w:line="240" w:lineRule="auto"/>
              <w:jc w:val="center"/>
              <w:rPr>
                <w:rFonts w:ascii="Times New Roman" w:eastAsia="Arial Unicode MS" w:hAnsi="Times New Roman" w:cs="Times New Roman"/>
                <w:b/>
                <w:sz w:val="24"/>
                <w:szCs w:val="24"/>
                <w:lang w:eastAsia="ru-RU"/>
              </w:rPr>
            </w:pPr>
            <w:r w:rsidRPr="004D5660">
              <w:rPr>
                <w:rFonts w:ascii="Times New Roman" w:eastAsia="Arial Unicode MS" w:hAnsi="Times New Roman" w:cs="Times New Roman"/>
                <w:b/>
                <w:sz w:val="24"/>
                <w:lang w:eastAsia="ru-RU"/>
              </w:rPr>
              <w:t>2022г.</w:t>
            </w:r>
          </w:p>
        </w:tc>
        <w:tc>
          <w:tcPr>
            <w:tcW w:w="1276" w:type="dxa"/>
            <w:tcBorders>
              <w:top w:val="single" w:sz="4" w:space="0" w:color="auto"/>
              <w:left w:val="nil"/>
              <w:bottom w:val="single" w:sz="4" w:space="0" w:color="auto"/>
              <w:right w:val="single" w:sz="4" w:space="0" w:color="auto"/>
            </w:tcBorders>
            <w:vAlign w:val="center"/>
            <w:hideMark/>
          </w:tcPr>
          <w:p w:rsidR="004D5660" w:rsidRPr="004D5660" w:rsidRDefault="004D5660" w:rsidP="004D5660">
            <w:pPr>
              <w:spacing w:after="0" w:line="240" w:lineRule="auto"/>
              <w:jc w:val="center"/>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sz w:val="24"/>
                <w:lang w:eastAsia="ru-RU"/>
              </w:rPr>
              <w:t>2023г.</w:t>
            </w:r>
          </w:p>
        </w:tc>
      </w:tr>
      <w:tr w:rsidR="004D5660" w:rsidRPr="004D5660" w:rsidTr="00AC6175">
        <w:trPr>
          <w:trHeight w:val="20"/>
        </w:trPr>
        <w:tc>
          <w:tcPr>
            <w:tcW w:w="2391" w:type="dxa"/>
            <w:gridSpan w:val="2"/>
            <w:tcBorders>
              <w:top w:val="nil"/>
              <w:left w:val="single" w:sz="4" w:space="0" w:color="auto"/>
              <w:bottom w:val="single" w:sz="4" w:space="0" w:color="auto"/>
              <w:right w:val="single" w:sz="4" w:space="0" w:color="auto"/>
            </w:tcBorders>
          </w:tcPr>
          <w:p w:rsidR="004D5660" w:rsidRPr="004D5660" w:rsidRDefault="004D5660" w:rsidP="004D5660">
            <w:pPr>
              <w:spacing w:after="0" w:line="240" w:lineRule="auto"/>
              <w:rPr>
                <w:rFonts w:ascii="Times New Roman" w:eastAsia="Times New Roman" w:hAnsi="Times New Roman" w:cs="Times New Roman"/>
                <w:color w:val="0000FF"/>
                <w:sz w:val="24"/>
                <w:szCs w:val="24"/>
                <w:lang w:eastAsia="ru-RU"/>
              </w:rPr>
            </w:pPr>
          </w:p>
        </w:tc>
        <w:tc>
          <w:tcPr>
            <w:tcW w:w="5976" w:type="dxa"/>
            <w:tcBorders>
              <w:top w:val="nil"/>
              <w:left w:val="nil"/>
              <w:bottom w:val="single" w:sz="4" w:space="0" w:color="auto"/>
              <w:right w:val="single" w:sz="4" w:space="0" w:color="auto"/>
            </w:tcBorders>
            <w:hideMark/>
          </w:tcPr>
          <w:p w:rsidR="004D5660" w:rsidRPr="004D5660" w:rsidRDefault="004D5660" w:rsidP="004D5660">
            <w:pPr>
              <w:spacing w:after="0" w:line="240" w:lineRule="auto"/>
              <w:jc w:val="center"/>
              <w:rPr>
                <w:rFonts w:ascii="Times New Roman" w:eastAsia="Times New Roman" w:hAnsi="Times New Roman" w:cs="Times New Roman"/>
                <w:b/>
                <w:color w:val="0000FF"/>
                <w:sz w:val="24"/>
                <w:szCs w:val="24"/>
                <w:lang w:eastAsia="ru-RU"/>
              </w:rPr>
            </w:pPr>
            <w:r w:rsidRPr="004D5660">
              <w:rPr>
                <w:rFonts w:ascii="Times New Roman" w:eastAsia="Times New Roman" w:hAnsi="Times New Roman" w:cs="Times New Roman"/>
                <w:b/>
                <w:color w:val="0000FF"/>
                <w:sz w:val="24"/>
                <w:lang w:eastAsia="ru-RU"/>
              </w:rPr>
              <w:t>ВСЕГО</w:t>
            </w:r>
          </w:p>
        </w:tc>
        <w:tc>
          <w:tcPr>
            <w:tcW w:w="1272" w:type="dxa"/>
            <w:tcBorders>
              <w:top w:val="nil"/>
              <w:left w:val="nil"/>
              <w:bottom w:val="single" w:sz="4" w:space="0" w:color="auto"/>
              <w:right w:val="single" w:sz="4" w:space="0" w:color="auto"/>
            </w:tcBorders>
            <w:vAlign w:val="center"/>
            <w:hideMark/>
          </w:tcPr>
          <w:p w:rsidR="004D5660" w:rsidRPr="004D5660" w:rsidRDefault="004D5660" w:rsidP="004D5660">
            <w:pPr>
              <w:spacing w:after="0" w:line="240" w:lineRule="auto"/>
              <w:jc w:val="center"/>
              <w:rPr>
                <w:rFonts w:ascii="Times New Roman" w:eastAsia="Times New Roman" w:hAnsi="Times New Roman" w:cs="Arial Unicode MS"/>
                <w:b/>
                <w:sz w:val="24"/>
                <w:szCs w:val="24"/>
                <w:lang w:eastAsia="ru-RU"/>
              </w:rPr>
            </w:pPr>
            <w:r w:rsidRPr="004D5660">
              <w:rPr>
                <w:rFonts w:ascii="Times New Roman" w:eastAsia="Times New Roman" w:hAnsi="Times New Roman" w:cs="Arial Unicode MS"/>
                <w:b/>
                <w:lang w:eastAsia="ru-RU"/>
              </w:rPr>
              <w:t>2</w:t>
            </w:r>
            <w:r w:rsidR="00AC6175">
              <w:rPr>
                <w:rFonts w:ascii="Times New Roman" w:eastAsia="Times New Roman" w:hAnsi="Times New Roman" w:cs="Arial Unicode MS"/>
                <w:b/>
                <w:lang w:eastAsia="ru-RU"/>
              </w:rPr>
              <w:t> </w:t>
            </w:r>
            <w:r w:rsidRPr="004D5660">
              <w:rPr>
                <w:rFonts w:ascii="Times New Roman" w:eastAsia="Times New Roman" w:hAnsi="Times New Roman" w:cs="Arial Unicode MS"/>
                <w:b/>
                <w:lang w:eastAsia="ru-RU"/>
              </w:rPr>
              <w:t>2393</w:t>
            </w:r>
            <w:r w:rsidR="00AC6175">
              <w:rPr>
                <w:rFonts w:ascii="Times New Roman" w:eastAsia="Times New Roman" w:hAnsi="Times New Roman" w:cs="Arial Unicode MS"/>
                <w:b/>
                <w:lang w:eastAsia="ru-RU"/>
              </w:rPr>
              <w:t>00</w:t>
            </w:r>
            <w:r w:rsidRPr="004D5660">
              <w:rPr>
                <w:rFonts w:ascii="Times New Roman" w:eastAsia="Times New Roman" w:hAnsi="Times New Roman" w:cs="Arial Unicode MS"/>
                <w:b/>
                <w:lang w:eastAsia="ru-RU"/>
              </w:rPr>
              <w:t>,0</w:t>
            </w:r>
          </w:p>
        </w:tc>
        <w:tc>
          <w:tcPr>
            <w:tcW w:w="1276" w:type="dxa"/>
            <w:tcBorders>
              <w:top w:val="single" w:sz="4" w:space="0" w:color="auto"/>
              <w:left w:val="nil"/>
              <w:bottom w:val="single" w:sz="4" w:space="0" w:color="auto"/>
              <w:right w:val="single" w:sz="4" w:space="0" w:color="auto"/>
            </w:tcBorders>
            <w:vAlign w:val="center"/>
            <w:hideMark/>
          </w:tcPr>
          <w:p w:rsidR="004D5660" w:rsidRPr="004D5660" w:rsidRDefault="004D5660" w:rsidP="004D5660">
            <w:pPr>
              <w:spacing w:after="0" w:line="240" w:lineRule="auto"/>
              <w:jc w:val="center"/>
              <w:rPr>
                <w:rFonts w:ascii="Times New Roman" w:eastAsia="Times New Roman" w:hAnsi="Times New Roman" w:cs="Arial Unicode MS"/>
                <w:b/>
                <w:sz w:val="24"/>
                <w:szCs w:val="24"/>
                <w:lang w:eastAsia="ru-RU"/>
              </w:rPr>
            </w:pPr>
            <w:r w:rsidRPr="004D5660">
              <w:rPr>
                <w:rFonts w:ascii="Times New Roman" w:eastAsia="Times New Roman" w:hAnsi="Times New Roman" w:cs="Arial Unicode MS"/>
                <w:b/>
                <w:lang w:eastAsia="ru-RU"/>
              </w:rPr>
              <w:t>2</w:t>
            </w:r>
            <w:r w:rsidR="00AC6175">
              <w:rPr>
                <w:rFonts w:ascii="Times New Roman" w:eastAsia="Times New Roman" w:hAnsi="Times New Roman" w:cs="Arial Unicode MS"/>
                <w:b/>
                <w:lang w:eastAsia="ru-RU"/>
              </w:rPr>
              <w:t> </w:t>
            </w:r>
            <w:r w:rsidRPr="004D5660">
              <w:rPr>
                <w:rFonts w:ascii="Times New Roman" w:eastAsia="Times New Roman" w:hAnsi="Times New Roman" w:cs="Arial Unicode MS"/>
                <w:b/>
                <w:lang w:eastAsia="ru-RU"/>
              </w:rPr>
              <w:t>190</w:t>
            </w:r>
            <w:r w:rsidR="00AC6175">
              <w:rPr>
                <w:rFonts w:ascii="Times New Roman" w:eastAsia="Times New Roman" w:hAnsi="Times New Roman" w:cs="Arial Unicode MS"/>
                <w:b/>
                <w:lang w:eastAsia="ru-RU"/>
              </w:rPr>
              <w:t xml:space="preserve"> 00</w:t>
            </w:r>
            <w:r w:rsidRPr="004D5660">
              <w:rPr>
                <w:rFonts w:ascii="Times New Roman" w:eastAsia="Times New Roman" w:hAnsi="Times New Roman" w:cs="Arial Unicode MS"/>
                <w:b/>
                <w:lang w:eastAsia="ru-RU"/>
              </w:rPr>
              <w:t>0,00</w:t>
            </w:r>
          </w:p>
        </w:tc>
      </w:tr>
      <w:tr w:rsidR="004D5660" w:rsidRPr="004D5660" w:rsidTr="00AC6175">
        <w:trPr>
          <w:trHeight w:val="20"/>
        </w:trPr>
        <w:tc>
          <w:tcPr>
            <w:tcW w:w="2391" w:type="dxa"/>
            <w:gridSpan w:val="2"/>
            <w:tcBorders>
              <w:top w:val="nil"/>
              <w:left w:val="single" w:sz="4" w:space="0" w:color="auto"/>
              <w:bottom w:val="single" w:sz="4" w:space="0" w:color="auto"/>
              <w:right w:val="single" w:sz="4" w:space="0" w:color="auto"/>
            </w:tcBorders>
            <w:hideMark/>
          </w:tcPr>
          <w:p w:rsidR="004D5660" w:rsidRPr="004D5660" w:rsidRDefault="004D5660" w:rsidP="004D5660">
            <w:pPr>
              <w:spacing w:after="0" w:line="240" w:lineRule="auto"/>
              <w:jc w:val="center"/>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sz w:val="24"/>
                <w:lang w:eastAsia="ru-RU"/>
              </w:rPr>
              <w:t>1 00 00000 00 0000 000</w:t>
            </w:r>
          </w:p>
        </w:tc>
        <w:tc>
          <w:tcPr>
            <w:tcW w:w="5976" w:type="dxa"/>
            <w:tcBorders>
              <w:top w:val="nil"/>
              <w:left w:val="nil"/>
              <w:bottom w:val="single" w:sz="4" w:space="0" w:color="auto"/>
              <w:right w:val="single" w:sz="4" w:space="0" w:color="auto"/>
            </w:tcBorders>
            <w:hideMark/>
          </w:tcPr>
          <w:p w:rsidR="004D5660" w:rsidRPr="004D5660" w:rsidRDefault="004D5660" w:rsidP="004D5660">
            <w:pPr>
              <w:spacing w:after="0" w:line="240" w:lineRule="auto"/>
              <w:jc w:val="center"/>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sz w:val="24"/>
                <w:lang w:eastAsia="ru-RU"/>
              </w:rPr>
              <w:t>Налоговые и неналоговые доходы</w:t>
            </w:r>
          </w:p>
        </w:tc>
        <w:tc>
          <w:tcPr>
            <w:tcW w:w="1272" w:type="dxa"/>
            <w:tcBorders>
              <w:top w:val="nil"/>
              <w:left w:val="nil"/>
              <w:bottom w:val="single" w:sz="4" w:space="0" w:color="auto"/>
              <w:right w:val="single" w:sz="4" w:space="0" w:color="auto"/>
            </w:tcBorders>
            <w:vAlign w:val="center"/>
            <w:hideMark/>
          </w:tcPr>
          <w:p w:rsidR="004D5660" w:rsidRPr="004D5660" w:rsidRDefault="004D5660" w:rsidP="004D5660">
            <w:pPr>
              <w:spacing w:after="0" w:line="240" w:lineRule="auto"/>
              <w:jc w:val="center"/>
              <w:rPr>
                <w:rFonts w:ascii="Times New Roman" w:eastAsia="Times New Roman" w:hAnsi="Times New Roman" w:cs="Arial Unicode MS"/>
                <w:b/>
                <w:sz w:val="24"/>
                <w:szCs w:val="24"/>
                <w:lang w:eastAsia="ru-RU"/>
              </w:rPr>
            </w:pPr>
            <w:r w:rsidRPr="004D5660">
              <w:rPr>
                <w:rFonts w:ascii="Times New Roman" w:eastAsia="Times New Roman" w:hAnsi="Times New Roman" w:cs="Arial Unicode MS"/>
                <w:b/>
                <w:lang w:eastAsia="ru-RU"/>
              </w:rPr>
              <w:t>330</w:t>
            </w:r>
            <w:r w:rsidR="00AC6175">
              <w:rPr>
                <w:rFonts w:ascii="Times New Roman" w:eastAsia="Times New Roman" w:hAnsi="Times New Roman" w:cs="Arial Unicode MS"/>
                <w:b/>
                <w:lang w:eastAsia="ru-RU"/>
              </w:rPr>
              <w:t xml:space="preserve"> 000</w:t>
            </w:r>
            <w:r w:rsidRPr="004D5660">
              <w:rPr>
                <w:rFonts w:ascii="Times New Roman" w:eastAsia="Times New Roman" w:hAnsi="Times New Roman" w:cs="Arial Unicode MS"/>
                <w:b/>
                <w:lang w:eastAsia="ru-RU"/>
              </w:rPr>
              <w:t>,0</w:t>
            </w:r>
          </w:p>
        </w:tc>
        <w:tc>
          <w:tcPr>
            <w:tcW w:w="1276" w:type="dxa"/>
            <w:tcBorders>
              <w:top w:val="single" w:sz="4" w:space="0" w:color="auto"/>
              <w:left w:val="nil"/>
              <w:bottom w:val="single" w:sz="4" w:space="0" w:color="auto"/>
              <w:right w:val="single" w:sz="4" w:space="0" w:color="auto"/>
            </w:tcBorders>
            <w:vAlign w:val="center"/>
            <w:hideMark/>
          </w:tcPr>
          <w:p w:rsidR="004D5660" w:rsidRPr="004D5660" w:rsidRDefault="004D5660" w:rsidP="004D5660">
            <w:pPr>
              <w:spacing w:after="0" w:line="240" w:lineRule="auto"/>
              <w:jc w:val="center"/>
              <w:rPr>
                <w:rFonts w:ascii="Times New Roman" w:eastAsia="Times New Roman" w:hAnsi="Times New Roman" w:cs="Arial Unicode MS"/>
                <w:b/>
                <w:sz w:val="24"/>
                <w:szCs w:val="24"/>
                <w:lang w:eastAsia="ru-RU"/>
              </w:rPr>
            </w:pPr>
            <w:r w:rsidRPr="004D5660">
              <w:rPr>
                <w:rFonts w:ascii="Times New Roman" w:eastAsia="Times New Roman" w:hAnsi="Times New Roman" w:cs="Arial Unicode MS"/>
                <w:b/>
                <w:lang w:val="en-US" w:eastAsia="ru-RU"/>
              </w:rPr>
              <w:t>3</w:t>
            </w:r>
            <w:r w:rsidRPr="004D5660">
              <w:rPr>
                <w:rFonts w:ascii="Times New Roman" w:eastAsia="Times New Roman" w:hAnsi="Times New Roman" w:cs="Arial Unicode MS"/>
                <w:b/>
                <w:lang w:eastAsia="ru-RU"/>
              </w:rPr>
              <w:t>329</w:t>
            </w:r>
            <w:r w:rsidR="00AC6175">
              <w:rPr>
                <w:rFonts w:ascii="Times New Roman" w:eastAsia="Times New Roman" w:hAnsi="Times New Roman" w:cs="Arial Unicode MS"/>
                <w:b/>
                <w:lang w:eastAsia="ru-RU"/>
              </w:rPr>
              <w:t>00</w:t>
            </w:r>
            <w:r w:rsidRPr="004D5660">
              <w:rPr>
                <w:rFonts w:ascii="Times New Roman" w:eastAsia="Times New Roman" w:hAnsi="Times New Roman" w:cs="Arial Unicode MS"/>
                <w:b/>
                <w:lang w:eastAsia="ru-RU"/>
              </w:rPr>
              <w:t>,0</w:t>
            </w:r>
          </w:p>
        </w:tc>
      </w:tr>
      <w:tr w:rsidR="004D5660" w:rsidRPr="004D5660" w:rsidTr="00AC6175">
        <w:trPr>
          <w:trHeight w:val="20"/>
        </w:trPr>
        <w:tc>
          <w:tcPr>
            <w:tcW w:w="2391" w:type="dxa"/>
            <w:gridSpan w:val="2"/>
            <w:tcBorders>
              <w:top w:val="nil"/>
              <w:left w:val="single" w:sz="4" w:space="0" w:color="auto"/>
              <w:bottom w:val="single" w:sz="4" w:space="0" w:color="auto"/>
              <w:right w:val="single" w:sz="4" w:space="0" w:color="auto"/>
            </w:tcBorders>
            <w:hideMark/>
          </w:tcPr>
          <w:p w:rsidR="004D5660" w:rsidRPr="004D5660" w:rsidRDefault="004D5660" w:rsidP="004D5660">
            <w:pPr>
              <w:spacing w:after="0" w:line="240" w:lineRule="auto"/>
              <w:jc w:val="center"/>
              <w:rPr>
                <w:rFonts w:ascii="Times New Roman" w:eastAsia="Arial Unicode MS" w:hAnsi="Times New Roman" w:cs="Times New Roman"/>
                <w:b/>
                <w:sz w:val="24"/>
                <w:szCs w:val="24"/>
                <w:lang w:eastAsia="ru-RU"/>
              </w:rPr>
            </w:pPr>
            <w:r w:rsidRPr="004D5660">
              <w:rPr>
                <w:rFonts w:ascii="Times New Roman" w:eastAsia="Times New Roman" w:hAnsi="Times New Roman" w:cs="Times New Roman"/>
                <w:b/>
                <w:sz w:val="24"/>
                <w:lang w:eastAsia="ru-RU"/>
              </w:rPr>
              <w:t>1 01 00000 00 0000 000</w:t>
            </w:r>
          </w:p>
        </w:tc>
        <w:tc>
          <w:tcPr>
            <w:tcW w:w="5976" w:type="dxa"/>
            <w:tcBorders>
              <w:top w:val="nil"/>
              <w:left w:val="nil"/>
              <w:bottom w:val="single" w:sz="4" w:space="0" w:color="auto"/>
              <w:right w:val="single" w:sz="4" w:space="0" w:color="auto"/>
            </w:tcBorders>
            <w:hideMark/>
          </w:tcPr>
          <w:p w:rsidR="004D5660" w:rsidRPr="004D5660" w:rsidRDefault="004D5660" w:rsidP="004D5660">
            <w:pPr>
              <w:spacing w:after="0" w:line="240" w:lineRule="auto"/>
              <w:jc w:val="center"/>
              <w:rPr>
                <w:rFonts w:ascii="Times New Roman" w:eastAsia="Arial Unicode MS" w:hAnsi="Times New Roman" w:cs="Times New Roman"/>
                <w:b/>
                <w:sz w:val="24"/>
                <w:szCs w:val="24"/>
                <w:lang w:eastAsia="ru-RU"/>
              </w:rPr>
            </w:pPr>
            <w:r w:rsidRPr="004D5660">
              <w:rPr>
                <w:rFonts w:ascii="Times New Roman" w:eastAsia="Times New Roman" w:hAnsi="Times New Roman" w:cs="Times New Roman"/>
                <w:b/>
                <w:sz w:val="24"/>
                <w:lang w:eastAsia="ru-RU"/>
              </w:rPr>
              <w:t>Налоги на прибыль, доходы</w:t>
            </w:r>
          </w:p>
        </w:tc>
        <w:tc>
          <w:tcPr>
            <w:tcW w:w="1272" w:type="dxa"/>
            <w:tcBorders>
              <w:top w:val="nil"/>
              <w:left w:val="nil"/>
              <w:bottom w:val="single" w:sz="4" w:space="0" w:color="auto"/>
              <w:right w:val="single" w:sz="4" w:space="0" w:color="auto"/>
            </w:tcBorders>
            <w:vAlign w:val="center"/>
            <w:hideMark/>
          </w:tcPr>
          <w:p w:rsidR="004D5660" w:rsidRPr="004D5660" w:rsidRDefault="004D5660" w:rsidP="004D5660">
            <w:pPr>
              <w:spacing w:after="0" w:line="240" w:lineRule="auto"/>
              <w:jc w:val="center"/>
              <w:rPr>
                <w:rFonts w:ascii="Times New Roman" w:eastAsia="Times New Roman" w:hAnsi="Times New Roman" w:cs="Arial Unicode MS"/>
                <w:b/>
                <w:sz w:val="24"/>
                <w:szCs w:val="24"/>
                <w:lang w:eastAsia="ru-RU"/>
              </w:rPr>
            </w:pPr>
            <w:r w:rsidRPr="004D5660">
              <w:rPr>
                <w:rFonts w:ascii="Times New Roman" w:eastAsia="Times New Roman" w:hAnsi="Times New Roman" w:cs="Arial Unicode MS"/>
                <w:b/>
                <w:lang w:eastAsia="ru-RU"/>
              </w:rPr>
              <w:t>235</w:t>
            </w:r>
            <w:r w:rsidR="00AC6175">
              <w:rPr>
                <w:rFonts w:ascii="Times New Roman" w:eastAsia="Times New Roman" w:hAnsi="Times New Roman" w:cs="Arial Unicode MS"/>
                <w:b/>
                <w:lang w:eastAsia="ru-RU"/>
              </w:rPr>
              <w:t>00</w:t>
            </w:r>
            <w:r w:rsidRPr="004D5660">
              <w:rPr>
                <w:rFonts w:ascii="Times New Roman" w:eastAsia="Times New Roman" w:hAnsi="Times New Roman" w:cs="Arial Unicode MS"/>
                <w:b/>
                <w:lang w:eastAsia="ru-RU"/>
              </w:rPr>
              <w:t>,00</w:t>
            </w:r>
          </w:p>
        </w:tc>
        <w:tc>
          <w:tcPr>
            <w:tcW w:w="1276" w:type="dxa"/>
            <w:tcBorders>
              <w:top w:val="single" w:sz="4" w:space="0" w:color="auto"/>
              <w:left w:val="nil"/>
              <w:bottom w:val="nil"/>
              <w:right w:val="single" w:sz="4" w:space="0" w:color="auto"/>
            </w:tcBorders>
            <w:vAlign w:val="center"/>
            <w:hideMark/>
          </w:tcPr>
          <w:p w:rsidR="004D5660" w:rsidRPr="004D5660" w:rsidRDefault="004D5660" w:rsidP="004D5660">
            <w:pPr>
              <w:spacing w:after="0" w:line="240" w:lineRule="auto"/>
              <w:jc w:val="center"/>
              <w:rPr>
                <w:rFonts w:ascii="Times New Roman" w:eastAsia="Times New Roman" w:hAnsi="Times New Roman" w:cs="Arial Unicode MS"/>
                <w:b/>
                <w:sz w:val="24"/>
                <w:szCs w:val="24"/>
                <w:lang w:eastAsia="ru-RU"/>
              </w:rPr>
            </w:pPr>
            <w:r w:rsidRPr="004D5660">
              <w:rPr>
                <w:rFonts w:ascii="Times New Roman" w:eastAsia="Times New Roman" w:hAnsi="Times New Roman" w:cs="Arial Unicode MS"/>
                <w:b/>
                <w:lang w:eastAsia="ru-RU"/>
              </w:rPr>
              <w:t>263</w:t>
            </w:r>
            <w:r w:rsidR="00AC6175">
              <w:rPr>
                <w:rFonts w:ascii="Times New Roman" w:eastAsia="Times New Roman" w:hAnsi="Times New Roman" w:cs="Arial Unicode MS"/>
                <w:b/>
                <w:lang w:eastAsia="ru-RU"/>
              </w:rPr>
              <w:t>00</w:t>
            </w:r>
            <w:r w:rsidRPr="004D5660">
              <w:rPr>
                <w:rFonts w:ascii="Times New Roman" w:eastAsia="Times New Roman" w:hAnsi="Times New Roman" w:cs="Arial Unicode MS"/>
                <w:b/>
                <w:lang w:eastAsia="ru-RU"/>
              </w:rPr>
              <w:t>,00</w:t>
            </w:r>
          </w:p>
        </w:tc>
      </w:tr>
      <w:tr w:rsidR="004D5660" w:rsidRPr="004D5660" w:rsidTr="00AC6175">
        <w:trPr>
          <w:trHeight w:val="20"/>
        </w:trPr>
        <w:tc>
          <w:tcPr>
            <w:tcW w:w="2346" w:type="dxa"/>
            <w:tcBorders>
              <w:top w:val="nil"/>
              <w:left w:val="single" w:sz="4" w:space="0" w:color="auto"/>
              <w:bottom w:val="single" w:sz="4" w:space="0" w:color="auto"/>
              <w:right w:val="single" w:sz="4" w:space="0" w:color="auto"/>
            </w:tcBorders>
            <w:hideMark/>
          </w:tcPr>
          <w:p w:rsidR="004D5660" w:rsidRPr="004D5660" w:rsidRDefault="004D5660" w:rsidP="004D5660">
            <w:pPr>
              <w:spacing w:after="0" w:line="240" w:lineRule="auto"/>
              <w:jc w:val="center"/>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lang w:eastAsia="ru-RU"/>
              </w:rPr>
              <w:t>1 01 02010 01 0000 110</w:t>
            </w:r>
          </w:p>
        </w:tc>
        <w:tc>
          <w:tcPr>
            <w:tcW w:w="6021" w:type="dxa"/>
            <w:gridSpan w:val="2"/>
            <w:tcBorders>
              <w:top w:val="nil"/>
              <w:left w:val="nil"/>
              <w:bottom w:val="single" w:sz="4" w:space="0" w:color="auto"/>
              <w:right w:val="nil"/>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lang w:eastAsia="ru-RU"/>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НК РФ</w:t>
            </w:r>
          </w:p>
        </w:tc>
        <w:tc>
          <w:tcPr>
            <w:tcW w:w="1272" w:type="dxa"/>
            <w:tcBorders>
              <w:top w:val="nil"/>
              <w:left w:val="single" w:sz="4" w:space="0" w:color="auto"/>
              <w:bottom w:val="single" w:sz="4" w:space="0" w:color="auto"/>
              <w:right w:val="single" w:sz="4" w:space="0" w:color="auto"/>
            </w:tcBorders>
            <w:vAlign w:val="center"/>
            <w:hideMark/>
          </w:tcPr>
          <w:p w:rsidR="004D5660" w:rsidRPr="004D5660" w:rsidRDefault="004D5660" w:rsidP="004D5660">
            <w:pPr>
              <w:spacing w:after="0" w:line="240" w:lineRule="auto"/>
              <w:jc w:val="center"/>
              <w:rPr>
                <w:rFonts w:ascii="Times New Roman" w:eastAsia="Arial Unicode MS" w:hAnsi="Times New Roman" w:cs="Times New Roman"/>
                <w:sz w:val="24"/>
                <w:szCs w:val="24"/>
                <w:lang w:eastAsia="ru-RU"/>
              </w:rPr>
            </w:pPr>
            <w:r w:rsidRPr="004D5660">
              <w:rPr>
                <w:rFonts w:ascii="Times New Roman" w:eastAsia="Arial Unicode MS" w:hAnsi="Times New Roman" w:cs="Times New Roman"/>
                <w:sz w:val="24"/>
                <w:lang w:eastAsia="ru-RU"/>
              </w:rPr>
              <w:t>235</w:t>
            </w:r>
            <w:r w:rsidR="00AC6175">
              <w:rPr>
                <w:rFonts w:ascii="Times New Roman" w:eastAsia="Arial Unicode MS" w:hAnsi="Times New Roman" w:cs="Times New Roman"/>
                <w:sz w:val="24"/>
                <w:lang w:eastAsia="ru-RU"/>
              </w:rPr>
              <w:t>00</w:t>
            </w:r>
            <w:r w:rsidRPr="004D5660">
              <w:rPr>
                <w:rFonts w:ascii="Times New Roman" w:eastAsia="Arial Unicode MS" w:hAnsi="Times New Roman" w:cs="Times New Roman"/>
                <w:sz w:val="24"/>
                <w:lang w:eastAsia="ru-RU"/>
              </w:rPr>
              <w:t>,0</w:t>
            </w:r>
          </w:p>
        </w:tc>
        <w:tc>
          <w:tcPr>
            <w:tcW w:w="1276" w:type="dxa"/>
            <w:tcBorders>
              <w:top w:val="single" w:sz="4" w:space="0" w:color="auto"/>
              <w:left w:val="nil"/>
              <w:bottom w:val="single" w:sz="4" w:space="0" w:color="auto"/>
              <w:right w:val="single" w:sz="4" w:space="0" w:color="auto"/>
            </w:tcBorders>
            <w:vAlign w:val="center"/>
            <w:hideMark/>
          </w:tcPr>
          <w:p w:rsidR="004D5660" w:rsidRPr="004D5660" w:rsidRDefault="004D5660" w:rsidP="004D5660">
            <w:pPr>
              <w:spacing w:after="0" w:line="240" w:lineRule="auto"/>
              <w:jc w:val="center"/>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lang w:eastAsia="ru-RU"/>
              </w:rPr>
              <w:t>263</w:t>
            </w:r>
            <w:r w:rsidR="00AC6175">
              <w:rPr>
                <w:rFonts w:ascii="Times New Roman" w:eastAsia="Times New Roman" w:hAnsi="Times New Roman" w:cs="Times New Roman"/>
                <w:sz w:val="24"/>
                <w:lang w:eastAsia="ru-RU"/>
              </w:rPr>
              <w:t>00</w:t>
            </w:r>
            <w:r w:rsidRPr="004D5660">
              <w:rPr>
                <w:rFonts w:ascii="Times New Roman" w:eastAsia="Times New Roman" w:hAnsi="Times New Roman" w:cs="Times New Roman"/>
                <w:sz w:val="24"/>
                <w:lang w:eastAsia="ru-RU"/>
              </w:rPr>
              <w:t>,0</w:t>
            </w:r>
          </w:p>
        </w:tc>
      </w:tr>
      <w:tr w:rsidR="004D5660" w:rsidRPr="004D5660" w:rsidTr="00AC6175">
        <w:trPr>
          <w:trHeight w:val="20"/>
        </w:trPr>
        <w:tc>
          <w:tcPr>
            <w:tcW w:w="2346" w:type="dxa"/>
            <w:tcBorders>
              <w:top w:val="nil"/>
              <w:left w:val="single" w:sz="4" w:space="0" w:color="auto"/>
              <w:bottom w:val="single" w:sz="4" w:space="0" w:color="auto"/>
              <w:right w:val="single" w:sz="4" w:space="0" w:color="auto"/>
            </w:tcBorders>
            <w:hideMark/>
          </w:tcPr>
          <w:p w:rsidR="004D5660" w:rsidRPr="004D5660" w:rsidRDefault="004D5660" w:rsidP="004D5660">
            <w:pPr>
              <w:spacing w:after="0" w:line="240" w:lineRule="auto"/>
              <w:rPr>
                <w:rFonts w:ascii="Times New Roman" w:eastAsia="Arial Unicode MS" w:hAnsi="Times New Roman" w:cs="Times New Roman"/>
                <w:b/>
                <w:sz w:val="24"/>
                <w:szCs w:val="24"/>
                <w:lang w:eastAsia="ru-RU"/>
              </w:rPr>
            </w:pPr>
            <w:r w:rsidRPr="004D5660">
              <w:rPr>
                <w:rFonts w:ascii="Times New Roman" w:eastAsia="Times New Roman" w:hAnsi="Times New Roman" w:cs="Times New Roman"/>
                <w:b/>
                <w:sz w:val="24"/>
                <w:lang w:eastAsia="ru-RU"/>
              </w:rPr>
              <w:t>1 05 00000 00 0000 000</w:t>
            </w:r>
          </w:p>
        </w:tc>
        <w:tc>
          <w:tcPr>
            <w:tcW w:w="6021" w:type="dxa"/>
            <w:gridSpan w:val="2"/>
            <w:tcBorders>
              <w:top w:val="nil"/>
              <w:left w:val="nil"/>
              <w:bottom w:val="single" w:sz="4" w:space="0" w:color="auto"/>
              <w:right w:val="nil"/>
            </w:tcBorders>
            <w:hideMark/>
          </w:tcPr>
          <w:p w:rsidR="004D5660" w:rsidRPr="004D5660" w:rsidRDefault="004D5660" w:rsidP="004D5660">
            <w:pPr>
              <w:spacing w:after="0" w:line="240" w:lineRule="auto"/>
              <w:jc w:val="center"/>
              <w:rPr>
                <w:rFonts w:ascii="Times New Roman" w:eastAsia="Arial Unicode MS" w:hAnsi="Times New Roman" w:cs="Times New Roman"/>
                <w:b/>
                <w:sz w:val="24"/>
                <w:szCs w:val="24"/>
                <w:lang w:eastAsia="ru-RU"/>
              </w:rPr>
            </w:pPr>
            <w:r w:rsidRPr="004D5660">
              <w:rPr>
                <w:rFonts w:ascii="Times New Roman" w:eastAsia="Times New Roman" w:hAnsi="Times New Roman" w:cs="Times New Roman"/>
                <w:b/>
                <w:sz w:val="24"/>
                <w:lang w:eastAsia="ru-RU"/>
              </w:rPr>
              <w:t>НАЛОГИ НА СОВОКУПНЫЙ ДОХОД</w:t>
            </w:r>
          </w:p>
        </w:tc>
        <w:tc>
          <w:tcPr>
            <w:tcW w:w="1272" w:type="dxa"/>
            <w:tcBorders>
              <w:top w:val="nil"/>
              <w:left w:val="single" w:sz="4" w:space="0" w:color="auto"/>
              <w:bottom w:val="single" w:sz="4" w:space="0" w:color="auto"/>
              <w:right w:val="single" w:sz="4" w:space="0" w:color="auto"/>
            </w:tcBorders>
            <w:vAlign w:val="center"/>
            <w:hideMark/>
          </w:tcPr>
          <w:p w:rsidR="004D5660" w:rsidRPr="004D5660" w:rsidRDefault="004D5660" w:rsidP="004D5660">
            <w:pPr>
              <w:spacing w:after="0" w:line="240" w:lineRule="auto"/>
              <w:rPr>
                <w:rFonts w:ascii="Times New Roman" w:eastAsia="Arial Unicode MS" w:hAnsi="Times New Roman" w:cs="Times New Roman"/>
                <w:sz w:val="24"/>
                <w:szCs w:val="24"/>
                <w:lang w:eastAsia="ru-RU"/>
              </w:rPr>
            </w:pPr>
            <w:r w:rsidRPr="004D5660">
              <w:rPr>
                <w:rFonts w:ascii="Times New Roman" w:eastAsia="Arial Unicode MS" w:hAnsi="Times New Roman" w:cs="Times New Roman"/>
                <w:sz w:val="24"/>
                <w:lang w:eastAsia="ru-RU"/>
              </w:rPr>
              <w:t xml:space="preserve">     84</w:t>
            </w:r>
            <w:r w:rsidR="00AC6175">
              <w:rPr>
                <w:rFonts w:ascii="Times New Roman" w:eastAsia="Arial Unicode MS" w:hAnsi="Times New Roman" w:cs="Times New Roman"/>
                <w:sz w:val="24"/>
                <w:lang w:eastAsia="ru-RU"/>
              </w:rPr>
              <w:t>00</w:t>
            </w:r>
            <w:r w:rsidRPr="004D5660">
              <w:rPr>
                <w:rFonts w:ascii="Times New Roman" w:eastAsia="Arial Unicode MS" w:hAnsi="Times New Roman" w:cs="Times New Roman"/>
                <w:sz w:val="24"/>
                <w:lang w:eastAsia="ru-RU"/>
              </w:rPr>
              <w:t>,0</w:t>
            </w:r>
          </w:p>
        </w:tc>
        <w:tc>
          <w:tcPr>
            <w:tcW w:w="1276" w:type="dxa"/>
            <w:tcBorders>
              <w:top w:val="single" w:sz="4" w:space="0" w:color="auto"/>
              <w:left w:val="nil"/>
              <w:bottom w:val="single" w:sz="4" w:space="0" w:color="auto"/>
              <w:right w:val="single" w:sz="4" w:space="0" w:color="auto"/>
            </w:tcBorders>
            <w:vAlign w:val="center"/>
            <w:hideMark/>
          </w:tcPr>
          <w:p w:rsidR="004D5660" w:rsidRPr="004D5660" w:rsidRDefault="004D5660" w:rsidP="004D5660">
            <w:pPr>
              <w:spacing w:after="0" w:line="240" w:lineRule="auto"/>
              <w:jc w:val="center"/>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lang w:eastAsia="ru-RU"/>
              </w:rPr>
              <w:t>85</w:t>
            </w:r>
            <w:r w:rsidR="00AC6175">
              <w:rPr>
                <w:rFonts w:ascii="Times New Roman" w:eastAsia="Times New Roman" w:hAnsi="Times New Roman" w:cs="Times New Roman"/>
                <w:sz w:val="24"/>
                <w:lang w:eastAsia="ru-RU"/>
              </w:rPr>
              <w:t>00</w:t>
            </w:r>
            <w:r w:rsidRPr="004D5660">
              <w:rPr>
                <w:rFonts w:ascii="Times New Roman" w:eastAsia="Times New Roman" w:hAnsi="Times New Roman" w:cs="Times New Roman"/>
                <w:sz w:val="24"/>
                <w:lang w:eastAsia="ru-RU"/>
              </w:rPr>
              <w:t>,0</w:t>
            </w:r>
          </w:p>
        </w:tc>
      </w:tr>
      <w:tr w:rsidR="004D5660" w:rsidRPr="004D5660" w:rsidTr="00AC6175">
        <w:trPr>
          <w:trHeight w:val="20"/>
        </w:trPr>
        <w:tc>
          <w:tcPr>
            <w:tcW w:w="2346" w:type="dxa"/>
            <w:tcBorders>
              <w:top w:val="nil"/>
              <w:left w:val="single" w:sz="4" w:space="0" w:color="auto"/>
              <w:bottom w:val="single" w:sz="4" w:space="0" w:color="auto"/>
              <w:right w:val="single" w:sz="4" w:space="0" w:color="auto"/>
            </w:tcBorders>
            <w:hideMark/>
          </w:tcPr>
          <w:p w:rsidR="004D5660" w:rsidRPr="004D5660" w:rsidRDefault="004D5660" w:rsidP="004D5660">
            <w:pPr>
              <w:spacing w:after="0" w:line="240" w:lineRule="auto"/>
              <w:rPr>
                <w:rFonts w:ascii="Times New Roman" w:eastAsia="Arial Unicode MS" w:hAnsi="Times New Roman" w:cs="Times New Roman"/>
                <w:sz w:val="24"/>
                <w:szCs w:val="24"/>
                <w:lang w:eastAsia="ru-RU"/>
              </w:rPr>
            </w:pPr>
            <w:r w:rsidRPr="004D5660">
              <w:rPr>
                <w:rFonts w:ascii="Times New Roman" w:eastAsia="Arial Unicode MS" w:hAnsi="Times New Roman" w:cs="Times New Roman"/>
                <w:sz w:val="24"/>
                <w:lang w:eastAsia="ru-RU"/>
              </w:rPr>
              <w:t>1 05 03010 01 0000 110</w:t>
            </w:r>
          </w:p>
        </w:tc>
        <w:tc>
          <w:tcPr>
            <w:tcW w:w="6021" w:type="dxa"/>
            <w:gridSpan w:val="2"/>
            <w:tcBorders>
              <w:top w:val="nil"/>
              <w:left w:val="nil"/>
              <w:bottom w:val="single" w:sz="4" w:space="0" w:color="auto"/>
              <w:right w:val="nil"/>
            </w:tcBorders>
            <w:hideMark/>
          </w:tcPr>
          <w:p w:rsidR="004D5660" w:rsidRPr="004D5660" w:rsidRDefault="004D5660" w:rsidP="004D5660">
            <w:pPr>
              <w:spacing w:after="0" w:line="240" w:lineRule="auto"/>
              <w:rPr>
                <w:rFonts w:ascii="Times New Roman" w:eastAsia="Arial Unicode MS" w:hAnsi="Times New Roman" w:cs="Times New Roman"/>
                <w:sz w:val="24"/>
                <w:szCs w:val="24"/>
                <w:lang w:eastAsia="ru-RU"/>
              </w:rPr>
            </w:pPr>
            <w:r w:rsidRPr="004D5660">
              <w:rPr>
                <w:rFonts w:ascii="Times New Roman" w:eastAsia="Times New Roman" w:hAnsi="Times New Roman" w:cs="Times New Roman"/>
                <w:sz w:val="24"/>
                <w:lang w:eastAsia="ru-RU"/>
              </w:rPr>
              <w:t xml:space="preserve">Единый сельскохозяйственный налог </w:t>
            </w:r>
          </w:p>
        </w:tc>
        <w:tc>
          <w:tcPr>
            <w:tcW w:w="1272" w:type="dxa"/>
            <w:tcBorders>
              <w:top w:val="nil"/>
              <w:left w:val="single" w:sz="4" w:space="0" w:color="auto"/>
              <w:bottom w:val="single" w:sz="4" w:space="0" w:color="auto"/>
              <w:right w:val="single" w:sz="4" w:space="0" w:color="auto"/>
            </w:tcBorders>
            <w:vAlign w:val="center"/>
            <w:hideMark/>
          </w:tcPr>
          <w:p w:rsidR="004D5660" w:rsidRPr="004D5660" w:rsidRDefault="004D5660" w:rsidP="004D5660">
            <w:pPr>
              <w:spacing w:after="0" w:line="240" w:lineRule="auto"/>
              <w:jc w:val="center"/>
              <w:rPr>
                <w:rFonts w:ascii="Times New Roman" w:eastAsia="Arial Unicode MS" w:hAnsi="Times New Roman" w:cs="Times New Roman"/>
                <w:sz w:val="24"/>
                <w:szCs w:val="24"/>
                <w:lang w:eastAsia="ru-RU"/>
              </w:rPr>
            </w:pPr>
            <w:r w:rsidRPr="004D5660">
              <w:rPr>
                <w:rFonts w:ascii="Times New Roman" w:eastAsia="Arial Unicode MS" w:hAnsi="Times New Roman" w:cs="Times New Roman"/>
                <w:sz w:val="24"/>
                <w:lang w:eastAsia="ru-RU"/>
              </w:rPr>
              <w:t>84</w:t>
            </w:r>
            <w:r w:rsidR="00AC6175">
              <w:rPr>
                <w:rFonts w:ascii="Times New Roman" w:eastAsia="Arial Unicode MS" w:hAnsi="Times New Roman" w:cs="Times New Roman"/>
                <w:sz w:val="24"/>
                <w:lang w:eastAsia="ru-RU"/>
              </w:rPr>
              <w:t>00</w:t>
            </w:r>
            <w:r w:rsidRPr="004D5660">
              <w:rPr>
                <w:rFonts w:ascii="Times New Roman" w:eastAsia="Arial Unicode MS" w:hAnsi="Times New Roman" w:cs="Times New Roman"/>
                <w:sz w:val="24"/>
                <w:lang w:eastAsia="ru-RU"/>
              </w:rPr>
              <w:t>,0</w:t>
            </w:r>
          </w:p>
        </w:tc>
        <w:tc>
          <w:tcPr>
            <w:tcW w:w="1276" w:type="dxa"/>
            <w:tcBorders>
              <w:top w:val="single" w:sz="4" w:space="0" w:color="auto"/>
              <w:left w:val="nil"/>
              <w:bottom w:val="single" w:sz="4" w:space="0" w:color="auto"/>
              <w:right w:val="single" w:sz="4" w:space="0" w:color="auto"/>
            </w:tcBorders>
            <w:vAlign w:val="center"/>
            <w:hideMark/>
          </w:tcPr>
          <w:p w:rsidR="004D5660" w:rsidRPr="004D5660" w:rsidRDefault="004D5660" w:rsidP="004D5660">
            <w:pPr>
              <w:spacing w:after="0" w:line="240" w:lineRule="auto"/>
              <w:jc w:val="center"/>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lang w:eastAsia="ru-RU"/>
              </w:rPr>
              <w:t>85</w:t>
            </w:r>
            <w:r w:rsidR="00AC6175">
              <w:rPr>
                <w:rFonts w:ascii="Times New Roman" w:eastAsia="Times New Roman" w:hAnsi="Times New Roman" w:cs="Times New Roman"/>
                <w:sz w:val="24"/>
                <w:lang w:eastAsia="ru-RU"/>
              </w:rPr>
              <w:t>00</w:t>
            </w:r>
            <w:r w:rsidRPr="004D5660">
              <w:rPr>
                <w:rFonts w:ascii="Times New Roman" w:eastAsia="Times New Roman" w:hAnsi="Times New Roman" w:cs="Times New Roman"/>
                <w:sz w:val="24"/>
                <w:lang w:eastAsia="ru-RU"/>
              </w:rPr>
              <w:t>,0</w:t>
            </w:r>
          </w:p>
        </w:tc>
      </w:tr>
      <w:tr w:rsidR="004D5660" w:rsidRPr="004D5660" w:rsidTr="00AC6175">
        <w:trPr>
          <w:trHeight w:val="20"/>
        </w:trPr>
        <w:tc>
          <w:tcPr>
            <w:tcW w:w="2391" w:type="dxa"/>
            <w:gridSpan w:val="2"/>
            <w:tcBorders>
              <w:top w:val="single" w:sz="4" w:space="0" w:color="auto"/>
              <w:left w:val="single" w:sz="4" w:space="0" w:color="auto"/>
              <w:bottom w:val="single" w:sz="4" w:space="0" w:color="auto"/>
              <w:right w:val="single" w:sz="4" w:space="0" w:color="auto"/>
            </w:tcBorders>
            <w:hideMark/>
          </w:tcPr>
          <w:p w:rsidR="004D5660" w:rsidRPr="004D5660" w:rsidRDefault="004D5660" w:rsidP="004D5660">
            <w:pPr>
              <w:spacing w:after="0" w:line="240" w:lineRule="auto"/>
              <w:jc w:val="center"/>
              <w:rPr>
                <w:rFonts w:ascii="Times New Roman" w:eastAsia="Arial Unicode MS" w:hAnsi="Times New Roman" w:cs="Times New Roman"/>
                <w:b/>
                <w:sz w:val="24"/>
                <w:szCs w:val="24"/>
                <w:lang w:eastAsia="ru-RU"/>
              </w:rPr>
            </w:pPr>
            <w:r w:rsidRPr="004D5660">
              <w:rPr>
                <w:rFonts w:ascii="Times New Roman" w:eastAsia="Times New Roman" w:hAnsi="Times New Roman" w:cs="Times New Roman"/>
                <w:b/>
                <w:sz w:val="24"/>
                <w:lang w:eastAsia="ru-RU"/>
              </w:rPr>
              <w:t>1 06 00000 00 0000 000</w:t>
            </w:r>
          </w:p>
        </w:tc>
        <w:tc>
          <w:tcPr>
            <w:tcW w:w="5976" w:type="dxa"/>
            <w:tcBorders>
              <w:top w:val="single" w:sz="4" w:space="0" w:color="auto"/>
              <w:left w:val="nil"/>
              <w:bottom w:val="single" w:sz="4" w:space="0" w:color="auto"/>
              <w:right w:val="single" w:sz="4" w:space="0" w:color="auto"/>
            </w:tcBorders>
            <w:hideMark/>
          </w:tcPr>
          <w:p w:rsidR="004D5660" w:rsidRPr="004D5660" w:rsidRDefault="004D5660" w:rsidP="004D5660">
            <w:pPr>
              <w:spacing w:after="0" w:line="240" w:lineRule="auto"/>
              <w:jc w:val="center"/>
              <w:rPr>
                <w:rFonts w:ascii="Times New Roman" w:eastAsia="Arial Unicode MS" w:hAnsi="Times New Roman" w:cs="Times New Roman"/>
                <w:b/>
                <w:sz w:val="24"/>
                <w:szCs w:val="24"/>
                <w:lang w:eastAsia="ru-RU"/>
              </w:rPr>
            </w:pPr>
            <w:r w:rsidRPr="004D5660">
              <w:rPr>
                <w:rFonts w:ascii="Times New Roman" w:eastAsia="Times New Roman" w:hAnsi="Times New Roman" w:cs="Times New Roman"/>
                <w:b/>
                <w:sz w:val="24"/>
                <w:lang w:eastAsia="ru-RU"/>
              </w:rPr>
              <w:t>Налоги на имущество</w:t>
            </w:r>
          </w:p>
        </w:tc>
        <w:tc>
          <w:tcPr>
            <w:tcW w:w="1272" w:type="dxa"/>
            <w:tcBorders>
              <w:top w:val="single" w:sz="4" w:space="0" w:color="auto"/>
              <w:left w:val="nil"/>
              <w:bottom w:val="single" w:sz="4" w:space="0" w:color="auto"/>
              <w:right w:val="single" w:sz="4" w:space="0" w:color="auto"/>
            </w:tcBorders>
            <w:vAlign w:val="center"/>
            <w:hideMark/>
          </w:tcPr>
          <w:p w:rsidR="004D5660" w:rsidRPr="004D5660" w:rsidRDefault="004D5660" w:rsidP="004D5660">
            <w:pPr>
              <w:spacing w:after="0" w:line="240" w:lineRule="auto"/>
              <w:jc w:val="center"/>
              <w:rPr>
                <w:rFonts w:ascii="Times New Roman" w:eastAsia="Arial Unicode MS" w:hAnsi="Times New Roman" w:cs="Times New Roman"/>
                <w:b/>
                <w:sz w:val="24"/>
                <w:szCs w:val="24"/>
                <w:lang w:eastAsia="ru-RU"/>
              </w:rPr>
            </w:pPr>
            <w:r w:rsidRPr="004D5660">
              <w:rPr>
                <w:rFonts w:ascii="Times New Roman" w:eastAsia="Arial Unicode MS" w:hAnsi="Times New Roman" w:cs="Times New Roman"/>
                <w:b/>
                <w:sz w:val="24"/>
                <w:lang w:eastAsia="ru-RU"/>
              </w:rPr>
              <w:t>2965</w:t>
            </w:r>
            <w:r w:rsidR="00AC6175">
              <w:rPr>
                <w:rFonts w:ascii="Times New Roman" w:eastAsia="Arial Unicode MS" w:hAnsi="Times New Roman" w:cs="Times New Roman"/>
                <w:b/>
                <w:sz w:val="24"/>
                <w:lang w:eastAsia="ru-RU"/>
              </w:rPr>
              <w:t>00</w:t>
            </w:r>
            <w:r w:rsidRPr="004D5660">
              <w:rPr>
                <w:rFonts w:ascii="Times New Roman" w:eastAsia="Arial Unicode MS" w:hAnsi="Times New Roman" w:cs="Times New Roman"/>
                <w:b/>
                <w:sz w:val="24"/>
                <w:lang w:eastAsia="ru-RU"/>
              </w:rPr>
              <w:t>,0</w:t>
            </w:r>
          </w:p>
        </w:tc>
        <w:tc>
          <w:tcPr>
            <w:tcW w:w="1276" w:type="dxa"/>
            <w:tcBorders>
              <w:top w:val="single" w:sz="4" w:space="0" w:color="auto"/>
              <w:left w:val="nil"/>
              <w:bottom w:val="single" w:sz="4" w:space="0" w:color="auto"/>
              <w:right w:val="single" w:sz="4" w:space="0" w:color="auto"/>
            </w:tcBorders>
            <w:vAlign w:val="center"/>
            <w:hideMark/>
          </w:tcPr>
          <w:p w:rsidR="004D5660" w:rsidRPr="004D5660" w:rsidRDefault="004D5660" w:rsidP="004D5660">
            <w:pPr>
              <w:spacing w:after="0" w:line="240" w:lineRule="auto"/>
              <w:jc w:val="center"/>
              <w:rPr>
                <w:rFonts w:ascii="Times New Roman" w:eastAsia="Arial Unicode MS" w:hAnsi="Times New Roman" w:cs="Times New Roman"/>
                <w:b/>
                <w:sz w:val="24"/>
                <w:szCs w:val="24"/>
                <w:lang w:eastAsia="ru-RU"/>
              </w:rPr>
            </w:pPr>
            <w:r w:rsidRPr="004D5660">
              <w:rPr>
                <w:rFonts w:ascii="Times New Roman" w:eastAsia="Arial Unicode MS" w:hAnsi="Times New Roman" w:cs="Times New Roman"/>
                <w:b/>
                <w:sz w:val="24"/>
                <w:lang w:eastAsia="ru-RU"/>
              </w:rPr>
              <w:t>2965</w:t>
            </w:r>
            <w:r w:rsidR="00AC6175">
              <w:rPr>
                <w:rFonts w:ascii="Times New Roman" w:eastAsia="Arial Unicode MS" w:hAnsi="Times New Roman" w:cs="Times New Roman"/>
                <w:b/>
                <w:sz w:val="24"/>
                <w:lang w:eastAsia="ru-RU"/>
              </w:rPr>
              <w:t>00</w:t>
            </w:r>
            <w:r w:rsidRPr="004D5660">
              <w:rPr>
                <w:rFonts w:ascii="Times New Roman" w:eastAsia="Arial Unicode MS" w:hAnsi="Times New Roman" w:cs="Times New Roman"/>
                <w:b/>
                <w:sz w:val="24"/>
                <w:lang w:eastAsia="ru-RU"/>
              </w:rPr>
              <w:t>,0</w:t>
            </w:r>
          </w:p>
        </w:tc>
      </w:tr>
      <w:tr w:rsidR="004D5660" w:rsidRPr="004D5660" w:rsidTr="00AC6175">
        <w:trPr>
          <w:trHeight w:val="20"/>
        </w:trPr>
        <w:tc>
          <w:tcPr>
            <w:tcW w:w="2391" w:type="dxa"/>
            <w:gridSpan w:val="2"/>
            <w:tcBorders>
              <w:top w:val="nil"/>
              <w:left w:val="single" w:sz="4" w:space="0" w:color="auto"/>
              <w:bottom w:val="single" w:sz="4" w:space="0" w:color="auto"/>
              <w:right w:val="single" w:sz="4" w:space="0" w:color="auto"/>
            </w:tcBorders>
            <w:hideMark/>
          </w:tcPr>
          <w:p w:rsidR="004D5660" w:rsidRPr="004D5660" w:rsidRDefault="004D5660" w:rsidP="004D5660">
            <w:pPr>
              <w:spacing w:after="0" w:line="240" w:lineRule="auto"/>
              <w:jc w:val="center"/>
              <w:rPr>
                <w:rFonts w:ascii="Times New Roman" w:eastAsia="Arial Unicode MS" w:hAnsi="Times New Roman" w:cs="Times New Roman"/>
                <w:sz w:val="24"/>
                <w:szCs w:val="24"/>
                <w:lang w:eastAsia="ru-RU"/>
              </w:rPr>
            </w:pPr>
            <w:r w:rsidRPr="004D5660">
              <w:rPr>
                <w:rFonts w:ascii="Times New Roman" w:eastAsia="Times New Roman" w:hAnsi="Times New Roman" w:cs="Times New Roman"/>
                <w:sz w:val="24"/>
                <w:lang w:eastAsia="ru-RU"/>
              </w:rPr>
              <w:t>1 06 01030 10 0000 110</w:t>
            </w:r>
          </w:p>
        </w:tc>
        <w:tc>
          <w:tcPr>
            <w:tcW w:w="5976" w:type="dxa"/>
            <w:tcBorders>
              <w:top w:val="nil"/>
              <w:left w:val="nil"/>
              <w:bottom w:val="single" w:sz="4" w:space="0" w:color="auto"/>
              <w:right w:val="nil"/>
            </w:tcBorders>
            <w:hideMark/>
          </w:tcPr>
          <w:p w:rsidR="004D5660" w:rsidRPr="004D5660" w:rsidRDefault="004D5660" w:rsidP="004D5660">
            <w:pPr>
              <w:spacing w:after="0" w:line="240" w:lineRule="auto"/>
              <w:rPr>
                <w:rFonts w:ascii="Times New Roman" w:eastAsia="Arial Unicode MS" w:hAnsi="Times New Roman" w:cs="Times New Roman"/>
                <w:sz w:val="24"/>
                <w:szCs w:val="24"/>
                <w:lang w:eastAsia="ru-RU"/>
              </w:rPr>
            </w:pPr>
            <w:r w:rsidRPr="004D5660">
              <w:rPr>
                <w:rFonts w:ascii="Times New Roman" w:eastAsia="Times New Roman" w:hAnsi="Times New Roman" w:cs="Times New Roman"/>
                <w:sz w:val="24"/>
                <w:lang w:eastAsia="ru-RU"/>
              </w:rPr>
              <w:t>Налог на имущество физических лиц, взимаемый по ставкам, применяемым к объектам налогообложения, расположенным в границах поселений</w:t>
            </w:r>
          </w:p>
        </w:tc>
        <w:tc>
          <w:tcPr>
            <w:tcW w:w="1272" w:type="dxa"/>
            <w:tcBorders>
              <w:top w:val="nil"/>
              <w:left w:val="single" w:sz="4" w:space="0" w:color="auto"/>
              <w:bottom w:val="single" w:sz="4" w:space="0" w:color="auto"/>
              <w:right w:val="single" w:sz="4" w:space="0" w:color="auto"/>
            </w:tcBorders>
            <w:vAlign w:val="center"/>
            <w:hideMark/>
          </w:tcPr>
          <w:p w:rsidR="004D5660" w:rsidRPr="004D5660" w:rsidRDefault="004D5660" w:rsidP="004D5660">
            <w:pPr>
              <w:spacing w:after="0" w:line="240" w:lineRule="auto"/>
              <w:jc w:val="center"/>
              <w:rPr>
                <w:rFonts w:ascii="Times New Roman" w:eastAsia="Arial Unicode MS" w:hAnsi="Times New Roman" w:cs="Times New Roman"/>
                <w:sz w:val="24"/>
                <w:szCs w:val="24"/>
                <w:lang w:eastAsia="ru-RU"/>
              </w:rPr>
            </w:pPr>
            <w:r w:rsidRPr="004D5660">
              <w:rPr>
                <w:rFonts w:ascii="Times New Roman" w:eastAsia="Arial Unicode MS" w:hAnsi="Times New Roman" w:cs="Times New Roman"/>
                <w:sz w:val="24"/>
                <w:lang w:eastAsia="ru-RU"/>
              </w:rPr>
              <w:t>25</w:t>
            </w:r>
            <w:r w:rsidR="00AC6175">
              <w:rPr>
                <w:rFonts w:ascii="Times New Roman" w:eastAsia="Arial Unicode MS" w:hAnsi="Times New Roman" w:cs="Times New Roman"/>
                <w:sz w:val="24"/>
                <w:lang w:eastAsia="ru-RU"/>
              </w:rPr>
              <w:t>00</w:t>
            </w:r>
            <w:r w:rsidRPr="004D5660">
              <w:rPr>
                <w:rFonts w:ascii="Times New Roman" w:eastAsia="Arial Unicode MS" w:hAnsi="Times New Roman" w:cs="Times New Roman"/>
                <w:sz w:val="24"/>
                <w:lang w:eastAsia="ru-RU"/>
              </w:rPr>
              <w:t>,0</w:t>
            </w:r>
          </w:p>
        </w:tc>
        <w:tc>
          <w:tcPr>
            <w:tcW w:w="1276" w:type="dxa"/>
            <w:tcBorders>
              <w:top w:val="single" w:sz="4" w:space="0" w:color="auto"/>
              <w:left w:val="nil"/>
              <w:bottom w:val="single" w:sz="4" w:space="0" w:color="auto"/>
              <w:right w:val="single" w:sz="4" w:space="0" w:color="auto"/>
            </w:tcBorders>
            <w:vAlign w:val="center"/>
            <w:hideMark/>
          </w:tcPr>
          <w:p w:rsidR="004D5660" w:rsidRPr="004D5660" w:rsidRDefault="004D5660" w:rsidP="004D5660">
            <w:pPr>
              <w:spacing w:after="0" w:line="240" w:lineRule="auto"/>
              <w:jc w:val="center"/>
              <w:rPr>
                <w:rFonts w:ascii="Times New Roman" w:eastAsia="Arial Unicode MS" w:hAnsi="Times New Roman" w:cs="Times New Roman"/>
                <w:sz w:val="24"/>
                <w:szCs w:val="24"/>
                <w:lang w:eastAsia="ru-RU"/>
              </w:rPr>
            </w:pPr>
            <w:r w:rsidRPr="004D5660">
              <w:rPr>
                <w:rFonts w:ascii="Times New Roman" w:eastAsia="Arial Unicode MS" w:hAnsi="Times New Roman" w:cs="Times New Roman"/>
                <w:sz w:val="24"/>
                <w:lang w:val="en-US" w:eastAsia="ru-RU"/>
              </w:rPr>
              <w:t>2</w:t>
            </w:r>
            <w:r w:rsidRPr="004D5660">
              <w:rPr>
                <w:rFonts w:ascii="Times New Roman" w:eastAsia="Arial Unicode MS" w:hAnsi="Times New Roman" w:cs="Times New Roman"/>
                <w:sz w:val="24"/>
                <w:lang w:eastAsia="ru-RU"/>
              </w:rPr>
              <w:t>5</w:t>
            </w:r>
            <w:r w:rsidR="00AC6175">
              <w:rPr>
                <w:rFonts w:ascii="Times New Roman" w:eastAsia="Arial Unicode MS" w:hAnsi="Times New Roman" w:cs="Times New Roman"/>
                <w:sz w:val="24"/>
                <w:lang w:eastAsia="ru-RU"/>
              </w:rPr>
              <w:t>00</w:t>
            </w:r>
            <w:r w:rsidRPr="004D5660">
              <w:rPr>
                <w:rFonts w:ascii="Times New Roman" w:eastAsia="Arial Unicode MS" w:hAnsi="Times New Roman" w:cs="Times New Roman"/>
                <w:sz w:val="24"/>
                <w:lang w:eastAsia="ru-RU"/>
              </w:rPr>
              <w:t>,00</w:t>
            </w:r>
          </w:p>
        </w:tc>
      </w:tr>
      <w:tr w:rsidR="004D5660" w:rsidRPr="004D5660" w:rsidTr="00AC6175">
        <w:trPr>
          <w:trHeight w:val="20"/>
        </w:trPr>
        <w:tc>
          <w:tcPr>
            <w:tcW w:w="2391" w:type="dxa"/>
            <w:gridSpan w:val="2"/>
            <w:tcBorders>
              <w:top w:val="nil"/>
              <w:left w:val="single" w:sz="4" w:space="0" w:color="auto"/>
              <w:bottom w:val="single" w:sz="4" w:space="0" w:color="auto"/>
              <w:right w:val="single" w:sz="4" w:space="0" w:color="auto"/>
            </w:tcBorders>
            <w:hideMark/>
          </w:tcPr>
          <w:p w:rsidR="004D5660" w:rsidRPr="004D5660" w:rsidRDefault="004D5660" w:rsidP="004D5660">
            <w:pPr>
              <w:spacing w:after="0" w:line="240" w:lineRule="auto"/>
              <w:jc w:val="center"/>
              <w:rPr>
                <w:rFonts w:ascii="Times New Roman" w:eastAsia="Arial Unicode MS" w:hAnsi="Times New Roman" w:cs="Times New Roman"/>
                <w:b/>
                <w:sz w:val="24"/>
                <w:szCs w:val="24"/>
                <w:lang w:eastAsia="ru-RU"/>
              </w:rPr>
            </w:pPr>
            <w:r w:rsidRPr="004D5660">
              <w:rPr>
                <w:rFonts w:ascii="Times New Roman" w:eastAsia="Times New Roman" w:hAnsi="Times New Roman" w:cs="Times New Roman"/>
                <w:b/>
                <w:sz w:val="24"/>
                <w:lang w:eastAsia="ru-RU"/>
              </w:rPr>
              <w:t>1 06 06000 00 0000 110</w:t>
            </w:r>
          </w:p>
        </w:tc>
        <w:tc>
          <w:tcPr>
            <w:tcW w:w="5976" w:type="dxa"/>
            <w:tcBorders>
              <w:top w:val="nil"/>
              <w:left w:val="nil"/>
              <w:bottom w:val="single" w:sz="4" w:space="0" w:color="auto"/>
              <w:right w:val="nil"/>
            </w:tcBorders>
            <w:hideMark/>
          </w:tcPr>
          <w:p w:rsidR="004D5660" w:rsidRPr="004D5660" w:rsidRDefault="004D5660" w:rsidP="004D5660">
            <w:pPr>
              <w:spacing w:after="0" w:line="240" w:lineRule="auto"/>
              <w:rPr>
                <w:rFonts w:ascii="Times New Roman" w:eastAsia="Arial Unicode MS" w:hAnsi="Times New Roman" w:cs="Times New Roman"/>
                <w:b/>
                <w:sz w:val="24"/>
                <w:szCs w:val="24"/>
                <w:lang w:eastAsia="ru-RU"/>
              </w:rPr>
            </w:pPr>
            <w:r w:rsidRPr="004D5660">
              <w:rPr>
                <w:rFonts w:ascii="Times New Roman" w:eastAsia="Times New Roman" w:hAnsi="Times New Roman" w:cs="Times New Roman"/>
                <w:b/>
                <w:sz w:val="24"/>
                <w:lang w:eastAsia="ru-RU"/>
              </w:rPr>
              <w:t>Земельный налог</w:t>
            </w:r>
          </w:p>
        </w:tc>
        <w:tc>
          <w:tcPr>
            <w:tcW w:w="1272" w:type="dxa"/>
            <w:tcBorders>
              <w:top w:val="nil"/>
              <w:left w:val="single" w:sz="4" w:space="0" w:color="auto"/>
              <w:bottom w:val="single" w:sz="4" w:space="0" w:color="auto"/>
              <w:right w:val="single" w:sz="4" w:space="0" w:color="auto"/>
            </w:tcBorders>
            <w:vAlign w:val="center"/>
            <w:hideMark/>
          </w:tcPr>
          <w:p w:rsidR="004D5660" w:rsidRPr="004D5660" w:rsidRDefault="004D5660" w:rsidP="004D5660">
            <w:pPr>
              <w:spacing w:after="0" w:line="240" w:lineRule="auto"/>
              <w:jc w:val="center"/>
              <w:rPr>
                <w:rFonts w:ascii="Times New Roman" w:eastAsia="Arial Unicode MS" w:hAnsi="Times New Roman" w:cs="Times New Roman"/>
                <w:b/>
                <w:sz w:val="24"/>
                <w:szCs w:val="24"/>
                <w:lang w:eastAsia="ru-RU"/>
              </w:rPr>
            </w:pPr>
            <w:r w:rsidRPr="004D5660">
              <w:rPr>
                <w:rFonts w:ascii="Times New Roman" w:eastAsia="Arial Unicode MS" w:hAnsi="Times New Roman" w:cs="Times New Roman"/>
                <w:b/>
                <w:sz w:val="24"/>
                <w:lang w:eastAsia="ru-RU"/>
              </w:rPr>
              <w:t>294</w:t>
            </w:r>
            <w:r w:rsidR="00AC6175">
              <w:rPr>
                <w:rFonts w:ascii="Times New Roman" w:eastAsia="Arial Unicode MS" w:hAnsi="Times New Roman" w:cs="Times New Roman"/>
                <w:b/>
                <w:sz w:val="24"/>
                <w:lang w:eastAsia="ru-RU"/>
              </w:rPr>
              <w:t xml:space="preserve"> 00</w:t>
            </w:r>
            <w:r w:rsidRPr="004D5660">
              <w:rPr>
                <w:rFonts w:ascii="Times New Roman" w:eastAsia="Arial Unicode MS" w:hAnsi="Times New Roman" w:cs="Times New Roman"/>
                <w:b/>
                <w:sz w:val="24"/>
                <w:lang w:eastAsia="ru-RU"/>
              </w:rPr>
              <w:t>0,0</w:t>
            </w:r>
          </w:p>
        </w:tc>
        <w:tc>
          <w:tcPr>
            <w:tcW w:w="1276" w:type="dxa"/>
            <w:tcBorders>
              <w:top w:val="single" w:sz="4" w:space="0" w:color="auto"/>
              <w:left w:val="nil"/>
              <w:bottom w:val="single" w:sz="4" w:space="0" w:color="auto"/>
              <w:right w:val="single" w:sz="4" w:space="0" w:color="auto"/>
            </w:tcBorders>
            <w:vAlign w:val="center"/>
            <w:hideMark/>
          </w:tcPr>
          <w:p w:rsidR="004D5660" w:rsidRPr="004D5660" w:rsidRDefault="004D5660" w:rsidP="004D5660">
            <w:pPr>
              <w:spacing w:after="0" w:line="240" w:lineRule="auto"/>
              <w:jc w:val="center"/>
              <w:rPr>
                <w:rFonts w:ascii="Times New Roman" w:eastAsia="Arial Unicode MS" w:hAnsi="Times New Roman" w:cs="Times New Roman"/>
                <w:b/>
                <w:sz w:val="24"/>
                <w:szCs w:val="24"/>
                <w:lang w:eastAsia="ru-RU"/>
              </w:rPr>
            </w:pPr>
            <w:r w:rsidRPr="004D5660">
              <w:rPr>
                <w:rFonts w:ascii="Times New Roman" w:eastAsia="Arial Unicode MS" w:hAnsi="Times New Roman" w:cs="Times New Roman"/>
                <w:b/>
                <w:sz w:val="24"/>
                <w:lang w:eastAsia="ru-RU"/>
              </w:rPr>
              <w:t>294</w:t>
            </w:r>
            <w:r w:rsidR="00AC6175">
              <w:rPr>
                <w:rFonts w:ascii="Times New Roman" w:eastAsia="Arial Unicode MS" w:hAnsi="Times New Roman" w:cs="Times New Roman"/>
                <w:b/>
                <w:sz w:val="24"/>
                <w:lang w:eastAsia="ru-RU"/>
              </w:rPr>
              <w:t xml:space="preserve"> 00</w:t>
            </w:r>
            <w:r w:rsidRPr="004D5660">
              <w:rPr>
                <w:rFonts w:ascii="Times New Roman" w:eastAsia="Arial Unicode MS" w:hAnsi="Times New Roman" w:cs="Times New Roman"/>
                <w:b/>
                <w:sz w:val="24"/>
                <w:lang w:eastAsia="ru-RU"/>
              </w:rPr>
              <w:t>0,0</w:t>
            </w:r>
          </w:p>
        </w:tc>
      </w:tr>
      <w:tr w:rsidR="004D5660" w:rsidRPr="004D5660" w:rsidTr="00AC6175">
        <w:trPr>
          <w:trHeight w:val="20"/>
        </w:trPr>
        <w:tc>
          <w:tcPr>
            <w:tcW w:w="2391" w:type="dxa"/>
            <w:gridSpan w:val="2"/>
            <w:tcBorders>
              <w:top w:val="nil"/>
              <w:left w:val="single" w:sz="4" w:space="0" w:color="auto"/>
              <w:bottom w:val="single" w:sz="4" w:space="0" w:color="auto"/>
              <w:right w:val="single" w:sz="4" w:space="0" w:color="auto"/>
            </w:tcBorders>
            <w:hideMark/>
          </w:tcPr>
          <w:p w:rsidR="004D5660" w:rsidRPr="004D5660" w:rsidRDefault="004D5660" w:rsidP="004D5660">
            <w:pPr>
              <w:spacing w:after="0" w:line="240" w:lineRule="auto"/>
              <w:jc w:val="center"/>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lang w:eastAsia="ru-RU"/>
              </w:rPr>
              <w:t>1 06 06033 10 0000 110</w:t>
            </w:r>
          </w:p>
        </w:tc>
        <w:tc>
          <w:tcPr>
            <w:tcW w:w="5976" w:type="dxa"/>
            <w:tcBorders>
              <w:top w:val="nil"/>
              <w:left w:val="nil"/>
              <w:bottom w:val="single" w:sz="4" w:space="0" w:color="auto"/>
              <w:right w:val="single" w:sz="4"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lang w:eastAsia="ru-RU"/>
              </w:rPr>
              <w:t>Земельный налог с организаций, обладающих земельным участком, расположенным в границах СП</w:t>
            </w:r>
          </w:p>
        </w:tc>
        <w:tc>
          <w:tcPr>
            <w:tcW w:w="1272" w:type="dxa"/>
            <w:tcBorders>
              <w:top w:val="nil"/>
              <w:left w:val="nil"/>
              <w:bottom w:val="single" w:sz="4" w:space="0" w:color="auto"/>
              <w:right w:val="single" w:sz="4" w:space="0" w:color="auto"/>
            </w:tcBorders>
            <w:vAlign w:val="center"/>
            <w:hideMark/>
          </w:tcPr>
          <w:p w:rsidR="004D5660" w:rsidRPr="004D5660" w:rsidRDefault="004D5660" w:rsidP="004D5660">
            <w:pPr>
              <w:spacing w:after="0" w:line="240" w:lineRule="auto"/>
              <w:jc w:val="center"/>
              <w:rPr>
                <w:rFonts w:ascii="Times New Roman" w:eastAsia="Times New Roman" w:hAnsi="Times New Roman" w:cs="Times New Roman"/>
                <w:sz w:val="24"/>
                <w:szCs w:val="24"/>
                <w:lang w:val="en-US" w:eastAsia="ru-RU"/>
              </w:rPr>
            </w:pPr>
            <w:r w:rsidRPr="004D5660">
              <w:rPr>
                <w:rFonts w:ascii="Times New Roman" w:eastAsia="Times New Roman" w:hAnsi="Times New Roman" w:cs="Times New Roman"/>
                <w:sz w:val="24"/>
                <w:lang w:eastAsia="ru-RU"/>
              </w:rPr>
              <w:t>122</w:t>
            </w:r>
            <w:r w:rsidR="00AC6175">
              <w:rPr>
                <w:rFonts w:ascii="Times New Roman" w:eastAsia="Times New Roman" w:hAnsi="Times New Roman" w:cs="Times New Roman"/>
                <w:sz w:val="24"/>
                <w:lang w:eastAsia="ru-RU"/>
              </w:rPr>
              <w:t xml:space="preserve"> 00</w:t>
            </w:r>
            <w:r w:rsidRPr="004D5660">
              <w:rPr>
                <w:rFonts w:ascii="Times New Roman" w:eastAsia="Times New Roman" w:hAnsi="Times New Roman" w:cs="Times New Roman"/>
                <w:sz w:val="24"/>
                <w:lang w:eastAsia="ru-RU"/>
              </w:rPr>
              <w:t>0,0</w:t>
            </w:r>
          </w:p>
        </w:tc>
        <w:tc>
          <w:tcPr>
            <w:tcW w:w="1276" w:type="dxa"/>
            <w:tcBorders>
              <w:top w:val="single" w:sz="4" w:space="0" w:color="auto"/>
              <w:left w:val="nil"/>
              <w:bottom w:val="single" w:sz="4" w:space="0" w:color="auto"/>
              <w:right w:val="single" w:sz="4" w:space="0" w:color="auto"/>
            </w:tcBorders>
            <w:vAlign w:val="center"/>
            <w:hideMark/>
          </w:tcPr>
          <w:p w:rsidR="004D5660" w:rsidRPr="004D5660" w:rsidRDefault="004D5660" w:rsidP="004D5660">
            <w:pPr>
              <w:spacing w:after="0" w:line="240" w:lineRule="auto"/>
              <w:jc w:val="center"/>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lang w:eastAsia="ru-RU"/>
              </w:rPr>
              <w:t>122</w:t>
            </w:r>
            <w:r w:rsidR="00AC6175">
              <w:rPr>
                <w:rFonts w:ascii="Times New Roman" w:eastAsia="Times New Roman" w:hAnsi="Times New Roman" w:cs="Times New Roman"/>
                <w:sz w:val="24"/>
                <w:lang w:eastAsia="ru-RU"/>
              </w:rPr>
              <w:t xml:space="preserve"> 00</w:t>
            </w:r>
            <w:r w:rsidRPr="004D5660">
              <w:rPr>
                <w:rFonts w:ascii="Times New Roman" w:eastAsia="Times New Roman" w:hAnsi="Times New Roman" w:cs="Times New Roman"/>
                <w:sz w:val="24"/>
                <w:lang w:eastAsia="ru-RU"/>
              </w:rPr>
              <w:t>0,0</w:t>
            </w:r>
          </w:p>
        </w:tc>
      </w:tr>
      <w:tr w:rsidR="004D5660" w:rsidRPr="004D5660" w:rsidTr="00AC6175">
        <w:trPr>
          <w:trHeight w:val="20"/>
        </w:trPr>
        <w:tc>
          <w:tcPr>
            <w:tcW w:w="2391" w:type="dxa"/>
            <w:gridSpan w:val="2"/>
            <w:tcBorders>
              <w:top w:val="nil"/>
              <w:left w:val="single" w:sz="4" w:space="0" w:color="auto"/>
              <w:bottom w:val="single" w:sz="4" w:space="0" w:color="auto"/>
              <w:right w:val="single" w:sz="4" w:space="0" w:color="auto"/>
            </w:tcBorders>
            <w:hideMark/>
          </w:tcPr>
          <w:p w:rsidR="004D5660" w:rsidRPr="004D5660" w:rsidRDefault="004D5660" w:rsidP="004D5660">
            <w:pPr>
              <w:spacing w:after="0" w:line="240" w:lineRule="auto"/>
              <w:jc w:val="center"/>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lang w:eastAsia="ru-RU"/>
              </w:rPr>
              <w:t>1 06 06043 10 0000 110</w:t>
            </w:r>
          </w:p>
        </w:tc>
        <w:tc>
          <w:tcPr>
            <w:tcW w:w="5976" w:type="dxa"/>
            <w:tcBorders>
              <w:top w:val="nil"/>
              <w:left w:val="nil"/>
              <w:bottom w:val="single" w:sz="4" w:space="0" w:color="auto"/>
              <w:right w:val="single" w:sz="4"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lang w:eastAsia="ru-RU"/>
              </w:rPr>
              <w:t>Земельный налог с физических лиц, обладающих земельным участком, расположенным в границах СП</w:t>
            </w:r>
          </w:p>
        </w:tc>
        <w:tc>
          <w:tcPr>
            <w:tcW w:w="1272" w:type="dxa"/>
            <w:tcBorders>
              <w:top w:val="nil"/>
              <w:left w:val="nil"/>
              <w:bottom w:val="single" w:sz="4" w:space="0" w:color="auto"/>
              <w:right w:val="single" w:sz="4" w:space="0" w:color="auto"/>
            </w:tcBorders>
            <w:vAlign w:val="center"/>
            <w:hideMark/>
          </w:tcPr>
          <w:p w:rsidR="004D5660" w:rsidRPr="004D5660" w:rsidRDefault="004D5660" w:rsidP="004D5660">
            <w:pPr>
              <w:spacing w:after="0" w:line="240" w:lineRule="auto"/>
              <w:jc w:val="center"/>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lang w:eastAsia="ru-RU"/>
              </w:rPr>
              <w:t>172</w:t>
            </w:r>
            <w:r w:rsidR="00AC6175">
              <w:rPr>
                <w:rFonts w:ascii="Times New Roman" w:eastAsia="Times New Roman" w:hAnsi="Times New Roman" w:cs="Times New Roman"/>
                <w:sz w:val="24"/>
                <w:lang w:eastAsia="ru-RU"/>
              </w:rPr>
              <w:t xml:space="preserve"> 00</w:t>
            </w:r>
            <w:r w:rsidRPr="004D5660">
              <w:rPr>
                <w:rFonts w:ascii="Times New Roman" w:eastAsia="Times New Roman" w:hAnsi="Times New Roman" w:cs="Times New Roman"/>
                <w:sz w:val="24"/>
                <w:lang w:eastAsia="ru-RU"/>
              </w:rPr>
              <w:t>0,0</w:t>
            </w:r>
          </w:p>
        </w:tc>
        <w:tc>
          <w:tcPr>
            <w:tcW w:w="1276" w:type="dxa"/>
            <w:tcBorders>
              <w:top w:val="single" w:sz="4" w:space="0" w:color="auto"/>
              <w:left w:val="nil"/>
              <w:bottom w:val="single" w:sz="4" w:space="0" w:color="auto"/>
              <w:right w:val="single" w:sz="4" w:space="0" w:color="auto"/>
            </w:tcBorders>
            <w:vAlign w:val="center"/>
            <w:hideMark/>
          </w:tcPr>
          <w:p w:rsidR="004D5660" w:rsidRPr="004D5660" w:rsidRDefault="004D5660" w:rsidP="004D5660">
            <w:pPr>
              <w:spacing w:after="0" w:line="240" w:lineRule="auto"/>
              <w:jc w:val="center"/>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lang w:eastAsia="ru-RU"/>
              </w:rPr>
              <w:t>172</w:t>
            </w:r>
            <w:r w:rsidR="00AC6175">
              <w:rPr>
                <w:rFonts w:ascii="Times New Roman" w:eastAsia="Times New Roman" w:hAnsi="Times New Roman" w:cs="Times New Roman"/>
                <w:sz w:val="24"/>
                <w:lang w:eastAsia="ru-RU"/>
              </w:rPr>
              <w:t xml:space="preserve"> 00</w:t>
            </w:r>
            <w:r w:rsidRPr="004D5660">
              <w:rPr>
                <w:rFonts w:ascii="Times New Roman" w:eastAsia="Times New Roman" w:hAnsi="Times New Roman" w:cs="Times New Roman"/>
                <w:sz w:val="24"/>
                <w:lang w:eastAsia="ru-RU"/>
              </w:rPr>
              <w:t>0,0</w:t>
            </w:r>
          </w:p>
        </w:tc>
      </w:tr>
      <w:tr w:rsidR="004D5660" w:rsidRPr="004D5660" w:rsidTr="00AC6175">
        <w:trPr>
          <w:trHeight w:val="20"/>
        </w:trPr>
        <w:tc>
          <w:tcPr>
            <w:tcW w:w="2391" w:type="dxa"/>
            <w:gridSpan w:val="2"/>
            <w:tcBorders>
              <w:top w:val="single" w:sz="4" w:space="0" w:color="auto"/>
              <w:left w:val="single" w:sz="4" w:space="0" w:color="auto"/>
              <w:bottom w:val="single" w:sz="4" w:space="0" w:color="auto"/>
              <w:right w:val="single" w:sz="4" w:space="0" w:color="auto"/>
            </w:tcBorders>
            <w:hideMark/>
          </w:tcPr>
          <w:p w:rsidR="004D5660" w:rsidRPr="004D5660" w:rsidRDefault="004D5660" w:rsidP="004D5660">
            <w:pPr>
              <w:tabs>
                <w:tab w:val="left" w:pos="510"/>
              </w:tabs>
              <w:spacing w:after="0" w:line="240" w:lineRule="auto"/>
              <w:jc w:val="center"/>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sz w:val="24"/>
                <w:lang w:eastAsia="ru-RU"/>
              </w:rPr>
              <w:t>1 08 00000 00 0000 000</w:t>
            </w:r>
          </w:p>
        </w:tc>
        <w:tc>
          <w:tcPr>
            <w:tcW w:w="5976" w:type="dxa"/>
            <w:tcBorders>
              <w:top w:val="single" w:sz="4" w:space="0" w:color="auto"/>
              <w:left w:val="nil"/>
              <w:bottom w:val="single" w:sz="4" w:space="0" w:color="auto"/>
              <w:right w:val="single" w:sz="4" w:space="0" w:color="auto"/>
            </w:tcBorders>
            <w:hideMark/>
          </w:tcPr>
          <w:p w:rsidR="004D5660" w:rsidRPr="004D5660" w:rsidRDefault="004D5660" w:rsidP="004D5660">
            <w:pPr>
              <w:spacing w:after="0" w:line="240" w:lineRule="auto"/>
              <w:jc w:val="center"/>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sz w:val="24"/>
                <w:lang w:eastAsia="ru-RU"/>
              </w:rPr>
              <w:t>ГОСУДАРСТВЕННАЯ ПОШЛИНА</w:t>
            </w:r>
          </w:p>
        </w:tc>
        <w:tc>
          <w:tcPr>
            <w:tcW w:w="1272" w:type="dxa"/>
            <w:tcBorders>
              <w:top w:val="single" w:sz="4" w:space="0" w:color="auto"/>
              <w:left w:val="nil"/>
              <w:bottom w:val="single" w:sz="4" w:space="0" w:color="auto"/>
              <w:right w:val="single" w:sz="4" w:space="0" w:color="auto"/>
            </w:tcBorders>
            <w:vAlign w:val="center"/>
            <w:hideMark/>
          </w:tcPr>
          <w:p w:rsidR="004D5660" w:rsidRPr="004D5660" w:rsidRDefault="004D5660" w:rsidP="004D5660">
            <w:pPr>
              <w:spacing w:after="0" w:line="240" w:lineRule="auto"/>
              <w:jc w:val="center"/>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sz w:val="24"/>
                <w:lang w:eastAsia="ru-RU"/>
              </w:rPr>
              <w:t>16</w:t>
            </w:r>
            <w:r w:rsidR="00AC6175">
              <w:rPr>
                <w:rFonts w:ascii="Times New Roman" w:eastAsia="Times New Roman" w:hAnsi="Times New Roman" w:cs="Times New Roman"/>
                <w:b/>
                <w:sz w:val="24"/>
                <w:lang w:eastAsia="ru-RU"/>
              </w:rPr>
              <w:t>00</w:t>
            </w:r>
            <w:r w:rsidRPr="004D5660">
              <w:rPr>
                <w:rFonts w:ascii="Times New Roman" w:eastAsia="Times New Roman" w:hAnsi="Times New Roman" w:cs="Times New Roman"/>
                <w:b/>
                <w:sz w:val="24"/>
                <w:lang w:eastAsia="ru-RU"/>
              </w:rPr>
              <w:t>,0</w:t>
            </w:r>
          </w:p>
        </w:tc>
        <w:tc>
          <w:tcPr>
            <w:tcW w:w="1276" w:type="dxa"/>
            <w:tcBorders>
              <w:top w:val="single" w:sz="4" w:space="0" w:color="auto"/>
              <w:left w:val="nil"/>
              <w:bottom w:val="single" w:sz="4" w:space="0" w:color="auto"/>
              <w:right w:val="single" w:sz="4" w:space="0" w:color="auto"/>
            </w:tcBorders>
            <w:vAlign w:val="center"/>
            <w:hideMark/>
          </w:tcPr>
          <w:p w:rsidR="004D5660" w:rsidRPr="004D5660" w:rsidRDefault="004D5660" w:rsidP="004D5660">
            <w:pPr>
              <w:spacing w:after="0" w:line="240" w:lineRule="auto"/>
              <w:jc w:val="center"/>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sz w:val="24"/>
                <w:lang w:eastAsia="ru-RU"/>
              </w:rPr>
              <w:t>16</w:t>
            </w:r>
            <w:r w:rsidR="00AC6175">
              <w:rPr>
                <w:rFonts w:ascii="Times New Roman" w:eastAsia="Times New Roman" w:hAnsi="Times New Roman" w:cs="Times New Roman"/>
                <w:b/>
                <w:sz w:val="24"/>
                <w:lang w:eastAsia="ru-RU"/>
              </w:rPr>
              <w:t>00</w:t>
            </w:r>
            <w:r w:rsidRPr="004D5660">
              <w:rPr>
                <w:rFonts w:ascii="Times New Roman" w:eastAsia="Times New Roman" w:hAnsi="Times New Roman" w:cs="Times New Roman"/>
                <w:b/>
                <w:sz w:val="24"/>
                <w:lang w:eastAsia="ru-RU"/>
              </w:rPr>
              <w:t>,0</w:t>
            </w:r>
          </w:p>
        </w:tc>
      </w:tr>
      <w:tr w:rsidR="004D5660" w:rsidRPr="004D5660" w:rsidTr="00AC6175">
        <w:trPr>
          <w:trHeight w:val="20"/>
        </w:trPr>
        <w:tc>
          <w:tcPr>
            <w:tcW w:w="2391" w:type="dxa"/>
            <w:gridSpan w:val="2"/>
            <w:tcBorders>
              <w:top w:val="single" w:sz="4" w:space="0" w:color="auto"/>
              <w:left w:val="single" w:sz="4" w:space="0" w:color="auto"/>
              <w:bottom w:val="single" w:sz="4" w:space="0" w:color="auto"/>
              <w:right w:val="single" w:sz="4" w:space="0" w:color="auto"/>
            </w:tcBorders>
            <w:hideMark/>
          </w:tcPr>
          <w:p w:rsidR="004D5660" w:rsidRPr="004D5660" w:rsidRDefault="004D5660" w:rsidP="004D5660">
            <w:pPr>
              <w:spacing w:after="0" w:line="240" w:lineRule="auto"/>
              <w:jc w:val="center"/>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lang w:eastAsia="ru-RU"/>
              </w:rPr>
              <w:t>1 08 04020 01 0000 110</w:t>
            </w:r>
          </w:p>
        </w:tc>
        <w:tc>
          <w:tcPr>
            <w:tcW w:w="5976" w:type="dxa"/>
            <w:tcBorders>
              <w:top w:val="single" w:sz="4" w:space="0" w:color="auto"/>
              <w:left w:val="nil"/>
              <w:bottom w:val="single" w:sz="4" w:space="0" w:color="auto"/>
              <w:right w:val="single" w:sz="4"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lang w:eastAsia="ru-RU"/>
              </w:rPr>
              <w:t>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w:t>
            </w:r>
          </w:p>
        </w:tc>
        <w:tc>
          <w:tcPr>
            <w:tcW w:w="1272" w:type="dxa"/>
            <w:tcBorders>
              <w:top w:val="single" w:sz="4" w:space="0" w:color="auto"/>
              <w:left w:val="nil"/>
              <w:bottom w:val="single" w:sz="4" w:space="0" w:color="auto"/>
              <w:right w:val="single" w:sz="4" w:space="0" w:color="auto"/>
            </w:tcBorders>
            <w:vAlign w:val="center"/>
            <w:hideMark/>
          </w:tcPr>
          <w:p w:rsidR="004D5660" w:rsidRPr="004D5660" w:rsidRDefault="004D5660" w:rsidP="004D5660">
            <w:pPr>
              <w:spacing w:after="0" w:line="240" w:lineRule="auto"/>
              <w:jc w:val="center"/>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lang w:eastAsia="ru-RU"/>
              </w:rPr>
              <w:t>16</w:t>
            </w:r>
            <w:r w:rsidR="00AC6175">
              <w:rPr>
                <w:rFonts w:ascii="Times New Roman" w:eastAsia="Times New Roman" w:hAnsi="Times New Roman" w:cs="Times New Roman"/>
                <w:sz w:val="24"/>
                <w:lang w:eastAsia="ru-RU"/>
              </w:rPr>
              <w:t>00</w:t>
            </w:r>
            <w:r w:rsidRPr="004D5660">
              <w:rPr>
                <w:rFonts w:ascii="Times New Roman" w:eastAsia="Times New Roman" w:hAnsi="Times New Roman" w:cs="Times New Roman"/>
                <w:sz w:val="24"/>
                <w:lang w:eastAsia="ru-RU"/>
              </w:rPr>
              <w:t>,0</w:t>
            </w:r>
          </w:p>
        </w:tc>
        <w:tc>
          <w:tcPr>
            <w:tcW w:w="1276" w:type="dxa"/>
            <w:tcBorders>
              <w:top w:val="single" w:sz="4" w:space="0" w:color="auto"/>
              <w:left w:val="nil"/>
              <w:bottom w:val="single" w:sz="4" w:space="0" w:color="auto"/>
              <w:right w:val="single" w:sz="4" w:space="0" w:color="auto"/>
            </w:tcBorders>
            <w:vAlign w:val="center"/>
            <w:hideMark/>
          </w:tcPr>
          <w:p w:rsidR="004D5660" w:rsidRPr="004D5660" w:rsidRDefault="004D5660" w:rsidP="004D5660">
            <w:pPr>
              <w:spacing w:after="0" w:line="240" w:lineRule="auto"/>
              <w:jc w:val="center"/>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lang w:eastAsia="ru-RU"/>
              </w:rPr>
              <w:t>16</w:t>
            </w:r>
            <w:r w:rsidR="00AC6175">
              <w:rPr>
                <w:rFonts w:ascii="Times New Roman" w:eastAsia="Times New Roman" w:hAnsi="Times New Roman" w:cs="Times New Roman"/>
                <w:sz w:val="24"/>
                <w:lang w:eastAsia="ru-RU"/>
              </w:rPr>
              <w:t>00</w:t>
            </w:r>
            <w:r w:rsidRPr="004D5660">
              <w:rPr>
                <w:rFonts w:ascii="Times New Roman" w:eastAsia="Times New Roman" w:hAnsi="Times New Roman" w:cs="Times New Roman"/>
                <w:sz w:val="24"/>
                <w:lang w:eastAsia="ru-RU"/>
              </w:rPr>
              <w:t>,0</w:t>
            </w:r>
          </w:p>
        </w:tc>
      </w:tr>
      <w:tr w:rsidR="004D5660" w:rsidRPr="004D5660" w:rsidTr="00AC6175">
        <w:trPr>
          <w:trHeight w:val="20"/>
        </w:trPr>
        <w:tc>
          <w:tcPr>
            <w:tcW w:w="2391" w:type="dxa"/>
            <w:gridSpan w:val="2"/>
            <w:tcBorders>
              <w:top w:val="single" w:sz="4" w:space="0" w:color="auto"/>
              <w:left w:val="single" w:sz="4" w:space="0" w:color="auto"/>
              <w:bottom w:val="single" w:sz="4" w:space="0" w:color="auto"/>
              <w:right w:val="single" w:sz="4" w:space="0" w:color="auto"/>
            </w:tcBorders>
            <w:hideMark/>
          </w:tcPr>
          <w:p w:rsidR="004D5660" w:rsidRPr="004D5660" w:rsidRDefault="004D5660" w:rsidP="004D5660">
            <w:pPr>
              <w:spacing w:after="0" w:line="240" w:lineRule="auto"/>
              <w:jc w:val="center"/>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sz w:val="24"/>
                <w:lang w:eastAsia="ru-RU"/>
              </w:rPr>
              <w:t>2 00 00000 00 0000 000</w:t>
            </w:r>
          </w:p>
        </w:tc>
        <w:tc>
          <w:tcPr>
            <w:tcW w:w="5976" w:type="dxa"/>
            <w:tcBorders>
              <w:top w:val="single" w:sz="4" w:space="0" w:color="auto"/>
              <w:left w:val="nil"/>
              <w:bottom w:val="single" w:sz="4" w:space="0" w:color="auto"/>
              <w:right w:val="single" w:sz="4" w:space="0" w:color="auto"/>
            </w:tcBorders>
            <w:hideMark/>
          </w:tcPr>
          <w:p w:rsidR="004D5660" w:rsidRPr="004D5660" w:rsidRDefault="004D5660" w:rsidP="004D5660">
            <w:pPr>
              <w:spacing w:after="0" w:line="240" w:lineRule="auto"/>
              <w:jc w:val="center"/>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sz w:val="24"/>
                <w:lang w:eastAsia="ru-RU"/>
              </w:rPr>
              <w:t>Безвозмездные поступления</w:t>
            </w:r>
          </w:p>
        </w:tc>
        <w:tc>
          <w:tcPr>
            <w:tcW w:w="1272" w:type="dxa"/>
            <w:tcBorders>
              <w:top w:val="single" w:sz="4" w:space="0" w:color="auto"/>
              <w:left w:val="nil"/>
              <w:bottom w:val="single" w:sz="4" w:space="0" w:color="auto"/>
              <w:right w:val="single" w:sz="4" w:space="0" w:color="auto"/>
            </w:tcBorders>
            <w:vAlign w:val="center"/>
            <w:hideMark/>
          </w:tcPr>
          <w:p w:rsidR="004D5660" w:rsidRPr="004D5660" w:rsidRDefault="004D5660" w:rsidP="004D5660">
            <w:pPr>
              <w:spacing w:after="0" w:line="240" w:lineRule="auto"/>
              <w:jc w:val="center"/>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sz w:val="24"/>
                <w:lang w:eastAsia="ru-RU"/>
              </w:rPr>
              <w:t>1</w:t>
            </w:r>
            <w:r w:rsidR="00AC6175">
              <w:rPr>
                <w:rFonts w:ascii="Times New Roman" w:eastAsia="Times New Roman" w:hAnsi="Times New Roman" w:cs="Times New Roman"/>
                <w:b/>
                <w:sz w:val="24"/>
                <w:lang w:eastAsia="ru-RU"/>
              </w:rPr>
              <w:t> </w:t>
            </w:r>
            <w:r w:rsidRPr="004D5660">
              <w:rPr>
                <w:rFonts w:ascii="Times New Roman" w:eastAsia="Times New Roman" w:hAnsi="Times New Roman" w:cs="Times New Roman"/>
                <w:b/>
                <w:sz w:val="24"/>
                <w:lang w:eastAsia="ru-RU"/>
              </w:rPr>
              <w:t>812</w:t>
            </w:r>
            <w:r w:rsidR="00AC6175">
              <w:rPr>
                <w:rFonts w:ascii="Times New Roman" w:eastAsia="Times New Roman" w:hAnsi="Times New Roman" w:cs="Times New Roman"/>
                <w:b/>
                <w:sz w:val="24"/>
                <w:lang w:eastAsia="ru-RU"/>
              </w:rPr>
              <w:t xml:space="preserve"> 00</w:t>
            </w:r>
            <w:r w:rsidRPr="004D5660">
              <w:rPr>
                <w:rFonts w:ascii="Times New Roman" w:eastAsia="Times New Roman" w:hAnsi="Times New Roman" w:cs="Times New Roman"/>
                <w:b/>
                <w:sz w:val="24"/>
                <w:lang w:eastAsia="ru-RU"/>
              </w:rPr>
              <w:t>0,0</w:t>
            </w:r>
          </w:p>
        </w:tc>
        <w:tc>
          <w:tcPr>
            <w:tcW w:w="1276" w:type="dxa"/>
            <w:tcBorders>
              <w:top w:val="single" w:sz="4" w:space="0" w:color="auto"/>
              <w:left w:val="nil"/>
              <w:bottom w:val="single" w:sz="4" w:space="0" w:color="auto"/>
              <w:right w:val="single" w:sz="4" w:space="0" w:color="auto"/>
            </w:tcBorders>
            <w:vAlign w:val="center"/>
            <w:hideMark/>
          </w:tcPr>
          <w:p w:rsidR="004D5660" w:rsidRPr="004D5660" w:rsidRDefault="004D5660" w:rsidP="004D5660">
            <w:pPr>
              <w:spacing w:after="0" w:line="240" w:lineRule="auto"/>
              <w:jc w:val="center"/>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sz w:val="24"/>
                <w:lang w:eastAsia="ru-RU"/>
              </w:rPr>
              <w:t>1</w:t>
            </w:r>
            <w:r w:rsidR="00AC6175">
              <w:rPr>
                <w:rFonts w:ascii="Times New Roman" w:eastAsia="Times New Roman" w:hAnsi="Times New Roman" w:cs="Times New Roman"/>
                <w:b/>
                <w:sz w:val="24"/>
                <w:lang w:eastAsia="ru-RU"/>
              </w:rPr>
              <w:t> </w:t>
            </w:r>
            <w:r w:rsidRPr="004D5660">
              <w:rPr>
                <w:rFonts w:ascii="Times New Roman" w:eastAsia="Times New Roman" w:hAnsi="Times New Roman" w:cs="Times New Roman"/>
                <w:b/>
                <w:sz w:val="24"/>
                <w:lang w:eastAsia="ru-RU"/>
              </w:rPr>
              <w:t>7559</w:t>
            </w:r>
            <w:r w:rsidR="00AC6175">
              <w:rPr>
                <w:rFonts w:ascii="Times New Roman" w:eastAsia="Times New Roman" w:hAnsi="Times New Roman" w:cs="Times New Roman"/>
                <w:b/>
                <w:sz w:val="24"/>
                <w:lang w:eastAsia="ru-RU"/>
              </w:rPr>
              <w:t>00</w:t>
            </w:r>
            <w:r w:rsidRPr="004D5660">
              <w:rPr>
                <w:rFonts w:ascii="Times New Roman" w:eastAsia="Times New Roman" w:hAnsi="Times New Roman" w:cs="Times New Roman"/>
                <w:b/>
                <w:sz w:val="24"/>
                <w:lang w:eastAsia="ru-RU"/>
              </w:rPr>
              <w:t>,0</w:t>
            </w:r>
          </w:p>
        </w:tc>
      </w:tr>
      <w:tr w:rsidR="00753B69" w:rsidRPr="004D5660" w:rsidTr="00AC6175">
        <w:trPr>
          <w:trHeight w:val="20"/>
        </w:trPr>
        <w:tc>
          <w:tcPr>
            <w:tcW w:w="2391" w:type="dxa"/>
            <w:gridSpan w:val="2"/>
            <w:tcBorders>
              <w:top w:val="single" w:sz="4" w:space="0" w:color="auto"/>
              <w:left w:val="single" w:sz="4" w:space="0" w:color="auto"/>
              <w:bottom w:val="single" w:sz="4" w:space="0" w:color="auto"/>
              <w:right w:val="single" w:sz="4" w:space="0" w:color="auto"/>
            </w:tcBorders>
            <w:hideMark/>
          </w:tcPr>
          <w:p w:rsidR="00753B69" w:rsidRPr="00753B69" w:rsidRDefault="00753B69" w:rsidP="0047674D">
            <w:pPr>
              <w:jc w:val="center"/>
              <w:rPr>
                <w:highlight w:val="lightGray"/>
              </w:rPr>
            </w:pPr>
            <w:r w:rsidRPr="00753B69">
              <w:rPr>
                <w:highlight w:val="lightGray"/>
              </w:rPr>
              <w:t>2 02 16001 10 0000 150</w:t>
            </w:r>
          </w:p>
          <w:p w:rsidR="00753B69" w:rsidRPr="00753B69" w:rsidRDefault="00753B69" w:rsidP="0047674D">
            <w:pPr>
              <w:spacing w:after="0" w:line="240" w:lineRule="auto"/>
              <w:jc w:val="center"/>
              <w:rPr>
                <w:rFonts w:ascii="Times New Roman" w:eastAsia="Times New Roman" w:hAnsi="Times New Roman" w:cs="Times New Roman"/>
                <w:sz w:val="24"/>
                <w:szCs w:val="24"/>
                <w:highlight w:val="lightGray"/>
                <w:lang w:eastAsia="ru-RU"/>
              </w:rPr>
            </w:pPr>
          </w:p>
        </w:tc>
        <w:tc>
          <w:tcPr>
            <w:tcW w:w="5976" w:type="dxa"/>
            <w:tcBorders>
              <w:top w:val="single" w:sz="4" w:space="0" w:color="auto"/>
              <w:left w:val="nil"/>
              <w:bottom w:val="single" w:sz="4" w:space="0" w:color="auto"/>
              <w:right w:val="single" w:sz="4" w:space="0" w:color="auto"/>
            </w:tcBorders>
            <w:hideMark/>
          </w:tcPr>
          <w:p w:rsidR="00753B69" w:rsidRPr="00753B69" w:rsidRDefault="00753B69" w:rsidP="0047674D">
            <w:pPr>
              <w:rPr>
                <w:rFonts w:ascii="Times New Roman" w:eastAsia="Times New Roman" w:hAnsi="Times New Roman" w:cs="Times New Roman"/>
                <w:sz w:val="24"/>
                <w:szCs w:val="24"/>
                <w:highlight w:val="lightGray"/>
                <w:lang w:eastAsia="ru-RU"/>
              </w:rPr>
            </w:pPr>
            <w:r w:rsidRPr="00753B69">
              <w:rPr>
                <w:highlight w:val="lightGray"/>
              </w:rPr>
              <w:t>Дотации бюджетам сельских поселений на выравнивание бюджетной обеспеченности из бюджетов муниципальных районов</w:t>
            </w:r>
          </w:p>
        </w:tc>
        <w:tc>
          <w:tcPr>
            <w:tcW w:w="1272" w:type="dxa"/>
            <w:tcBorders>
              <w:top w:val="single" w:sz="4" w:space="0" w:color="auto"/>
              <w:left w:val="nil"/>
              <w:bottom w:val="single" w:sz="4" w:space="0" w:color="auto"/>
              <w:right w:val="single" w:sz="4" w:space="0" w:color="auto"/>
            </w:tcBorders>
            <w:vAlign w:val="center"/>
          </w:tcPr>
          <w:p w:rsidR="00753B69" w:rsidRPr="004D5660" w:rsidRDefault="00753B69" w:rsidP="004D5660">
            <w:pPr>
              <w:spacing w:after="0" w:line="240" w:lineRule="auto"/>
              <w:jc w:val="center"/>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lang w:eastAsia="ru-RU"/>
              </w:rPr>
              <w:t>1</w:t>
            </w:r>
            <w:r>
              <w:rPr>
                <w:rFonts w:ascii="Times New Roman" w:eastAsia="Times New Roman" w:hAnsi="Times New Roman" w:cs="Times New Roman"/>
                <w:sz w:val="24"/>
                <w:lang w:eastAsia="ru-RU"/>
              </w:rPr>
              <w:t> </w:t>
            </w:r>
            <w:r w:rsidRPr="004D5660">
              <w:rPr>
                <w:rFonts w:ascii="Times New Roman" w:eastAsia="Times New Roman" w:hAnsi="Times New Roman" w:cs="Times New Roman"/>
                <w:sz w:val="24"/>
                <w:lang w:eastAsia="ru-RU"/>
              </w:rPr>
              <w:t>2147</w:t>
            </w:r>
            <w:r>
              <w:rPr>
                <w:rFonts w:ascii="Times New Roman" w:eastAsia="Times New Roman" w:hAnsi="Times New Roman" w:cs="Times New Roman"/>
                <w:sz w:val="24"/>
                <w:lang w:eastAsia="ru-RU"/>
              </w:rPr>
              <w:t>00</w:t>
            </w:r>
            <w:r w:rsidRPr="004D5660">
              <w:rPr>
                <w:rFonts w:ascii="Times New Roman" w:eastAsia="Times New Roman" w:hAnsi="Times New Roman" w:cs="Times New Roman"/>
                <w:sz w:val="24"/>
                <w:lang w:eastAsia="ru-RU"/>
              </w:rPr>
              <w:t>,0</w:t>
            </w:r>
          </w:p>
        </w:tc>
        <w:tc>
          <w:tcPr>
            <w:tcW w:w="1276" w:type="dxa"/>
            <w:tcBorders>
              <w:top w:val="single" w:sz="4" w:space="0" w:color="auto"/>
              <w:left w:val="nil"/>
              <w:bottom w:val="single" w:sz="4" w:space="0" w:color="auto"/>
              <w:right w:val="single" w:sz="4" w:space="0" w:color="auto"/>
            </w:tcBorders>
            <w:vAlign w:val="center"/>
          </w:tcPr>
          <w:p w:rsidR="00753B69" w:rsidRPr="004D5660" w:rsidRDefault="00753B69" w:rsidP="004D5660">
            <w:pPr>
              <w:spacing w:after="0" w:line="240" w:lineRule="auto"/>
              <w:jc w:val="center"/>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lang w:eastAsia="ru-RU"/>
              </w:rPr>
              <w:t>1</w:t>
            </w:r>
            <w:r>
              <w:rPr>
                <w:rFonts w:ascii="Times New Roman" w:eastAsia="Times New Roman" w:hAnsi="Times New Roman" w:cs="Times New Roman"/>
                <w:sz w:val="24"/>
                <w:lang w:eastAsia="ru-RU"/>
              </w:rPr>
              <w:t> </w:t>
            </w:r>
            <w:r w:rsidRPr="004D5660">
              <w:rPr>
                <w:rFonts w:ascii="Times New Roman" w:eastAsia="Times New Roman" w:hAnsi="Times New Roman" w:cs="Times New Roman"/>
                <w:sz w:val="24"/>
                <w:lang w:eastAsia="ru-RU"/>
              </w:rPr>
              <w:t>1547</w:t>
            </w:r>
            <w:r>
              <w:rPr>
                <w:rFonts w:ascii="Times New Roman" w:eastAsia="Times New Roman" w:hAnsi="Times New Roman" w:cs="Times New Roman"/>
                <w:sz w:val="24"/>
                <w:lang w:eastAsia="ru-RU"/>
              </w:rPr>
              <w:t>00</w:t>
            </w:r>
            <w:r w:rsidRPr="004D5660">
              <w:rPr>
                <w:rFonts w:ascii="Times New Roman" w:eastAsia="Times New Roman" w:hAnsi="Times New Roman" w:cs="Times New Roman"/>
                <w:sz w:val="24"/>
                <w:lang w:eastAsia="ru-RU"/>
              </w:rPr>
              <w:t>,0</w:t>
            </w:r>
          </w:p>
        </w:tc>
      </w:tr>
      <w:tr w:rsidR="00753B69" w:rsidRPr="004D5660" w:rsidTr="00AC6175">
        <w:trPr>
          <w:trHeight w:val="20"/>
        </w:trPr>
        <w:tc>
          <w:tcPr>
            <w:tcW w:w="2391" w:type="dxa"/>
            <w:gridSpan w:val="2"/>
            <w:tcBorders>
              <w:top w:val="single" w:sz="4" w:space="0" w:color="auto"/>
              <w:left w:val="single" w:sz="4" w:space="0" w:color="auto"/>
              <w:bottom w:val="single" w:sz="4" w:space="0" w:color="auto"/>
              <w:right w:val="single" w:sz="4" w:space="0" w:color="auto"/>
            </w:tcBorders>
            <w:hideMark/>
          </w:tcPr>
          <w:p w:rsidR="00753B69" w:rsidRPr="004D5660" w:rsidRDefault="00753B69" w:rsidP="004D5660">
            <w:pPr>
              <w:spacing w:after="0" w:line="240" w:lineRule="auto"/>
              <w:jc w:val="center"/>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lang w:eastAsia="ru-RU"/>
              </w:rPr>
              <w:t>2 02 35118 10 0000 150</w:t>
            </w:r>
          </w:p>
        </w:tc>
        <w:tc>
          <w:tcPr>
            <w:tcW w:w="5976" w:type="dxa"/>
            <w:tcBorders>
              <w:top w:val="single" w:sz="4" w:space="0" w:color="auto"/>
              <w:left w:val="nil"/>
              <w:bottom w:val="single" w:sz="4" w:space="0" w:color="auto"/>
              <w:right w:val="single" w:sz="4" w:space="0" w:color="auto"/>
            </w:tcBorders>
            <w:hideMark/>
          </w:tcPr>
          <w:p w:rsidR="00753B69" w:rsidRPr="004D5660" w:rsidRDefault="00753B69"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lang w:eastAsia="ru-RU"/>
              </w:rPr>
              <w:t>Субвенции бюджетам СП на осуществление первичного воинского учета на территориях, где отсутствуют военные комиссариаты</w:t>
            </w:r>
          </w:p>
        </w:tc>
        <w:tc>
          <w:tcPr>
            <w:tcW w:w="1272" w:type="dxa"/>
            <w:tcBorders>
              <w:top w:val="single" w:sz="4" w:space="0" w:color="auto"/>
              <w:left w:val="nil"/>
              <w:bottom w:val="single" w:sz="4" w:space="0" w:color="auto"/>
              <w:right w:val="single" w:sz="4" w:space="0" w:color="auto"/>
            </w:tcBorders>
            <w:vAlign w:val="center"/>
            <w:hideMark/>
          </w:tcPr>
          <w:p w:rsidR="00753B69" w:rsidRPr="004D5660" w:rsidRDefault="00753B69" w:rsidP="004D5660">
            <w:pPr>
              <w:spacing w:after="0" w:line="240" w:lineRule="auto"/>
              <w:jc w:val="center"/>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lang w:val="en-US" w:eastAsia="ru-RU"/>
              </w:rPr>
              <w:t>973</w:t>
            </w:r>
            <w:r>
              <w:rPr>
                <w:rFonts w:ascii="Times New Roman" w:eastAsia="Times New Roman" w:hAnsi="Times New Roman" w:cs="Times New Roman"/>
                <w:sz w:val="24"/>
                <w:lang w:eastAsia="ru-RU"/>
              </w:rPr>
              <w:t>00</w:t>
            </w:r>
            <w:r w:rsidRPr="004D5660">
              <w:rPr>
                <w:rFonts w:ascii="Times New Roman" w:eastAsia="Times New Roman" w:hAnsi="Times New Roman" w:cs="Times New Roman"/>
                <w:sz w:val="24"/>
                <w:lang w:eastAsia="ru-RU"/>
              </w:rPr>
              <w:t>,0</w:t>
            </w:r>
          </w:p>
        </w:tc>
        <w:tc>
          <w:tcPr>
            <w:tcW w:w="1276" w:type="dxa"/>
            <w:tcBorders>
              <w:top w:val="single" w:sz="4" w:space="0" w:color="auto"/>
              <w:left w:val="nil"/>
              <w:bottom w:val="single" w:sz="4" w:space="0" w:color="auto"/>
              <w:right w:val="single" w:sz="4" w:space="0" w:color="auto"/>
            </w:tcBorders>
            <w:vAlign w:val="center"/>
            <w:hideMark/>
          </w:tcPr>
          <w:p w:rsidR="00753B69" w:rsidRPr="004D5660" w:rsidRDefault="00753B69" w:rsidP="004D5660">
            <w:pPr>
              <w:spacing w:after="0" w:line="240" w:lineRule="auto"/>
              <w:jc w:val="center"/>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lang w:val="en-US" w:eastAsia="ru-RU"/>
              </w:rPr>
              <w:t>1012</w:t>
            </w:r>
            <w:r>
              <w:rPr>
                <w:rFonts w:ascii="Times New Roman" w:eastAsia="Times New Roman" w:hAnsi="Times New Roman" w:cs="Times New Roman"/>
                <w:sz w:val="24"/>
                <w:lang w:eastAsia="ru-RU"/>
              </w:rPr>
              <w:t>00</w:t>
            </w:r>
            <w:r w:rsidRPr="004D5660">
              <w:rPr>
                <w:rFonts w:ascii="Times New Roman" w:eastAsia="Times New Roman" w:hAnsi="Times New Roman" w:cs="Times New Roman"/>
                <w:sz w:val="24"/>
                <w:lang w:eastAsia="ru-RU"/>
              </w:rPr>
              <w:t>,0</w:t>
            </w:r>
          </w:p>
        </w:tc>
      </w:tr>
    </w:tbl>
    <w:p w:rsidR="004D5660" w:rsidRPr="004D5660" w:rsidRDefault="004D5660" w:rsidP="004D5660">
      <w:pPr>
        <w:tabs>
          <w:tab w:val="left" w:pos="10260"/>
        </w:tabs>
        <w:spacing w:after="0" w:line="240" w:lineRule="auto"/>
        <w:rPr>
          <w:rFonts w:ascii="Times New Roman" w:eastAsia="Times New Roman" w:hAnsi="Times New Roman" w:cs="Times New Roman"/>
          <w:bCs/>
          <w:sz w:val="16"/>
          <w:szCs w:val="16"/>
          <w:lang w:eastAsia="ru-RU"/>
        </w:rPr>
        <w:sectPr w:rsidR="004D5660" w:rsidRPr="004D5660" w:rsidSect="00C524CC">
          <w:pgSz w:w="11906" w:h="16838"/>
          <w:pgMar w:top="851" w:right="851" w:bottom="851" w:left="851" w:header="709" w:footer="709" w:gutter="0"/>
          <w:cols w:space="708"/>
          <w:docGrid w:linePitch="360"/>
        </w:sectPr>
      </w:pPr>
    </w:p>
    <w:p w:rsidR="004D5660" w:rsidRPr="004D5660" w:rsidRDefault="004D5660" w:rsidP="004D5660">
      <w:pPr>
        <w:tabs>
          <w:tab w:val="left" w:pos="10260"/>
        </w:tabs>
        <w:spacing w:after="0" w:line="240" w:lineRule="auto"/>
        <w:rPr>
          <w:rFonts w:ascii="Times New Roman" w:eastAsia="Times New Roman" w:hAnsi="Times New Roman" w:cs="Times New Roman"/>
          <w:bCs/>
          <w:sz w:val="16"/>
          <w:szCs w:val="16"/>
          <w:lang w:eastAsia="ru-RU"/>
        </w:rPr>
      </w:pPr>
    </w:p>
    <w:p w:rsidR="004D5660" w:rsidRPr="004D5660" w:rsidRDefault="00753B69" w:rsidP="004D5660">
      <w:pPr>
        <w:spacing w:after="0" w:line="240" w:lineRule="auto"/>
        <w:outlineLvl w:val="0"/>
        <w:rPr>
          <w:rFonts w:ascii="Times New Roman" w:eastAsia="Times New Roman" w:hAnsi="Times New Roman" w:cs="Times New Roman"/>
          <w:sz w:val="18"/>
          <w:szCs w:val="18"/>
          <w:lang w:eastAsia="ru-RU"/>
        </w:rPr>
      </w:pPr>
      <w:bookmarkStart w:id="0" w:name="_GoBack"/>
      <w:r>
        <w:rPr>
          <w:rFonts w:ascii="Times New Roman" w:eastAsia="Times New Roman" w:hAnsi="Times New Roman" w:cs="Times New Roman"/>
          <w:sz w:val="18"/>
          <w:szCs w:val="18"/>
          <w:lang w:eastAsia="ru-RU"/>
        </w:rPr>
        <w:t xml:space="preserve">                                                                                         </w:t>
      </w:r>
      <w:r w:rsidR="004D5660" w:rsidRPr="004D5660">
        <w:rPr>
          <w:rFonts w:ascii="Times New Roman" w:eastAsia="Times New Roman" w:hAnsi="Times New Roman" w:cs="Times New Roman"/>
          <w:sz w:val="18"/>
          <w:szCs w:val="18"/>
          <w:lang w:eastAsia="ru-RU"/>
        </w:rPr>
        <w:t xml:space="preserve">Приложение   № 5          </w:t>
      </w:r>
    </w:p>
    <w:p w:rsidR="004D5660" w:rsidRPr="004D5660" w:rsidRDefault="004D5660" w:rsidP="004D5660">
      <w:pPr>
        <w:spacing w:after="0" w:line="240" w:lineRule="auto"/>
        <w:jc w:val="center"/>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 xml:space="preserve">                                                                                к решению Совета Сельского  поселения  Ялангачевский сельсовет </w:t>
      </w:r>
    </w:p>
    <w:p w:rsidR="004D5660" w:rsidRPr="004D5660" w:rsidRDefault="004D5660" w:rsidP="004D5660">
      <w:pPr>
        <w:spacing w:after="0" w:line="240" w:lineRule="auto"/>
        <w:jc w:val="center"/>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 xml:space="preserve">                                                               муниципального района Балтачевский район Республики </w:t>
      </w:r>
    </w:p>
    <w:p w:rsidR="004D5660" w:rsidRPr="004D5660" w:rsidRDefault="004D5660" w:rsidP="004D5660">
      <w:pPr>
        <w:spacing w:after="0" w:line="240" w:lineRule="auto"/>
        <w:jc w:val="center"/>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Башкорстан от 28 декабря 2020 года № 25/89</w:t>
      </w:r>
    </w:p>
    <w:p w:rsidR="004D5660" w:rsidRPr="004D5660" w:rsidRDefault="004D5660" w:rsidP="004D5660">
      <w:pPr>
        <w:spacing w:after="0" w:line="240" w:lineRule="auto"/>
        <w:jc w:val="center"/>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 xml:space="preserve">                                                                            «Об утверждении бюджета Сельского  поселения  Ялангачевский</w:t>
      </w:r>
    </w:p>
    <w:p w:rsidR="004D5660" w:rsidRPr="004D5660" w:rsidRDefault="004D5660" w:rsidP="004D5660">
      <w:pPr>
        <w:spacing w:after="0" w:line="240" w:lineRule="auto"/>
        <w:jc w:val="center"/>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 xml:space="preserve">                                                                                     сельсовет муниципального района Балтачевский  район Республики</w:t>
      </w:r>
    </w:p>
    <w:p w:rsidR="004D5660" w:rsidRPr="004D5660" w:rsidRDefault="004D5660" w:rsidP="004D5660">
      <w:pPr>
        <w:spacing w:after="0" w:line="240" w:lineRule="auto"/>
        <w:jc w:val="center"/>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 xml:space="preserve">                                                                                       Башкортостан на 2021 год и на плановый период 2022 и 2023 годов»</w:t>
      </w:r>
    </w:p>
    <w:p w:rsidR="004D5660" w:rsidRPr="004D5660" w:rsidRDefault="004D5660" w:rsidP="004D5660">
      <w:pPr>
        <w:tabs>
          <w:tab w:val="left" w:pos="10260"/>
        </w:tabs>
        <w:spacing w:after="0" w:line="240" w:lineRule="auto"/>
        <w:rPr>
          <w:rFonts w:ascii="Times New Roman" w:eastAsia="Times New Roman" w:hAnsi="Times New Roman" w:cs="Times New Roman"/>
          <w:sz w:val="24"/>
          <w:szCs w:val="24"/>
          <w:lang w:eastAsia="ru-RU"/>
        </w:rPr>
      </w:pPr>
    </w:p>
    <w:p w:rsidR="004D5660" w:rsidRPr="004D5660" w:rsidRDefault="004D5660" w:rsidP="004D5660">
      <w:pPr>
        <w:spacing w:after="0" w:line="240" w:lineRule="auto"/>
        <w:jc w:val="center"/>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sz w:val="24"/>
          <w:szCs w:val="24"/>
          <w:lang w:eastAsia="ru-RU"/>
        </w:rPr>
        <w:t>Распределение бюджетных ассигнований сельского поселения ЯлангачевскийБалтачевский район Республики Башкортостан на 2021 год по разделам, подразделам, целевым статьям (муниципальным программам и непрограммным направлениям деятельности), группам видов расходов классификации расходов бюджетов</w:t>
      </w:r>
    </w:p>
    <w:p w:rsidR="004D5660" w:rsidRPr="004D5660" w:rsidRDefault="004D5660" w:rsidP="004D5660">
      <w:pPr>
        <w:spacing w:after="120" w:line="240" w:lineRule="auto"/>
        <w:ind w:left="283"/>
        <w:jc w:val="right"/>
        <w:rPr>
          <w:rFonts w:ascii="Times New Roman" w:eastAsia="Times New Roman" w:hAnsi="Times New Roman" w:cs="Times New Roman"/>
          <w:sz w:val="20"/>
          <w:szCs w:val="20"/>
          <w:lang w:eastAsia="ru-RU"/>
        </w:rPr>
      </w:pPr>
      <w:r w:rsidRPr="004D5660">
        <w:rPr>
          <w:rFonts w:ascii="Times New Roman" w:eastAsia="Times New Roman" w:hAnsi="Times New Roman" w:cs="Times New Roman"/>
          <w:sz w:val="20"/>
          <w:szCs w:val="20"/>
          <w:lang w:eastAsia="ru-RU"/>
        </w:rPr>
        <w:t>(рублей)</w:t>
      </w:r>
    </w:p>
    <w:tbl>
      <w:tblPr>
        <w:tblW w:w="10668" w:type="dxa"/>
        <w:tblInd w:w="-1070" w:type="dxa"/>
        <w:tblLayout w:type="fixed"/>
        <w:tblCellMar>
          <w:left w:w="40" w:type="dxa"/>
          <w:right w:w="40" w:type="dxa"/>
        </w:tblCellMar>
        <w:tblLook w:val="04A0" w:firstRow="1" w:lastRow="0" w:firstColumn="1" w:lastColumn="0" w:noHBand="0" w:noVBand="1"/>
      </w:tblPr>
      <w:tblGrid>
        <w:gridCol w:w="6044"/>
        <w:gridCol w:w="1080"/>
        <w:gridCol w:w="1399"/>
        <w:gridCol w:w="761"/>
        <w:gridCol w:w="1384"/>
      </w:tblGrid>
      <w:tr w:rsidR="004D5660" w:rsidRPr="004D5660" w:rsidTr="00C524CC">
        <w:trPr>
          <w:trHeight w:hRule="exact" w:val="302"/>
        </w:trPr>
        <w:tc>
          <w:tcPr>
            <w:tcW w:w="6044"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Наименование</w:t>
            </w:r>
          </w:p>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08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РзПр</w:t>
            </w:r>
          </w:p>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399"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ЦСР</w:t>
            </w:r>
          </w:p>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ВР</w:t>
            </w:r>
          </w:p>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384"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ind w:left="176" w:hanging="176"/>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Сумма</w:t>
            </w:r>
          </w:p>
          <w:p w:rsidR="004D5660" w:rsidRPr="004D5660" w:rsidRDefault="004D5660" w:rsidP="004D5660">
            <w:pPr>
              <w:spacing w:after="120" w:line="480" w:lineRule="auto"/>
              <w:ind w:left="176" w:hanging="176"/>
              <w:rPr>
                <w:rFonts w:ascii="Times New Roman" w:eastAsia="Times New Roman" w:hAnsi="Times New Roman" w:cs="Times New Roman"/>
                <w:sz w:val="24"/>
                <w:szCs w:val="24"/>
                <w:lang w:eastAsia="ru-RU"/>
              </w:rPr>
            </w:pPr>
          </w:p>
        </w:tc>
      </w:tr>
      <w:tr w:rsidR="004D5660" w:rsidRPr="004D5660" w:rsidTr="00C524CC">
        <w:trPr>
          <w:trHeight w:hRule="exact" w:val="282"/>
        </w:trPr>
        <w:tc>
          <w:tcPr>
            <w:tcW w:w="6044"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ВСЕГО</w:t>
            </w:r>
          </w:p>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08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c>
          <w:tcPr>
            <w:tcW w:w="1399"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c>
          <w:tcPr>
            <w:tcW w:w="138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27659</w:t>
            </w:r>
            <w:r w:rsidR="00E500A7">
              <w:rPr>
                <w:rFonts w:ascii="Times New Roman" w:eastAsia="Times New Roman" w:hAnsi="Times New Roman" w:cs="Times New Roman"/>
                <w:b/>
                <w:lang w:eastAsia="ru-RU"/>
              </w:rPr>
              <w:t>00</w:t>
            </w:r>
            <w:r w:rsidRPr="004D5660">
              <w:rPr>
                <w:rFonts w:ascii="Times New Roman" w:eastAsia="Times New Roman" w:hAnsi="Times New Roman" w:cs="Times New Roman"/>
                <w:b/>
                <w:lang w:eastAsia="ru-RU"/>
              </w:rPr>
              <w:t>,00</w:t>
            </w:r>
          </w:p>
        </w:tc>
      </w:tr>
      <w:tr w:rsidR="004D5660" w:rsidRPr="004D5660" w:rsidTr="00C524CC">
        <w:trPr>
          <w:trHeight w:hRule="exact" w:val="483"/>
        </w:trPr>
        <w:tc>
          <w:tcPr>
            <w:tcW w:w="604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Местные органы государственной власти и органы</w:t>
            </w:r>
          </w:p>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 xml:space="preserve"> местного самоуправления </w:t>
            </w:r>
          </w:p>
        </w:tc>
        <w:tc>
          <w:tcPr>
            <w:tcW w:w="108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c>
          <w:tcPr>
            <w:tcW w:w="1399"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384"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21151</w:t>
            </w:r>
            <w:r w:rsidR="00E500A7">
              <w:rPr>
                <w:rFonts w:ascii="Times New Roman" w:eastAsia="Times New Roman" w:hAnsi="Times New Roman" w:cs="Times New Roman"/>
                <w:b/>
                <w:lang w:eastAsia="ru-RU"/>
              </w:rPr>
              <w:t>00</w:t>
            </w:r>
            <w:r w:rsidRPr="004D5660">
              <w:rPr>
                <w:rFonts w:ascii="Times New Roman" w:eastAsia="Times New Roman" w:hAnsi="Times New Roman" w:cs="Times New Roman"/>
                <w:b/>
                <w:lang w:eastAsia="ru-RU"/>
              </w:rPr>
              <w:t>,0</w:t>
            </w:r>
            <w:r w:rsidR="00E500A7">
              <w:rPr>
                <w:rFonts w:ascii="Times New Roman" w:eastAsia="Times New Roman" w:hAnsi="Times New Roman" w:cs="Times New Roman"/>
                <w:b/>
                <w:lang w:eastAsia="ru-RU"/>
              </w:rPr>
              <w:t>0</w:t>
            </w:r>
          </w:p>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r>
      <w:tr w:rsidR="004D5660" w:rsidRPr="004D5660" w:rsidTr="00C524CC">
        <w:trPr>
          <w:trHeight w:hRule="exact" w:val="533"/>
        </w:trPr>
        <w:tc>
          <w:tcPr>
            <w:tcW w:w="604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Функционирование высшего должностного лица субъектов Российской Федерации и муниципального образования</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0102</w:t>
            </w:r>
          </w:p>
        </w:tc>
        <w:tc>
          <w:tcPr>
            <w:tcW w:w="1399"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384"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738</w:t>
            </w:r>
            <w:r w:rsidR="00AC6175">
              <w:rPr>
                <w:rFonts w:ascii="Times New Roman" w:eastAsia="Times New Roman" w:hAnsi="Times New Roman" w:cs="Times New Roman"/>
                <w:b/>
                <w:lang w:eastAsia="ru-RU"/>
              </w:rPr>
              <w:t xml:space="preserve"> 0</w:t>
            </w:r>
            <w:r w:rsidRPr="004D5660">
              <w:rPr>
                <w:rFonts w:ascii="Times New Roman" w:eastAsia="Times New Roman" w:hAnsi="Times New Roman" w:cs="Times New Roman"/>
                <w:b/>
                <w:lang w:eastAsia="ru-RU"/>
              </w:rPr>
              <w:t>0</w:t>
            </w:r>
            <w:r w:rsidR="00AC6175">
              <w:rPr>
                <w:rFonts w:ascii="Times New Roman" w:eastAsia="Times New Roman" w:hAnsi="Times New Roman" w:cs="Times New Roman"/>
                <w:b/>
                <w:lang w:eastAsia="ru-RU"/>
              </w:rPr>
              <w:t>0</w:t>
            </w:r>
            <w:r w:rsidRPr="004D5660">
              <w:rPr>
                <w:rFonts w:ascii="Times New Roman" w:eastAsia="Times New Roman" w:hAnsi="Times New Roman" w:cs="Times New Roman"/>
                <w:b/>
                <w:lang w:eastAsia="ru-RU"/>
              </w:rPr>
              <w:t>,00</w:t>
            </w:r>
          </w:p>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r>
      <w:tr w:rsidR="004D5660" w:rsidRPr="004D5660" w:rsidTr="00C524CC">
        <w:trPr>
          <w:trHeight w:hRule="exact" w:val="355"/>
        </w:trPr>
        <w:tc>
          <w:tcPr>
            <w:tcW w:w="604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Непрограммные расходы</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0102</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9900000</w:t>
            </w: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384"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738</w:t>
            </w:r>
            <w:r w:rsidR="00AC6175">
              <w:rPr>
                <w:rFonts w:ascii="Times New Roman" w:eastAsia="Times New Roman" w:hAnsi="Times New Roman" w:cs="Times New Roman"/>
                <w:lang w:eastAsia="ru-RU"/>
              </w:rPr>
              <w:t xml:space="preserve"> 0</w:t>
            </w:r>
            <w:r w:rsidRPr="004D5660">
              <w:rPr>
                <w:rFonts w:ascii="Times New Roman" w:eastAsia="Times New Roman" w:hAnsi="Times New Roman" w:cs="Times New Roman"/>
                <w:lang w:eastAsia="ru-RU"/>
              </w:rPr>
              <w:t>0</w:t>
            </w:r>
            <w:r w:rsidR="00AC6175">
              <w:rPr>
                <w:rFonts w:ascii="Times New Roman" w:eastAsia="Times New Roman" w:hAnsi="Times New Roman" w:cs="Times New Roman"/>
                <w:lang w:eastAsia="ru-RU"/>
              </w:rPr>
              <w:t>0</w:t>
            </w:r>
            <w:r w:rsidRPr="004D5660">
              <w:rPr>
                <w:rFonts w:ascii="Times New Roman" w:eastAsia="Times New Roman" w:hAnsi="Times New Roman" w:cs="Times New Roman"/>
                <w:lang w:eastAsia="ru-RU"/>
              </w:rPr>
              <w:t>,00</w:t>
            </w:r>
          </w:p>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r>
      <w:tr w:rsidR="004D5660" w:rsidRPr="004D5660" w:rsidTr="00C524CC">
        <w:trPr>
          <w:trHeight w:hRule="exact" w:val="355"/>
        </w:trPr>
        <w:tc>
          <w:tcPr>
            <w:tcW w:w="604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Глава  муниципального образования</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0102</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9900203</w:t>
            </w: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38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8"/>
                <w:szCs w:val="24"/>
                <w:lang w:eastAsia="ru-RU"/>
              </w:rPr>
            </w:pPr>
            <w:r w:rsidRPr="004D5660">
              <w:rPr>
                <w:rFonts w:ascii="Times New Roman" w:eastAsia="Times New Roman" w:hAnsi="Times New Roman" w:cs="Times New Roman"/>
                <w:lang w:eastAsia="ru-RU"/>
              </w:rPr>
              <w:t>738</w:t>
            </w:r>
            <w:r w:rsidR="00AC6175">
              <w:rPr>
                <w:rFonts w:ascii="Times New Roman" w:eastAsia="Times New Roman" w:hAnsi="Times New Roman" w:cs="Times New Roman"/>
                <w:lang w:eastAsia="ru-RU"/>
              </w:rPr>
              <w:t xml:space="preserve"> 0</w:t>
            </w:r>
            <w:r w:rsidRPr="004D5660">
              <w:rPr>
                <w:rFonts w:ascii="Times New Roman" w:eastAsia="Times New Roman" w:hAnsi="Times New Roman" w:cs="Times New Roman"/>
                <w:lang w:eastAsia="ru-RU"/>
              </w:rPr>
              <w:t>0</w:t>
            </w:r>
            <w:r w:rsidR="00AC6175">
              <w:rPr>
                <w:rFonts w:ascii="Times New Roman" w:eastAsia="Times New Roman" w:hAnsi="Times New Roman" w:cs="Times New Roman"/>
                <w:lang w:eastAsia="ru-RU"/>
              </w:rPr>
              <w:t>0</w:t>
            </w:r>
            <w:r w:rsidRPr="004D5660">
              <w:rPr>
                <w:rFonts w:ascii="Times New Roman" w:eastAsia="Times New Roman" w:hAnsi="Times New Roman" w:cs="Times New Roman"/>
                <w:lang w:eastAsia="ru-RU"/>
              </w:rPr>
              <w:t>,00</w:t>
            </w:r>
          </w:p>
        </w:tc>
      </w:tr>
      <w:tr w:rsidR="004D5660" w:rsidRPr="004D5660" w:rsidTr="00C524CC">
        <w:trPr>
          <w:trHeight w:hRule="exact" w:val="1072"/>
        </w:trPr>
        <w:tc>
          <w:tcPr>
            <w:tcW w:w="604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0102</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9900203</w:t>
            </w:r>
          </w:p>
        </w:tc>
        <w:tc>
          <w:tcPr>
            <w:tcW w:w="76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100</w:t>
            </w:r>
          </w:p>
        </w:tc>
        <w:tc>
          <w:tcPr>
            <w:tcW w:w="138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8"/>
                <w:szCs w:val="24"/>
                <w:lang w:eastAsia="ru-RU"/>
              </w:rPr>
            </w:pPr>
            <w:r w:rsidRPr="004D5660">
              <w:rPr>
                <w:rFonts w:ascii="Times New Roman" w:eastAsia="Times New Roman" w:hAnsi="Times New Roman" w:cs="Times New Roman"/>
                <w:lang w:eastAsia="ru-RU"/>
              </w:rPr>
              <w:t>738</w:t>
            </w:r>
            <w:r w:rsidR="00AC6175">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r>
      <w:tr w:rsidR="004D5660" w:rsidRPr="004D5660" w:rsidTr="00C524CC">
        <w:trPr>
          <w:trHeight w:hRule="exact" w:val="358"/>
        </w:trPr>
        <w:tc>
          <w:tcPr>
            <w:tcW w:w="604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Функционирование местных администрации</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0104</w:t>
            </w:r>
          </w:p>
        </w:tc>
        <w:tc>
          <w:tcPr>
            <w:tcW w:w="1399"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38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1</w:t>
            </w:r>
            <w:r w:rsidR="00AC6175">
              <w:rPr>
                <w:rFonts w:ascii="Times New Roman" w:eastAsia="Times New Roman" w:hAnsi="Times New Roman" w:cs="Times New Roman"/>
                <w:b/>
                <w:lang w:eastAsia="ru-RU"/>
              </w:rPr>
              <w:t> </w:t>
            </w:r>
            <w:r w:rsidRPr="004D5660">
              <w:rPr>
                <w:rFonts w:ascii="Times New Roman" w:eastAsia="Times New Roman" w:hAnsi="Times New Roman" w:cs="Times New Roman"/>
                <w:b/>
                <w:lang w:eastAsia="ru-RU"/>
              </w:rPr>
              <w:t>3771</w:t>
            </w:r>
            <w:r w:rsidR="00E500A7">
              <w:rPr>
                <w:rFonts w:ascii="Times New Roman" w:eastAsia="Times New Roman" w:hAnsi="Times New Roman" w:cs="Times New Roman"/>
                <w:b/>
                <w:lang w:eastAsia="ru-RU"/>
              </w:rPr>
              <w:t>00</w:t>
            </w:r>
            <w:r w:rsidRPr="004D5660">
              <w:rPr>
                <w:rFonts w:ascii="Times New Roman" w:eastAsia="Times New Roman" w:hAnsi="Times New Roman" w:cs="Times New Roman"/>
                <w:b/>
                <w:lang w:eastAsia="ru-RU"/>
              </w:rPr>
              <w:t>,00</w:t>
            </w:r>
          </w:p>
        </w:tc>
      </w:tr>
      <w:tr w:rsidR="004D5660" w:rsidRPr="004D5660" w:rsidTr="00C524CC">
        <w:trPr>
          <w:trHeight w:hRule="exact" w:val="282"/>
        </w:trPr>
        <w:tc>
          <w:tcPr>
            <w:tcW w:w="604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Непрограммные расходы</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0104</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9900000</w:t>
            </w: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384"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1</w:t>
            </w:r>
            <w:r w:rsidR="00AC6175">
              <w:rPr>
                <w:rFonts w:ascii="Times New Roman" w:eastAsia="Times New Roman" w:hAnsi="Times New Roman" w:cs="Times New Roman"/>
                <w:lang w:eastAsia="ru-RU"/>
              </w:rPr>
              <w:t> </w:t>
            </w:r>
            <w:r w:rsidRPr="004D5660">
              <w:rPr>
                <w:rFonts w:ascii="Times New Roman" w:eastAsia="Times New Roman" w:hAnsi="Times New Roman" w:cs="Times New Roman"/>
                <w:lang w:eastAsia="ru-RU"/>
              </w:rPr>
              <w:t>3771</w:t>
            </w:r>
            <w:r w:rsidR="00E500A7">
              <w:rPr>
                <w:rFonts w:ascii="Times New Roman" w:eastAsia="Times New Roman" w:hAnsi="Times New Roman" w:cs="Times New Roman"/>
                <w:lang w:eastAsia="ru-RU"/>
              </w:rPr>
              <w:t>00</w:t>
            </w:r>
            <w:r w:rsidRPr="004D5660">
              <w:rPr>
                <w:rFonts w:ascii="Times New Roman" w:eastAsia="Times New Roman" w:hAnsi="Times New Roman" w:cs="Times New Roman"/>
                <w:lang w:eastAsia="ru-RU"/>
              </w:rPr>
              <w:t>,00</w:t>
            </w:r>
          </w:p>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r>
      <w:tr w:rsidR="004D5660" w:rsidRPr="004D5660" w:rsidTr="00C524CC">
        <w:trPr>
          <w:trHeight w:hRule="exact" w:val="282"/>
        </w:trPr>
        <w:tc>
          <w:tcPr>
            <w:tcW w:w="604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Аппараты органов государственной власти Республики Башкортостан</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0104</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9900204</w:t>
            </w: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384"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1</w:t>
            </w:r>
            <w:r w:rsidR="00AC6175">
              <w:rPr>
                <w:rFonts w:ascii="Times New Roman" w:eastAsia="Times New Roman" w:hAnsi="Times New Roman" w:cs="Times New Roman"/>
                <w:lang w:eastAsia="ru-RU"/>
              </w:rPr>
              <w:t> </w:t>
            </w:r>
            <w:r w:rsidRPr="004D5660">
              <w:rPr>
                <w:rFonts w:ascii="Times New Roman" w:eastAsia="Times New Roman" w:hAnsi="Times New Roman" w:cs="Times New Roman"/>
                <w:lang w:eastAsia="ru-RU"/>
              </w:rPr>
              <w:t>3771</w:t>
            </w:r>
            <w:r w:rsidR="00E500A7">
              <w:rPr>
                <w:rFonts w:ascii="Times New Roman" w:eastAsia="Times New Roman" w:hAnsi="Times New Roman" w:cs="Times New Roman"/>
                <w:lang w:eastAsia="ru-RU"/>
              </w:rPr>
              <w:t>00</w:t>
            </w:r>
            <w:r w:rsidRPr="004D5660">
              <w:rPr>
                <w:rFonts w:ascii="Times New Roman" w:eastAsia="Times New Roman" w:hAnsi="Times New Roman" w:cs="Times New Roman"/>
                <w:lang w:eastAsia="ru-RU"/>
              </w:rPr>
              <w:t>,00</w:t>
            </w:r>
          </w:p>
          <w:p w:rsidR="004D5660" w:rsidRPr="004D5660" w:rsidRDefault="004D5660" w:rsidP="004D5660">
            <w:pPr>
              <w:spacing w:after="0" w:line="240" w:lineRule="auto"/>
              <w:rPr>
                <w:rFonts w:ascii="Times New Roman" w:eastAsia="Times New Roman" w:hAnsi="Times New Roman" w:cs="Times New Roman"/>
                <w:sz w:val="28"/>
                <w:szCs w:val="24"/>
                <w:lang w:eastAsia="ru-RU"/>
              </w:rPr>
            </w:pPr>
          </w:p>
        </w:tc>
      </w:tr>
      <w:tr w:rsidR="004D5660" w:rsidRPr="004D5660" w:rsidTr="00C524CC">
        <w:trPr>
          <w:trHeight w:hRule="exact" w:val="1037"/>
        </w:trPr>
        <w:tc>
          <w:tcPr>
            <w:tcW w:w="604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0104</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9900204</w:t>
            </w:r>
          </w:p>
        </w:tc>
        <w:tc>
          <w:tcPr>
            <w:tcW w:w="76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100</w:t>
            </w:r>
          </w:p>
        </w:tc>
        <w:tc>
          <w:tcPr>
            <w:tcW w:w="138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8"/>
                <w:szCs w:val="24"/>
                <w:lang w:eastAsia="ru-RU"/>
              </w:rPr>
            </w:pPr>
            <w:r w:rsidRPr="004D5660">
              <w:rPr>
                <w:rFonts w:ascii="Times New Roman" w:eastAsia="Times New Roman" w:hAnsi="Times New Roman" w:cs="Times New Roman"/>
                <w:lang w:eastAsia="ru-RU"/>
              </w:rPr>
              <w:t>8310</w:t>
            </w:r>
            <w:r w:rsidR="00E500A7">
              <w:rPr>
                <w:rFonts w:ascii="Times New Roman" w:eastAsia="Times New Roman" w:hAnsi="Times New Roman" w:cs="Times New Roman"/>
                <w:lang w:eastAsia="ru-RU"/>
              </w:rPr>
              <w:t>00</w:t>
            </w:r>
            <w:r w:rsidRPr="004D5660">
              <w:rPr>
                <w:rFonts w:ascii="Times New Roman" w:eastAsia="Times New Roman" w:hAnsi="Times New Roman" w:cs="Times New Roman"/>
                <w:lang w:eastAsia="ru-RU"/>
              </w:rPr>
              <w:t>,00</w:t>
            </w:r>
          </w:p>
        </w:tc>
      </w:tr>
      <w:tr w:rsidR="004D5660" w:rsidRPr="004D5660" w:rsidTr="00C524CC">
        <w:trPr>
          <w:trHeight w:hRule="exact" w:val="362"/>
        </w:trPr>
        <w:tc>
          <w:tcPr>
            <w:tcW w:w="604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Расходы на выплаты персоналу государственных органов</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0104</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9900204</w:t>
            </w:r>
          </w:p>
        </w:tc>
        <w:tc>
          <w:tcPr>
            <w:tcW w:w="76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200</w:t>
            </w:r>
          </w:p>
        </w:tc>
        <w:tc>
          <w:tcPr>
            <w:tcW w:w="1384"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525</w:t>
            </w:r>
            <w:r w:rsidR="00AC6175">
              <w:rPr>
                <w:rFonts w:ascii="Times New Roman" w:eastAsia="Times New Roman" w:hAnsi="Times New Roman" w:cs="Times New Roman"/>
                <w:lang w:eastAsia="ru-RU"/>
              </w:rPr>
              <w:t xml:space="preserve"> 0</w:t>
            </w:r>
            <w:r w:rsidRPr="004D5660">
              <w:rPr>
                <w:rFonts w:ascii="Times New Roman" w:eastAsia="Times New Roman" w:hAnsi="Times New Roman" w:cs="Times New Roman"/>
                <w:lang w:eastAsia="ru-RU"/>
              </w:rPr>
              <w:t>0</w:t>
            </w:r>
            <w:r w:rsidR="00E500A7">
              <w:rPr>
                <w:rFonts w:ascii="Times New Roman" w:eastAsia="Times New Roman" w:hAnsi="Times New Roman" w:cs="Times New Roman"/>
                <w:lang w:eastAsia="ru-RU"/>
              </w:rPr>
              <w:t>0</w:t>
            </w:r>
            <w:r w:rsidRPr="004D5660">
              <w:rPr>
                <w:rFonts w:ascii="Times New Roman" w:eastAsia="Times New Roman" w:hAnsi="Times New Roman" w:cs="Times New Roman"/>
                <w:lang w:eastAsia="ru-RU"/>
              </w:rPr>
              <w:t>,00</w:t>
            </w:r>
          </w:p>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r>
      <w:tr w:rsidR="004D5660" w:rsidRPr="004D5660" w:rsidTr="00C524CC">
        <w:trPr>
          <w:trHeight w:hRule="exact" w:val="282"/>
        </w:trPr>
        <w:tc>
          <w:tcPr>
            <w:tcW w:w="604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Иные бюджетные ассигнования</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0104</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9900204</w:t>
            </w:r>
          </w:p>
        </w:tc>
        <w:tc>
          <w:tcPr>
            <w:tcW w:w="76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800</w:t>
            </w:r>
          </w:p>
        </w:tc>
        <w:tc>
          <w:tcPr>
            <w:tcW w:w="138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211</w:t>
            </w:r>
            <w:r w:rsidR="00E500A7">
              <w:rPr>
                <w:rFonts w:ascii="Times New Roman" w:eastAsia="Times New Roman" w:hAnsi="Times New Roman" w:cs="Times New Roman"/>
                <w:lang w:eastAsia="ru-RU"/>
              </w:rPr>
              <w:t>00</w:t>
            </w:r>
            <w:r w:rsidRPr="004D5660">
              <w:rPr>
                <w:rFonts w:ascii="Times New Roman" w:eastAsia="Times New Roman" w:hAnsi="Times New Roman" w:cs="Times New Roman"/>
                <w:lang w:eastAsia="ru-RU"/>
              </w:rPr>
              <w:t>,00</w:t>
            </w:r>
          </w:p>
        </w:tc>
      </w:tr>
      <w:tr w:rsidR="004D5660" w:rsidRPr="004D5660" w:rsidTr="00C524CC">
        <w:trPr>
          <w:trHeight w:hRule="exact" w:val="282"/>
        </w:trPr>
        <w:tc>
          <w:tcPr>
            <w:tcW w:w="604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Резервные фонды</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0111</w:t>
            </w:r>
          </w:p>
        </w:tc>
        <w:tc>
          <w:tcPr>
            <w:tcW w:w="1399"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1384"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b/>
                <w:sz w:val="24"/>
                <w:szCs w:val="24"/>
                <w:lang w:eastAsia="ru-RU"/>
              </w:rPr>
            </w:pPr>
          </w:p>
        </w:tc>
      </w:tr>
      <w:tr w:rsidR="004D5660" w:rsidRPr="004D5660" w:rsidTr="00C524CC">
        <w:trPr>
          <w:trHeight w:hRule="exact" w:val="282"/>
        </w:trPr>
        <w:tc>
          <w:tcPr>
            <w:tcW w:w="604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Непрограммные расходы</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0111</w:t>
            </w:r>
          </w:p>
        </w:tc>
        <w:tc>
          <w:tcPr>
            <w:tcW w:w="1399"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9900000</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1384"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r>
      <w:tr w:rsidR="004D5660" w:rsidRPr="004D5660" w:rsidTr="00C524CC">
        <w:trPr>
          <w:trHeight w:hRule="exact" w:val="282"/>
        </w:trPr>
        <w:tc>
          <w:tcPr>
            <w:tcW w:w="604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Резервные фонды</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0111</w:t>
            </w:r>
          </w:p>
        </w:tc>
        <w:tc>
          <w:tcPr>
            <w:tcW w:w="1399"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9900750</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1384"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r>
      <w:tr w:rsidR="004D5660" w:rsidRPr="004D5660" w:rsidTr="00C524CC">
        <w:trPr>
          <w:trHeight w:hRule="exact" w:val="304"/>
        </w:trPr>
        <w:tc>
          <w:tcPr>
            <w:tcW w:w="604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Иные бюджетные ассигнования</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0111</w:t>
            </w:r>
          </w:p>
        </w:tc>
        <w:tc>
          <w:tcPr>
            <w:tcW w:w="1399"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9900750</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76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800</w:t>
            </w:r>
          </w:p>
        </w:tc>
        <w:tc>
          <w:tcPr>
            <w:tcW w:w="1384"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r>
      <w:tr w:rsidR="004D5660" w:rsidRPr="004D5660" w:rsidTr="00C524CC">
        <w:trPr>
          <w:trHeight w:hRule="exact" w:val="282"/>
        </w:trPr>
        <w:tc>
          <w:tcPr>
            <w:tcW w:w="6044"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Мобилизационная и вневойсковая подготовка</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бланк</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 xml:space="preserve"> Месячный отчет</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 xml:space="preserve"> об исполнении бюджета</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 xml:space="preserve"> 801103511003 АСП Тучубаевский сельсовет МР Балтачевский район РБ</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на  1 января 2011 г.</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Ед.Изм.: руб.</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ab/>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ab/>
              <w:t>Код</w:t>
            </w:r>
            <w:r w:rsidRPr="004D5660">
              <w:rPr>
                <w:rFonts w:ascii="Times New Roman" w:eastAsia="Times New Roman" w:hAnsi="Times New Roman" w:cs="Times New Roman"/>
                <w:lang w:eastAsia="ru-RU"/>
              </w:rPr>
              <w:tab/>
              <w:t>Классификация</w:t>
            </w:r>
            <w:r w:rsidRPr="004D5660">
              <w:rPr>
                <w:rFonts w:ascii="Times New Roman" w:eastAsia="Times New Roman" w:hAnsi="Times New Roman" w:cs="Times New Roman"/>
                <w:lang w:eastAsia="ru-RU"/>
              </w:rPr>
              <w:tab/>
              <w:t>Назначено</w:t>
            </w:r>
            <w:r w:rsidRPr="004D5660">
              <w:rPr>
                <w:rFonts w:ascii="Times New Roman" w:eastAsia="Times New Roman" w:hAnsi="Times New Roman" w:cs="Times New Roman"/>
                <w:lang w:eastAsia="ru-RU"/>
              </w:rPr>
              <w:tab/>
              <w:t>Касса</w:t>
            </w:r>
            <w:r w:rsidRPr="004D5660">
              <w:rPr>
                <w:rFonts w:ascii="Times New Roman" w:eastAsia="Times New Roman" w:hAnsi="Times New Roman" w:cs="Times New Roman"/>
                <w:lang w:eastAsia="ru-RU"/>
              </w:rPr>
              <w:tab/>
              <w:t>Факт</w:t>
            </w:r>
            <w:r w:rsidRPr="004D5660">
              <w:rPr>
                <w:rFonts w:ascii="Times New Roman" w:eastAsia="Times New Roman" w:hAnsi="Times New Roman" w:cs="Times New Roman"/>
                <w:lang w:eastAsia="ru-RU"/>
              </w:rPr>
              <w:tab/>
              <w:t>Откл (План - Касса)</w:t>
            </w:r>
            <w:r w:rsidRPr="004D5660">
              <w:rPr>
                <w:rFonts w:ascii="Times New Roman" w:eastAsia="Times New Roman" w:hAnsi="Times New Roman" w:cs="Times New Roman"/>
                <w:lang w:eastAsia="ru-RU"/>
              </w:rPr>
              <w:tab/>
              <w:t>% испол-я</w:t>
            </w:r>
            <w:r w:rsidRPr="004D5660">
              <w:rPr>
                <w:rFonts w:ascii="Times New Roman" w:eastAsia="Times New Roman" w:hAnsi="Times New Roman" w:cs="Times New Roman"/>
                <w:lang w:eastAsia="ru-RU"/>
              </w:rPr>
              <w:tab/>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Мобилизационная и вневойсковая подготовка</w:t>
            </w:r>
            <w:r w:rsidRPr="004D5660">
              <w:rPr>
                <w:rFonts w:ascii="Times New Roman" w:eastAsia="Times New Roman" w:hAnsi="Times New Roman" w:cs="Times New Roman"/>
                <w:lang w:eastAsia="ru-RU"/>
              </w:rPr>
              <w:tab/>
              <w:t>0,00</w:t>
            </w:r>
            <w:r w:rsidRPr="004D5660">
              <w:rPr>
                <w:rFonts w:ascii="Times New Roman" w:eastAsia="Times New Roman" w:hAnsi="Times New Roman" w:cs="Times New Roman"/>
                <w:lang w:eastAsia="ru-RU"/>
              </w:rPr>
              <w:tab/>
              <w:t>\0203\\\\\\\\\ \</w:t>
            </w:r>
            <w:r w:rsidRPr="004D5660">
              <w:rPr>
                <w:rFonts w:ascii="Times New Roman" w:eastAsia="Times New Roman" w:hAnsi="Times New Roman" w:cs="Times New Roman"/>
                <w:lang w:eastAsia="ru-RU"/>
              </w:rPr>
              <w:tab/>
              <w:t>67340,00</w:t>
            </w:r>
            <w:r w:rsidRPr="004D5660">
              <w:rPr>
                <w:rFonts w:ascii="Times New Roman" w:eastAsia="Times New Roman" w:hAnsi="Times New Roman" w:cs="Times New Roman"/>
                <w:lang w:eastAsia="ru-RU"/>
              </w:rPr>
              <w:tab/>
              <w:t>0,00</w:t>
            </w:r>
            <w:r w:rsidRPr="004D5660">
              <w:rPr>
                <w:rFonts w:ascii="Times New Roman" w:eastAsia="Times New Roman" w:hAnsi="Times New Roman" w:cs="Times New Roman"/>
                <w:lang w:eastAsia="ru-RU"/>
              </w:rPr>
              <w:tab/>
              <w:t>0,00</w:t>
            </w:r>
            <w:r w:rsidRPr="004D5660">
              <w:rPr>
                <w:rFonts w:ascii="Times New Roman" w:eastAsia="Times New Roman" w:hAnsi="Times New Roman" w:cs="Times New Roman"/>
                <w:lang w:eastAsia="ru-RU"/>
              </w:rPr>
              <w:tab/>
              <w:t>67340,00</w:t>
            </w:r>
            <w:r w:rsidRPr="004D5660">
              <w:rPr>
                <w:rFonts w:ascii="Times New Roman" w:eastAsia="Times New Roman" w:hAnsi="Times New Roman" w:cs="Times New Roman"/>
                <w:lang w:eastAsia="ru-RU"/>
              </w:rPr>
              <w:tab/>
              <w:t>0,00</w:t>
            </w:r>
            <w:r w:rsidRPr="004D5660">
              <w:rPr>
                <w:rFonts w:ascii="Times New Roman" w:eastAsia="Times New Roman" w:hAnsi="Times New Roman" w:cs="Times New Roman"/>
                <w:lang w:eastAsia="ru-RU"/>
              </w:rPr>
              <w:tab/>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ab/>
            </w:r>
            <w:r w:rsidRPr="004D5660">
              <w:rPr>
                <w:rFonts w:ascii="Times New Roman" w:eastAsia="Times New Roman" w:hAnsi="Times New Roman" w:cs="Times New Roman"/>
                <w:lang w:eastAsia="ru-RU"/>
              </w:rPr>
              <w:tab/>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бланк</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 xml:space="preserve"> Месячный отчет</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 xml:space="preserve"> об исполнении бюджета</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 xml:space="preserve"> 801103511003 АСП Тучубаевский сельсовет МР Балтачевский район РБ</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на  1 января 2011 г.</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Ед.Изм.: руб.</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ab/>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ab/>
              <w:t>Код</w:t>
            </w:r>
            <w:r w:rsidRPr="004D5660">
              <w:rPr>
                <w:rFonts w:ascii="Times New Roman" w:eastAsia="Times New Roman" w:hAnsi="Times New Roman" w:cs="Times New Roman"/>
                <w:lang w:eastAsia="ru-RU"/>
              </w:rPr>
              <w:tab/>
              <w:t>Классификация</w:t>
            </w:r>
            <w:r w:rsidRPr="004D5660">
              <w:rPr>
                <w:rFonts w:ascii="Times New Roman" w:eastAsia="Times New Roman" w:hAnsi="Times New Roman" w:cs="Times New Roman"/>
                <w:lang w:eastAsia="ru-RU"/>
              </w:rPr>
              <w:tab/>
              <w:t>Назначено</w:t>
            </w:r>
            <w:r w:rsidRPr="004D5660">
              <w:rPr>
                <w:rFonts w:ascii="Times New Roman" w:eastAsia="Times New Roman" w:hAnsi="Times New Roman" w:cs="Times New Roman"/>
                <w:lang w:eastAsia="ru-RU"/>
              </w:rPr>
              <w:tab/>
              <w:t>Касса</w:t>
            </w:r>
            <w:r w:rsidRPr="004D5660">
              <w:rPr>
                <w:rFonts w:ascii="Times New Roman" w:eastAsia="Times New Roman" w:hAnsi="Times New Roman" w:cs="Times New Roman"/>
                <w:lang w:eastAsia="ru-RU"/>
              </w:rPr>
              <w:tab/>
              <w:t>Факт</w:t>
            </w:r>
            <w:r w:rsidRPr="004D5660">
              <w:rPr>
                <w:rFonts w:ascii="Times New Roman" w:eastAsia="Times New Roman" w:hAnsi="Times New Roman" w:cs="Times New Roman"/>
                <w:lang w:eastAsia="ru-RU"/>
              </w:rPr>
              <w:tab/>
              <w:t>Откл (План - Касса)</w:t>
            </w:r>
            <w:r w:rsidRPr="004D5660">
              <w:rPr>
                <w:rFonts w:ascii="Times New Roman" w:eastAsia="Times New Roman" w:hAnsi="Times New Roman" w:cs="Times New Roman"/>
                <w:lang w:eastAsia="ru-RU"/>
              </w:rPr>
              <w:tab/>
              <w:t>% испол-я</w:t>
            </w:r>
            <w:r w:rsidRPr="004D5660">
              <w:rPr>
                <w:rFonts w:ascii="Times New Roman" w:eastAsia="Times New Roman" w:hAnsi="Times New Roman" w:cs="Times New Roman"/>
                <w:lang w:eastAsia="ru-RU"/>
              </w:rPr>
              <w:tab/>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Мобилизационная и вневойсковая подготовка</w:t>
            </w:r>
            <w:r w:rsidRPr="004D5660">
              <w:rPr>
                <w:rFonts w:ascii="Times New Roman" w:eastAsia="Times New Roman" w:hAnsi="Times New Roman" w:cs="Times New Roman"/>
                <w:lang w:eastAsia="ru-RU"/>
              </w:rPr>
              <w:tab/>
              <w:t>0,00</w:t>
            </w:r>
            <w:r w:rsidRPr="004D5660">
              <w:rPr>
                <w:rFonts w:ascii="Times New Roman" w:eastAsia="Times New Roman" w:hAnsi="Times New Roman" w:cs="Times New Roman"/>
                <w:lang w:eastAsia="ru-RU"/>
              </w:rPr>
              <w:tab/>
              <w:t>\0203\\\\\\\\\ \</w:t>
            </w:r>
            <w:r w:rsidRPr="004D5660">
              <w:rPr>
                <w:rFonts w:ascii="Times New Roman" w:eastAsia="Times New Roman" w:hAnsi="Times New Roman" w:cs="Times New Roman"/>
                <w:lang w:eastAsia="ru-RU"/>
              </w:rPr>
              <w:tab/>
              <w:t>67340,00</w:t>
            </w:r>
            <w:r w:rsidRPr="004D5660">
              <w:rPr>
                <w:rFonts w:ascii="Times New Roman" w:eastAsia="Times New Roman" w:hAnsi="Times New Roman" w:cs="Times New Roman"/>
                <w:lang w:eastAsia="ru-RU"/>
              </w:rPr>
              <w:tab/>
              <w:t>0,00</w:t>
            </w:r>
            <w:r w:rsidRPr="004D5660">
              <w:rPr>
                <w:rFonts w:ascii="Times New Roman" w:eastAsia="Times New Roman" w:hAnsi="Times New Roman" w:cs="Times New Roman"/>
                <w:lang w:eastAsia="ru-RU"/>
              </w:rPr>
              <w:tab/>
              <w:t>0,00</w:t>
            </w:r>
            <w:r w:rsidRPr="004D5660">
              <w:rPr>
                <w:rFonts w:ascii="Times New Roman" w:eastAsia="Times New Roman" w:hAnsi="Times New Roman" w:cs="Times New Roman"/>
                <w:lang w:eastAsia="ru-RU"/>
              </w:rPr>
              <w:tab/>
              <w:t>67340,00</w:t>
            </w:r>
            <w:r w:rsidRPr="004D5660">
              <w:rPr>
                <w:rFonts w:ascii="Times New Roman" w:eastAsia="Times New Roman" w:hAnsi="Times New Roman" w:cs="Times New Roman"/>
                <w:lang w:eastAsia="ru-RU"/>
              </w:rPr>
              <w:tab/>
              <w:t>0,00</w:t>
            </w:r>
            <w:r w:rsidRPr="004D5660">
              <w:rPr>
                <w:rFonts w:ascii="Times New Roman" w:eastAsia="Times New Roman" w:hAnsi="Times New Roman" w:cs="Times New Roman"/>
                <w:lang w:eastAsia="ru-RU"/>
              </w:rPr>
              <w:tab/>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ab/>
            </w:r>
            <w:r w:rsidRPr="004D5660">
              <w:rPr>
                <w:rFonts w:ascii="Times New Roman" w:eastAsia="Times New Roman" w:hAnsi="Times New Roman" w:cs="Times New Roman"/>
                <w:lang w:eastAsia="ru-RU"/>
              </w:rPr>
              <w:tab/>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бланк</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 xml:space="preserve"> Месячный отчет</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 xml:space="preserve"> об исполнении бюджета</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 xml:space="preserve"> 801103511003 АСП Тучубаевский сельсовет МР Балтачевский район РБ</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на  1 января 2011 г.</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Ед.Изм.: руб.</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ab/>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ab/>
              <w:t>Код</w:t>
            </w:r>
            <w:r w:rsidRPr="004D5660">
              <w:rPr>
                <w:rFonts w:ascii="Times New Roman" w:eastAsia="Times New Roman" w:hAnsi="Times New Roman" w:cs="Times New Roman"/>
                <w:lang w:eastAsia="ru-RU"/>
              </w:rPr>
              <w:tab/>
              <w:t>Классификация</w:t>
            </w:r>
            <w:r w:rsidRPr="004D5660">
              <w:rPr>
                <w:rFonts w:ascii="Times New Roman" w:eastAsia="Times New Roman" w:hAnsi="Times New Roman" w:cs="Times New Roman"/>
                <w:lang w:eastAsia="ru-RU"/>
              </w:rPr>
              <w:tab/>
              <w:t>Назначено</w:t>
            </w:r>
            <w:r w:rsidRPr="004D5660">
              <w:rPr>
                <w:rFonts w:ascii="Times New Roman" w:eastAsia="Times New Roman" w:hAnsi="Times New Roman" w:cs="Times New Roman"/>
                <w:lang w:eastAsia="ru-RU"/>
              </w:rPr>
              <w:tab/>
              <w:t>Касса</w:t>
            </w:r>
            <w:r w:rsidRPr="004D5660">
              <w:rPr>
                <w:rFonts w:ascii="Times New Roman" w:eastAsia="Times New Roman" w:hAnsi="Times New Roman" w:cs="Times New Roman"/>
                <w:lang w:eastAsia="ru-RU"/>
              </w:rPr>
              <w:tab/>
              <w:t>Факт</w:t>
            </w:r>
            <w:r w:rsidRPr="004D5660">
              <w:rPr>
                <w:rFonts w:ascii="Times New Roman" w:eastAsia="Times New Roman" w:hAnsi="Times New Roman" w:cs="Times New Roman"/>
                <w:lang w:eastAsia="ru-RU"/>
              </w:rPr>
              <w:tab/>
              <w:t>Откл (План - Касса)</w:t>
            </w:r>
            <w:r w:rsidRPr="004D5660">
              <w:rPr>
                <w:rFonts w:ascii="Times New Roman" w:eastAsia="Times New Roman" w:hAnsi="Times New Roman" w:cs="Times New Roman"/>
                <w:lang w:eastAsia="ru-RU"/>
              </w:rPr>
              <w:tab/>
              <w:t>% испол-я</w:t>
            </w:r>
            <w:r w:rsidRPr="004D5660">
              <w:rPr>
                <w:rFonts w:ascii="Times New Roman" w:eastAsia="Times New Roman" w:hAnsi="Times New Roman" w:cs="Times New Roman"/>
                <w:lang w:eastAsia="ru-RU"/>
              </w:rPr>
              <w:tab/>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Мобилизационная и вневойсковая подготовка</w:t>
            </w:r>
            <w:r w:rsidRPr="004D5660">
              <w:rPr>
                <w:rFonts w:ascii="Times New Roman" w:eastAsia="Times New Roman" w:hAnsi="Times New Roman" w:cs="Times New Roman"/>
                <w:lang w:eastAsia="ru-RU"/>
              </w:rPr>
              <w:tab/>
              <w:t>0,00</w:t>
            </w:r>
            <w:r w:rsidRPr="004D5660">
              <w:rPr>
                <w:rFonts w:ascii="Times New Roman" w:eastAsia="Times New Roman" w:hAnsi="Times New Roman" w:cs="Times New Roman"/>
                <w:lang w:eastAsia="ru-RU"/>
              </w:rPr>
              <w:tab/>
              <w:t>\0203\\\\\\\\\ \</w:t>
            </w:r>
            <w:r w:rsidRPr="004D5660">
              <w:rPr>
                <w:rFonts w:ascii="Times New Roman" w:eastAsia="Times New Roman" w:hAnsi="Times New Roman" w:cs="Times New Roman"/>
                <w:lang w:eastAsia="ru-RU"/>
              </w:rPr>
              <w:tab/>
              <w:t>67340,00</w:t>
            </w:r>
            <w:r w:rsidRPr="004D5660">
              <w:rPr>
                <w:rFonts w:ascii="Times New Roman" w:eastAsia="Times New Roman" w:hAnsi="Times New Roman" w:cs="Times New Roman"/>
                <w:lang w:eastAsia="ru-RU"/>
              </w:rPr>
              <w:tab/>
              <w:t>0,00</w:t>
            </w:r>
            <w:r w:rsidRPr="004D5660">
              <w:rPr>
                <w:rFonts w:ascii="Times New Roman" w:eastAsia="Times New Roman" w:hAnsi="Times New Roman" w:cs="Times New Roman"/>
                <w:lang w:eastAsia="ru-RU"/>
              </w:rPr>
              <w:tab/>
              <w:t>0,00</w:t>
            </w:r>
            <w:r w:rsidRPr="004D5660">
              <w:rPr>
                <w:rFonts w:ascii="Times New Roman" w:eastAsia="Times New Roman" w:hAnsi="Times New Roman" w:cs="Times New Roman"/>
                <w:lang w:eastAsia="ru-RU"/>
              </w:rPr>
              <w:tab/>
              <w:t>67340,00</w:t>
            </w:r>
            <w:r w:rsidRPr="004D5660">
              <w:rPr>
                <w:rFonts w:ascii="Times New Roman" w:eastAsia="Times New Roman" w:hAnsi="Times New Roman" w:cs="Times New Roman"/>
                <w:lang w:eastAsia="ru-RU"/>
              </w:rPr>
              <w:tab/>
              <w:t>0,00</w:t>
            </w:r>
            <w:r w:rsidRPr="004D5660">
              <w:rPr>
                <w:rFonts w:ascii="Times New Roman" w:eastAsia="Times New Roman" w:hAnsi="Times New Roman" w:cs="Times New Roman"/>
                <w:lang w:eastAsia="ru-RU"/>
              </w:rPr>
              <w:tab/>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ab/>
            </w:r>
            <w:r w:rsidRPr="004D5660">
              <w:rPr>
                <w:rFonts w:ascii="Times New Roman" w:eastAsia="Times New Roman" w:hAnsi="Times New Roman" w:cs="Times New Roman"/>
                <w:lang w:eastAsia="ru-RU"/>
              </w:rPr>
              <w:tab/>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0203</w:t>
            </w:r>
          </w:p>
        </w:tc>
        <w:tc>
          <w:tcPr>
            <w:tcW w:w="1399"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1384"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968</w:t>
            </w:r>
            <w:r w:rsidR="00E500A7">
              <w:rPr>
                <w:rFonts w:ascii="Times New Roman" w:eastAsia="Times New Roman" w:hAnsi="Times New Roman" w:cs="Times New Roman"/>
                <w:b/>
                <w:lang w:eastAsia="ru-RU"/>
              </w:rPr>
              <w:t>00</w:t>
            </w:r>
            <w:r w:rsidRPr="004D5660">
              <w:rPr>
                <w:rFonts w:ascii="Times New Roman" w:eastAsia="Times New Roman" w:hAnsi="Times New Roman" w:cs="Times New Roman"/>
                <w:b/>
                <w:lang w:eastAsia="ru-RU"/>
              </w:rPr>
              <w:t>,00</w:t>
            </w:r>
          </w:p>
          <w:p w:rsidR="004D5660" w:rsidRPr="004D5660" w:rsidRDefault="004D5660" w:rsidP="004D5660">
            <w:pPr>
              <w:spacing w:after="120" w:line="240" w:lineRule="auto"/>
              <w:rPr>
                <w:rFonts w:ascii="Times New Roman" w:eastAsia="Times New Roman" w:hAnsi="Times New Roman" w:cs="Times New Roman"/>
                <w:b/>
                <w:sz w:val="24"/>
                <w:szCs w:val="24"/>
                <w:lang w:eastAsia="ru-RU"/>
              </w:rPr>
            </w:pPr>
          </w:p>
        </w:tc>
      </w:tr>
      <w:tr w:rsidR="004D5660" w:rsidRPr="004D5660" w:rsidTr="00C524CC">
        <w:trPr>
          <w:trHeight w:hRule="exact" w:val="282"/>
        </w:trPr>
        <w:tc>
          <w:tcPr>
            <w:tcW w:w="604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Непрограммные расходы</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0203</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9900000</w:t>
            </w: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138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8"/>
                <w:szCs w:val="24"/>
                <w:lang w:eastAsia="ru-RU"/>
              </w:rPr>
            </w:pPr>
            <w:r w:rsidRPr="004D5660">
              <w:rPr>
                <w:rFonts w:ascii="Times New Roman" w:eastAsia="Times New Roman" w:hAnsi="Times New Roman" w:cs="Times New Roman"/>
                <w:lang w:eastAsia="ru-RU"/>
              </w:rPr>
              <w:t>968</w:t>
            </w:r>
            <w:r w:rsidR="00E500A7">
              <w:rPr>
                <w:rFonts w:ascii="Times New Roman" w:eastAsia="Times New Roman" w:hAnsi="Times New Roman" w:cs="Times New Roman"/>
                <w:lang w:eastAsia="ru-RU"/>
              </w:rPr>
              <w:t>00</w:t>
            </w:r>
            <w:r w:rsidRPr="004D5660">
              <w:rPr>
                <w:rFonts w:ascii="Times New Roman" w:eastAsia="Times New Roman" w:hAnsi="Times New Roman" w:cs="Times New Roman"/>
                <w:lang w:eastAsia="ru-RU"/>
              </w:rPr>
              <w:t>,00</w:t>
            </w:r>
          </w:p>
        </w:tc>
      </w:tr>
      <w:tr w:rsidR="004D5660" w:rsidRPr="004D5660" w:rsidTr="00C524CC">
        <w:trPr>
          <w:trHeight w:hRule="exact" w:val="875"/>
        </w:trPr>
        <w:tc>
          <w:tcPr>
            <w:tcW w:w="604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0203</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9905118</w:t>
            </w: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1384"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968</w:t>
            </w:r>
            <w:r w:rsidR="00E500A7">
              <w:rPr>
                <w:rFonts w:ascii="Times New Roman" w:eastAsia="Times New Roman" w:hAnsi="Times New Roman" w:cs="Times New Roman"/>
                <w:lang w:eastAsia="ru-RU"/>
              </w:rPr>
              <w:t>00</w:t>
            </w:r>
            <w:r w:rsidRPr="004D5660">
              <w:rPr>
                <w:rFonts w:ascii="Times New Roman" w:eastAsia="Times New Roman" w:hAnsi="Times New Roman" w:cs="Times New Roman"/>
                <w:lang w:eastAsia="ru-RU"/>
              </w:rPr>
              <w:t>,00</w:t>
            </w:r>
          </w:p>
          <w:p w:rsidR="004D5660" w:rsidRPr="004D5660" w:rsidRDefault="004D5660" w:rsidP="004D5660">
            <w:pPr>
              <w:spacing w:after="0" w:line="240" w:lineRule="auto"/>
              <w:rPr>
                <w:rFonts w:ascii="Times New Roman" w:eastAsia="Times New Roman" w:hAnsi="Times New Roman" w:cs="Times New Roman"/>
                <w:sz w:val="28"/>
                <w:szCs w:val="24"/>
                <w:lang w:eastAsia="ru-RU"/>
              </w:rPr>
            </w:pPr>
          </w:p>
        </w:tc>
      </w:tr>
      <w:tr w:rsidR="004D5660" w:rsidRPr="004D5660" w:rsidTr="00C524CC">
        <w:trPr>
          <w:trHeight w:hRule="exact" w:val="1072"/>
        </w:trPr>
        <w:tc>
          <w:tcPr>
            <w:tcW w:w="604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0203</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9905118</w:t>
            </w:r>
          </w:p>
        </w:tc>
        <w:tc>
          <w:tcPr>
            <w:tcW w:w="76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100</w:t>
            </w:r>
          </w:p>
        </w:tc>
        <w:tc>
          <w:tcPr>
            <w:tcW w:w="1384" w:type="dxa"/>
            <w:tcBorders>
              <w:top w:val="single" w:sz="6" w:space="0" w:color="auto"/>
              <w:left w:val="single" w:sz="6" w:space="0" w:color="auto"/>
              <w:bottom w:val="single" w:sz="6" w:space="0" w:color="auto"/>
              <w:right w:val="single" w:sz="6" w:space="0" w:color="auto"/>
            </w:tcBorders>
          </w:tcPr>
          <w:p w:rsidR="004D5660" w:rsidRPr="004D5660" w:rsidRDefault="00AC6175" w:rsidP="004D566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lang w:eastAsia="ru-RU"/>
              </w:rPr>
              <w:t>96 800</w:t>
            </w:r>
            <w:r w:rsidR="004D5660" w:rsidRPr="004D5660">
              <w:rPr>
                <w:rFonts w:ascii="Times New Roman" w:eastAsia="Times New Roman" w:hAnsi="Times New Roman" w:cs="Times New Roman"/>
                <w:lang w:eastAsia="ru-RU"/>
              </w:rPr>
              <w:t>,00</w:t>
            </w:r>
          </w:p>
          <w:p w:rsidR="004D5660" w:rsidRPr="004D5660" w:rsidRDefault="004D5660" w:rsidP="004D5660">
            <w:pPr>
              <w:spacing w:after="0" w:line="240" w:lineRule="auto"/>
              <w:rPr>
                <w:rFonts w:ascii="Times New Roman" w:eastAsia="Times New Roman" w:hAnsi="Times New Roman" w:cs="Times New Roman"/>
                <w:sz w:val="28"/>
                <w:szCs w:val="24"/>
                <w:lang w:eastAsia="ru-RU"/>
              </w:rPr>
            </w:pPr>
          </w:p>
        </w:tc>
      </w:tr>
      <w:tr w:rsidR="004D5660" w:rsidRPr="004D5660" w:rsidTr="00C524CC">
        <w:trPr>
          <w:trHeight w:hRule="exact" w:val="282"/>
        </w:trPr>
        <w:tc>
          <w:tcPr>
            <w:tcW w:w="604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 xml:space="preserve">Обеспечение пожарной безопасности </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0310</w:t>
            </w:r>
          </w:p>
        </w:tc>
        <w:tc>
          <w:tcPr>
            <w:tcW w:w="1399"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138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540</w:t>
            </w:r>
            <w:r w:rsidR="00E500A7">
              <w:rPr>
                <w:rFonts w:ascii="Times New Roman" w:eastAsia="Times New Roman" w:hAnsi="Times New Roman" w:cs="Times New Roman"/>
                <w:b/>
                <w:lang w:eastAsia="ru-RU"/>
              </w:rPr>
              <w:t>00</w:t>
            </w:r>
            <w:r w:rsidRPr="004D5660">
              <w:rPr>
                <w:rFonts w:ascii="Times New Roman" w:eastAsia="Times New Roman" w:hAnsi="Times New Roman" w:cs="Times New Roman"/>
                <w:b/>
                <w:lang w:eastAsia="ru-RU"/>
              </w:rPr>
              <w:t>,00</w:t>
            </w:r>
          </w:p>
        </w:tc>
      </w:tr>
      <w:tr w:rsidR="004D5660" w:rsidRPr="004D5660" w:rsidTr="00C524CC">
        <w:trPr>
          <w:trHeight w:hRule="exact" w:val="1067"/>
        </w:trPr>
        <w:tc>
          <w:tcPr>
            <w:tcW w:w="604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lastRenderedPageBreak/>
              <w:t>Муниципальная 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2021-2023 гг.»</w:t>
            </w:r>
          </w:p>
        </w:tc>
        <w:tc>
          <w:tcPr>
            <w:tcW w:w="108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2300000</w:t>
            </w: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138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8"/>
                <w:szCs w:val="24"/>
                <w:lang w:eastAsia="ru-RU"/>
              </w:rPr>
            </w:pPr>
            <w:r w:rsidRPr="004D5660">
              <w:rPr>
                <w:rFonts w:ascii="Times New Roman" w:eastAsia="Times New Roman" w:hAnsi="Times New Roman" w:cs="Times New Roman"/>
                <w:lang w:eastAsia="ru-RU"/>
              </w:rPr>
              <w:t>540</w:t>
            </w:r>
            <w:r w:rsidR="00E500A7">
              <w:rPr>
                <w:rFonts w:ascii="Times New Roman" w:eastAsia="Times New Roman" w:hAnsi="Times New Roman" w:cs="Times New Roman"/>
                <w:lang w:eastAsia="ru-RU"/>
              </w:rPr>
              <w:t>00</w:t>
            </w:r>
            <w:r w:rsidRPr="004D5660">
              <w:rPr>
                <w:rFonts w:ascii="Times New Roman" w:eastAsia="Times New Roman" w:hAnsi="Times New Roman" w:cs="Times New Roman"/>
                <w:lang w:eastAsia="ru-RU"/>
              </w:rPr>
              <w:t>,00</w:t>
            </w:r>
          </w:p>
        </w:tc>
      </w:tr>
      <w:tr w:rsidR="004D5660" w:rsidRPr="004D5660" w:rsidTr="00C524CC">
        <w:trPr>
          <w:trHeight w:hRule="exact" w:val="1069"/>
        </w:trPr>
        <w:tc>
          <w:tcPr>
            <w:tcW w:w="604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подпрограмма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2021-2023 гг.»</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0310</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2310000</w:t>
            </w: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138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8"/>
                <w:szCs w:val="24"/>
                <w:lang w:eastAsia="ru-RU"/>
              </w:rPr>
            </w:pPr>
            <w:r w:rsidRPr="004D5660">
              <w:rPr>
                <w:rFonts w:ascii="Times New Roman" w:eastAsia="Times New Roman" w:hAnsi="Times New Roman" w:cs="Times New Roman"/>
                <w:lang w:eastAsia="ru-RU"/>
              </w:rPr>
              <w:t>540</w:t>
            </w:r>
            <w:r w:rsidR="00E500A7">
              <w:rPr>
                <w:rFonts w:ascii="Times New Roman" w:eastAsia="Times New Roman" w:hAnsi="Times New Roman" w:cs="Times New Roman"/>
                <w:lang w:eastAsia="ru-RU"/>
              </w:rPr>
              <w:t>00</w:t>
            </w:r>
            <w:r w:rsidRPr="004D5660">
              <w:rPr>
                <w:rFonts w:ascii="Times New Roman" w:eastAsia="Times New Roman" w:hAnsi="Times New Roman" w:cs="Times New Roman"/>
                <w:lang w:eastAsia="ru-RU"/>
              </w:rPr>
              <w:t>,00</w:t>
            </w:r>
          </w:p>
        </w:tc>
      </w:tr>
      <w:tr w:rsidR="004D5660" w:rsidRPr="004D5660" w:rsidTr="00C524CC">
        <w:trPr>
          <w:trHeight w:hRule="exact" w:val="619"/>
        </w:trPr>
        <w:tc>
          <w:tcPr>
            <w:tcW w:w="604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Мероприятия по развитию инфраструктуры объектов противопожарной службы</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0310</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2312430</w:t>
            </w: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38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8"/>
                <w:szCs w:val="24"/>
                <w:lang w:eastAsia="ru-RU"/>
              </w:rPr>
            </w:pPr>
            <w:r w:rsidRPr="004D5660">
              <w:rPr>
                <w:rFonts w:ascii="Times New Roman" w:eastAsia="Times New Roman" w:hAnsi="Times New Roman" w:cs="Times New Roman"/>
                <w:lang w:eastAsia="ru-RU"/>
              </w:rPr>
              <w:t>540</w:t>
            </w:r>
            <w:r w:rsidR="00E500A7">
              <w:rPr>
                <w:rFonts w:ascii="Times New Roman" w:eastAsia="Times New Roman" w:hAnsi="Times New Roman" w:cs="Times New Roman"/>
                <w:lang w:eastAsia="ru-RU"/>
              </w:rPr>
              <w:t>00</w:t>
            </w:r>
            <w:r w:rsidRPr="004D5660">
              <w:rPr>
                <w:rFonts w:ascii="Times New Roman" w:eastAsia="Times New Roman" w:hAnsi="Times New Roman" w:cs="Times New Roman"/>
                <w:lang w:eastAsia="ru-RU"/>
              </w:rPr>
              <w:t>,00</w:t>
            </w:r>
          </w:p>
        </w:tc>
      </w:tr>
      <w:tr w:rsidR="004D5660" w:rsidRPr="004D5660" w:rsidTr="00C524CC">
        <w:trPr>
          <w:trHeight w:hRule="exact" w:val="619"/>
        </w:trPr>
        <w:tc>
          <w:tcPr>
            <w:tcW w:w="604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Закупка товаров, работ и услуг для государственных (муниципальных) нужд</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0310</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2312430</w:t>
            </w:r>
          </w:p>
        </w:tc>
        <w:tc>
          <w:tcPr>
            <w:tcW w:w="76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200</w:t>
            </w:r>
          </w:p>
        </w:tc>
        <w:tc>
          <w:tcPr>
            <w:tcW w:w="1384" w:type="dxa"/>
            <w:tcBorders>
              <w:top w:val="single" w:sz="6" w:space="0" w:color="auto"/>
              <w:left w:val="single" w:sz="6" w:space="0" w:color="auto"/>
              <w:bottom w:val="single" w:sz="6" w:space="0" w:color="auto"/>
              <w:right w:val="single" w:sz="6" w:space="0" w:color="auto"/>
            </w:tcBorders>
            <w:hideMark/>
          </w:tcPr>
          <w:p w:rsidR="004D5660" w:rsidRPr="004D5660" w:rsidRDefault="00E500A7" w:rsidP="004D5660">
            <w:pPr>
              <w:spacing w:after="0" w:line="240" w:lineRule="auto"/>
              <w:rPr>
                <w:rFonts w:ascii="Times New Roman" w:eastAsia="Times New Roman" w:hAnsi="Times New Roman" w:cs="Times New Roman"/>
                <w:sz w:val="28"/>
                <w:szCs w:val="24"/>
                <w:lang w:eastAsia="ru-RU"/>
              </w:rPr>
            </w:pPr>
            <w:r>
              <w:rPr>
                <w:rFonts w:ascii="Times New Roman" w:eastAsia="Times New Roman" w:hAnsi="Times New Roman" w:cs="Times New Roman"/>
                <w:lang w:eastAsia="ru-RU"/>
              </w:rPr>
              <w:t>54000</w:t>
            </w:r>
            <w:r w:rsidR="004D5660" w:rsidRPr="004D5660">
              <w:rPr>
                <w:rFonts w:ascii="Times New Roman" w:eastAsia="Times New Roman" w:hAnsi="Times New Roman" w:cs="Times New Roman"/>
                <w:lang w:eastAsia="ru-RU"/>
              </w:rPr>
              <w:t>,00</w:t>
            </w:r>
          </w:p>
        </w:tc>
      </w:tr>
      <w:tr w:rsidR="004D5660" w:rsidRPr="004D5660" w:rsidTr="00C524CC">
        <w:trPr>
          <w:trHeight w:hRule="exact" w:val="282"/>
        </w:trPr>
        <w:tc>
          <w:tcPr>
            <w:tcW w:w="604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Дорожное хозяйство</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0409</w:t>
            </w:r>
          </w:p>
        </w:tc>
        <w:tc>
          <w:tcPr>
            <w:tcW w:w="1399"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0" w:line="240" w:lineRule="auto"/>
              <w:rPr>
                <w:rFonts w:ascii="Times New Roman" w:eastAsia="Times New Roman" w:hAnsi="Times New Roman" w:cs="Times New Roman"/>
                <w:b/>
                <w:sz w:val="24"/>
                <w:szCs w:val="24"/>
                <w:lang w:eastAsia="ru-RU"/>
              </w:rPr>
            </w:pP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c>
          <w:tcPr>
            <w:tcW w:w="1384"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240</w:t>
            </w:r>
            <w:r w:rsidR="00AC6175">
              <w:rPr>
                <w:rFonts w:ascii="Times New Roman" w:eastAsia="Times New Roman" w:hAnsi="Times New Roman" w:cs="Times New Roman"/>
                <w:b/>
                <w:lang w:eastAsia="ru-RU"/>
              </w:rPr>
              <w:t xml:space="preserve"> 00</w:t>
            </w:r>
            <w:r w:rsidRPr="004D5660">
              <w:rPr>
                <w:rFonts w:ascii="Times New Roman" w:eastAsia="Times New Roman" w:hAnsi="Times New Roman" w:cs="Times New Roman"/>
                <w:b/>
                <w:lang w:eastAsia="ru-RU"/>
              </w:rPr>
              <w:t>0,00</w:t>
            </w:r>
          </w:p>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r>
      <w:tr w:rsidR="004D5660" w:rsidRPr="004D5660" w:rsidTr="00C524CC">
        <w:trPr>
          <w:trHeight w:hRule="exact" w:val="795"/>
        </w:trPr>
        <w:tc>
          <w:tcPr>
            <w:tcW w:w="604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lang w:eastAsia="ru-RU"/>
              </w:rPr>
              <w:t>Муниципальная программа «Комплексная программа благоустройства территорий сельского поселения на 2021-2023 гг.»</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0409</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2200000</w:t>
            </w: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384"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240</w:t>
            </w:r>
            <w:r w:rsidR="00AC6175">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r>
      <w:tr w:rsidR="004D5660" w:rsidRPr="004D5660" w:rsidTr="00C524CC">
        <w:trPr>
          <w:trHeight w:hRule="exact" w:val="282"/>
        </w:trPr>
        <w:tc>
          <w:tcPr>
            <w:tcW w:w="604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Муниципальные программы</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0409</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2210000</w:t>
            </w: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384"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240</w:t>
            </w:r>
            <w:r w:rsidR="00AC6175">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r>
      <w:tr w:rsidR="004D5660" w:rsidRPr="004D5660" w:rsidTr="00C524CC">
        <w:trPr>
          <w:trHeight w:hRule="exact" w:val="581"/>
        </w:trPr>
        <w:tc>
          <w:tcPr>
            <w:tcW w:w="604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lang w:eastAsia="ru-RU"/>
              </w:rPr>
              <w:t>Закупка товаров, работ и услуг для государственных(муниципальных) нужд</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0409</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2210315</w:t>
            </w:r>
          </w:p>
        </w:tc>
        <w:tc>
          <w:tcPr>
            <w:tcW w:w="76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200</w:t>
            </w:r>
          </w:p>
        </w:tc>
        <w:tc>
          <w:tcPr>
            <w:tcW w:w="138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240</w:t>
            </w:r>
            <w:r w:rsidR="00AC6175">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r>
      <w:tr w:rsidR="004D5660" w:rsidRPr="004D5660" w:rsidTr="00C524CC">
        <w:trPr>
          <w:trHeight w:hRule="exact" w:val="282"/>
        </w:trPr>
        <w:tc>
          <w:tcPr>
            <w:tcW w:w="604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Жилищное коммунальное хозяйство</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0500</w:t>
            </w:r>
          </w:p>
        </w:tc>
        <w:tc>
          <w:tcPr>
            <w:tcW w:w="1399"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38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260</w:t>
            </w:r>
            <w:r w:rsidR="003A6D08">
              <w:rPr>
                <w:rFonts w:ascii="Times New Roman" w:eastAsia="Times New Roman" w:hAnsi="Times New Roman" w:cs="Times New Roman"/>
                <w:b/>
                <w:lang w:eastAsia="ru-RU"/>
              </w:rPr>
              <w:t xml:space="preserve"> 0</w:t>
            </w:r>
            <w:r w:rsidR="00E500A7">
              <w:rPr>
                <w:rFonts w:ascii="Times New Roman" w:eastAsia="Times New Roman" w:hAnsi="Times New Roman" w:cs="Times New Roman"/>
                <w:b/>
                <w:lang w:eastAsia="ru-RU"/>
              </w:rPr>
              <w:t>00</w:t>
            </w:r>
            <w:r w:rsidRPr="004D5660">
              <w:rPr>
                <w:rFonts w:ascii="Times New Roman" w:eastAsia="Times New Roman" w:hAnsi="Times New Roman" w:cs="Times New Roman"/>
                <w:b/>
                <w:lang w:eastAsia="ru-RU"/>
              </w:rPr>
              <w:t>,00</w:t>
            </w:r>
          </w:p>
        </w:tc>
      </w:tr>
      <w:tr w:rsidR="004D5660" w:rsidRPr="004D5660" w:rsidTr="00C524CC">
        <w:trPr>
          <w:trHeight w:hRule="exact" w:val="282"/>
        </w:trPr>
        <w:tc>
          <w:tcPr>
            <w:tcW w:w="604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Благоустройство</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0503</w:t>
            </w:r>
          </w:p>
        </w:tc>
        <w:tc>
          <w:tcPr>
            <w:tcW w:w="1399"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c>
          <w:tcPr>
            <w:tcW w:w="138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26</w:t>
            </w:r>
            <w:r w:rsidR="003A6D08">
              <w:rPr>
                <w:rFonts w:ascii="Times New Roman" w:eastAsia="Times New Roman" w:hAnsi="Times New Roman" w:cs="Times New Roman"/>
                <w:lang w:eastAsia="ru-RU"/>
              </w:rPr>
              <w:t>0 0</w:t>
            </w:r>
            <w:r w:rsidRPr="004D5660">
              <w:rPr>
                <w:rFonts w:ascii="Times New Roman" w:eastAsia="Times New Roman" w:hAnsi="Times New Roman" w:cs="Times New Roman"/>
                <w:lang w:eastAsia="ru-RU"/>
              </w:rPr>
              <w:t>00,00</w:t>
            </w:r>
          </w:p>
        </w:tc>
      </w:tr>
      <w:tr w:rsidR="004D5660" w:rsidRPr="004D5660" w:rsidTr="00C524CC">
        <w:trPr>
          <w:trHeight w:hRule="exact" w:val="895"/>
        </w:trPr>
        <w:tc>
          <w:tcPr>
            <w:tcW w:w="604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Муниципальная программа «комплексная программа благоустройства территорий сельского поселения на 2021-2023 гг.»</w:t>
            </w:r>
          </w:p>
        </w:tc>
        <w:tc>
          <w:tcPr>
            <w:tcW w:w="108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2200000</w:t>
            </w: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38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8"/>
                <w:szCs w:val="24"/>
                <w:lang w:eastAsia="ru-RU"/>
              </w:rPr>
            </w:pPr>
            <w:r w:rsidRPr="004D5660">
              <w:rPr>
                <w:rFonts w:ascii="Times New Roman" w:eastAsia="Times New Roman" w:hAnsi="Times New Roman" w:cs="Times New Roman"/>
                <w:lang w:eastAsia="ru-RU"/>
              </w:rPr>
              <w:t>26</w:t>
            </w:r>
            <w:r w:rsidR="003A6D08">
              <w:rPr>
                <w:rFonts w:ascii="Times New Roman" w:eastAsia="Times New Roman" w:hAnsi="Times New Roman" w:cs="Times New Roman"/>
                <w:lang w:eastAsia="ru-RU"/>
              </w:rPr>
              <w:t>0 0</w:t>
            </w:r>
            <w:r w:rsidRPr="004D5660">
              <w:rPr>
                <w:rFonts w:ascii="Times New Roman" w:eastAsia="Times New Roman" w:hAnsi="Times New Roman" w:cs="Times New Roman"/>
                <w:lang w:eastAsia="ru-RU"/>
              </w:rPr>
              <w:t>00,00</w:t>
            </w:r>
          </w:p>
        </w:tc>
      </w:tr>
      <w:tr w:rsidR="004D5660" w:rsidRPr="004D5660" w:rsidTr="00C524CC">
        <w:trPr>
          <w:trHeight w:hRule="exact" w:val="540"/>
        </w:trPr>
        <w:tc>
          <w:tcPr>
            <w:tcW w:w="604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подпрограмма «комплексная программа благоустройства территорий сельского поселения на 2021-2023 гг.»</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0503</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2210000</w:t>
            </w: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38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8"/>
                <w:szCs w:val="24"/>
                <w:lang w:eastAsia="ru-RU"/>
              </w:rPr>
            </w:pPr>
            <w:r w:rsidRPr="004D5660">
              <w:rPr>
                <w:rFonts w:ascii="Times New Roman" w:eastAsia="Times New Roman" w:hAnsi="Times New Roman" w:cs="Times New Roman"/>
                <w:lang w:eastAsia="ru-RU"/>
              </w:rPr>
              <w:t>26</w:t>
            </w:r>
            <w:r w:rsidR="003A6D08">
              <w:rPr>
                <w:rFonts w:ascii="Times New Roman" w:eastAsia="Times New Roman" w:hAnsi="Times New Roman" w:cs="Times New Roman"/>
                <w:lang w:eastAsia="ru-RU"/>
              </w:rPr>
              <w:t>0 0</w:t>
            </w:r>
            <w:r w:rsidRPr="004D5660">
              <w:rPr>
                <w:rFonts w:ascii="Times New Roman" w:eastAsia="Times New Roman" w:hAnsi="Times New Roman" w:cs="Times New Roman"/>
                <w:lang w:eastAsia="ru-RU"/>
              </w:rPr>
              <w:t>00,00</w:t>
            </w:r>
          </w:p>
        </w:tc>
      </w:tr>
      <w:tr w:rsidR="004D5660" w:rsidRPr="004D5660" w:rsidTr="00C524CC">
        <w:trPr>
          <w:trHeight w:hRule="exact" w:val="534"/>
        </w:trPr>
        <w:tc>
          <w:tcPr>
            <w:tcW w:w="604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Мероприятия по благоустройству территорий населенных пунктов</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0503</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2210605</w:t>
            </w: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38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8"/>
                <w:szCs w:val="24"/>
                <w:lang w:eastAsia="ru-RU"/>
              </w:rPr>
            </w:pPr>
            <w:r w:rsidRPr="004D5660">
              <w:rPr>
                <w:rFonts w:ascii="Times New Roman" w:eastAsia="Times New Roman" w:hAnsi="Times New Roman" w:cs="Times New Roman"/>
                <w:lang w:eastAsia="ru-RU"/>
              </w:rPr>
              <w:t>26</w:t>
            </w:r>
            <w:r w:rsidR="003A6D08">
              <w:rPr>
                <w:rFonts w:ascii="Times New Roman" w:eastAsia="Times New Roman" w:hAnsi="Times New Roman" w:cs="Times New Roman"/>
                <w:lang w:eastAsia="ru-RU"/>
              </w:rPr>
              <w:t>0 0</w:t>
            </w:r>
            <w:r w:rsidRPr="004D5660">
              <w:rPr>
                <w:rFonts w:ascii="Times New Roman" w:eastAsia="Times New Roman" w:hAnsi="Times New Roman" w:cs="Times New Roman"/>
                <w:lang w:eastAsia="ru-RU"/>
              </w:rPr>
              <w:t>00,00</w:t>
            </w:r>
          </w:p>
        </w:tc>
      </w:tr>
      <w:tr w:rsidR="004D5660" w:rsidRPr="004D5660" w:rsidTr="00C524CC">
        <w:trPr>
          <w:trHeight w:hRule="exact" w:val="721"/>
        </w:trPr>
        <w:tc>
          <w:tcPr>
            <w:tcW w:w="604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Закупка товаров, работ и услуг для государственных (муниципальных) нужд</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0503</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2210605</w:t>
            </w:r>
          </w:p>
        </w:tc>
        <w:tc>
          <w:tcPr>
            <w:tcW w:w="76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200</w:t>
            </w:r>
          </w:p>
        </w:tc>
        <w:tc>
          <w:tcPr>
            <w:tcW w:w="138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8"/>
                <w:szCs w:val="24"/>
                <w:lang w:eastAsia="ru-RU"/>
              </w:rPr>
            </w:pPr>
            <w:r w:rsidRPr="004D5660">
              <w:rPr>
                <w:rFonts w:ascii="Times New Roman" w:eastAsia="Times New Roman" w:hAnsi="Times New Roman" w:cs="Times New Roman"/>
                <w:lang w:eastAsia="ru-RU"/>
              </w:rPr>
              <w:t>26</w:t>
            </w:r>
            <w:r w:rsidR="003A6D08">
              <w:rPr>
                <w:rFonts w:ascii="Times New Roman" w:eastAsia="Times New Roman" w:hAnsi="Times New Roman" w:cs="Times New Roman"/>
                <w:lang w:eastAsia="ru-RU"/>
              </w:rPr>
              <w:t>0 0</w:t>
            </w:r>
            <w:r w:rsidRPr="004D5660">
              <w:rPr>
                <w:rFonts w:ascii="Times New Roman" w:eastAsia="Times New Roman" w:hAnsi="Times New Roman" w:cs="Times New Roman"/>
                <w:lang w:eastAsia="ru-RU"/>
              </w:rPr>
              <w:t>00,00</w:t>
            </w:r>
          </w:p>
        </w:tc>
      </w:tr>
      <w:tr w:rsidR="004D5660" w:rsidRPr="004D5660" w:rsidTr="00C524CC">
        <w:trPr>
          <w:trHeight w:hRule="exact" w:val="721"/>
        </w:trPr>
        <w:tc>
          <w:tcPr>
            <w:tcW w:w="604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Другие вопросы в области охраны окружающей среды</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0600</w:t>
            </w:r>
          </w:p>
        </w:tc>
        <w:tc>
          <w:tcPr>
            <w:tcW w:w="1399"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384"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0" w:line="240" w:lineRule="auto"/>
              <w:rPr>
                <w:rFonts w:ascii="Times New Roman" w:eastAsia="Times New Roman" w:hAnsi="Times New Roman" w:cs="Times New Roman"/>
                <w:b/>
                <w:sz w:val="24"/>
                <w:szCs w:val="24"/>
                <w:lang w:eastAsia="ru-RU"/>
              </w:rPr>
            </w:pPr>
          </w:p>
        </w:tc>
      </w:tr>
      <w:tr w:rsidR="004D5660" w:rsidRPr="004D5660" w:rsidTr="00C524CC">
        <w:trPr>
          <w:trHeight w:hRule="exact" w:val="721"/>
        </w:trPr>
        <w:tc>
          <w:tcPr>
            <w:tcW w:w="604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Муниципальная программа «комплексная программа благоустройства территорий сельского поселения на 2021-2023 гг.»</w:t>
            </w:r>
          </w:p>
        </w:tc>
        <w:tc>
          <w:tcPr>
            <w:tcW w:w="108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0605</w:t>
            </w:r>
          </w:p>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2210000</w:t>
            </w: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384"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p>
        </w:tc>
      </w:tr>
      <w:tr w:rsidR="004D5660" w:rsidRPr="004D5660" w:rsidTr="00C524CC">
        <w:trPr>
          <w:trHeight w:hRule="exact" w:val="721"/>
        </w:trPr>
        <w:tc>
          <w:tcPr>
            <w:tcW w:w="604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подпрограмма «комплексная программа благоустройства территорий сельского поселения на 2021-2023 гг.»</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0605</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2210174</w:t>
            </w: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384"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p>
        </w:tc>
      </w:tr>
    </w:tbl>
    <w:p w:rsidR="004D5660" w:rsidRDefault="004D5660" w:rsidP="004D5660">
      <w:pPr>
        <w:spacing w:after="0" w:line="240" w:lineRule="auto"/>
        <w:rPr>
          <w:rFonts w:ascii="Times New Roman" w:eastAsia="Times New Roman" w:hAnsi="Times New Roman" w:cs="Times New Roman"/>
          <w:sz w:val="28"/>
          <w:szCs w:val="24"/>
          <w:lang w:eastAsia="ru-RU"/>
        </w:rPr>
      </w:pPr>
    </w:p>
    <w:p w:rsidR="009065AB" w:rsidRDefault="009065AB" w:rsidP="004D5660">
      <w:pPr>
        <w:spacing w:after="0" w:line="240" w:lineRule="auto"/>
        <w:rPr>
          <w:rFonts w:ascii="Times New Roman" w:eastAsia="Times New Roman" w:hAnsi="Times New Roman" w:cs="Times New Roman"/>
          <w:sz w:val="28"/>
          <w:szCs w:val="24"/>
          <w:lang w:eastAsia="ru-RU"/>
        </w:rPr>
      </w:pPr>
    </w:p>
    <w:p w:rsidR="009065AB" w:rsidRDefault="009065AB" w:rsidP="004D5660">
      <w:pPr>
        <w:spacing w:after="0" w:line="240" w:lineRule="auto"/>
        <w:rPr>
          <w:rFonts w:ascii="Times New Roman" w:eastAsia="Times New Roman" w:hAnsi="Times New Roman" w:cs="Times New Roman"/>
          <w:sz w:val="28"/>
          <w:szCs w:val="24"/>
          <w:lang w:eastAsia="ru-RU"/>
        </w:rPr>
      </w:pPr>
    </w:p>
    <w:p w:rsidR="009065AB" w:rsidRDefault="009065AB" w:rsidP="004D5660">
      <w:pPr>
        <w:spacing w:after="0" w:line="240" w:lineRule="auto"/>
        <w:rPr>
          <w:rFonts w:ascii="Times New Roman" w:eastAsia="Times New Roman" w:hAnsi="Times New Roman" w:cs="Times New Roman"/>
          <w:sz w:val="28"/>
          <w:szCs w:val="24"/>
          <w:lang w:eastAsia="ru-RU"/>
        </w:rPr>
      </w:pPr>
    </w:p>
    <w:p w:rsidR="009065AB" w:rsidRDefault="009065AB" w:rsidP="004D5660">
      <w:pPr>
        <w:spacing w:after="0" w:line="240" w:lineRule="auto"/>
        <w:rPr>
          <w:rFonts w:ascii="Times New Roman" w:eastAsia="Times New Roman" w:hAnsi="Times New Roman" w:cs="Times New Roman"/>
          <w:sz w:val="28"/>
          <w:szCs w:val="24"/>
          <w:lang w:eastAsia="ru-RU"/>
        </w:rPr>
      </w:pPr>
    </w:p>
    <w:p w:rsidR="009065AB" w:rsidRDefault="009065AB" w:rsidP="004D5660">
      <w:pPr>
        <w:spacing w:after="0" w:line="240" w:lineRule="auto"/>
        <w:rPr>
          <w:rFonts w:ascii="Times New Roman" w:eastAsia="Times New Roman" w:hAnsi="Times New Roman" w:cs="Times New Roman"/>
          <w:sz w:val="28"/>
          <w:szCs w:val="24"/>
          <w:lang w:eastAsia="ru-RU"/>
        </w:rPr>
      </w:pPr>
    </w:p>
    <w:p w:rsidR="009065AB" w:rsidRDefault="009065AB" w:rsidP="004D5660">
      <w:pPr>
        <w:spacing w:after="0" w:line="240" w:lineRule="auto"/>
        <w:rPr>
          <w:rFonts w:ascii="Times New Roman" w:eastAsia="Times New Roman" w:hAnsi="Times New Roman" w:cs="Times New Roman"/>
          <w:sz w:val="28"/>
          <w:szCs w:val="24"/>
          <w:lang w:eastAsia="ru-RU"/>
        </w:rPr>
      </w:pPr>
    </w:p>
    <w:p w:rsidR="009065AB" w:rsidRPr="004D5660" w:rsidRDefault="009065AB" w:rsidP="004D5660">
      <w:pPr>
        <w:spacing w:after="0" w:line="240" w:lineRule="auto"/>
        <w:rPr>
          <w:rFonts w:ascii="Times New Roman" w:eastAsia="Times New Roman" w:hAnsi="Times New Roman" w:cs="Times New Roman"/>
          <w:sz w:val="28"/>
          <w:szCs w:val="24"/>
          <w:lang w:eastAsia="ru-RU"/>
        </w:rPr>
      </w:pPr>
    </w:p>
    <w:p w:rsidR="004D5660" w:rsidRPr="004D5660" w:rsidRDefault="004D5660" w:rsidP="004D5660">
      <w:pPr>
        <w:spacing w:after="0" w:line="240" w:lineRule="auto"/>
        <w:rPr>
          <w:rFonts w:ascii="Times New Roman" w:eastAsia="Times New Roman" w:hAnsi="Times New Roman" w:cs="Times New Roman"/>
          <w:sz w:val="28"/>
          <w:szCs w:val="24"/>
          <w:lang w:eastAsia="ru-RU"/>
        </w:rPr>
      </w:pPr>
    </w:p>
    <w:p w:rsidR="004D5660" w:rsidRPr="004D5660" w:rsidRDefault="004D5660" w:rsidP="004D5660">
      <w:pPr>
        <w:tabs>
          <w:tab w:val="left" w:pos="10260"/>
        </w:tabs>
        <w:spacing w:after="0" w:line="240" w:lineRule="auto"/>
        <w:rPr>
          <w:rFonts w:ascii="Times New Roman" w:eastAsia="Times New Roman" w:hAnsi="Times New Roman" w:cs="Times New Roman"/>
          <w:bCs/>
          <w:sz w:val="16"/>
          <w:szCs w:val="16"/>
          <w:lang w:eastAsia="ru-RU"/>
        </w:rPr>
      </w:pPr>
    </w:p>
    <w:p w:rsidR="004D5660" w:rsidRPr="004D5660" w:rsidRDefault="004D5660" w:rsidP="004D5660">
      <w:pPr>
        <w:tabs>
          <w:tab w:val="left" w:pos="10260"/>
        </w:tabs>
        <w:spacing w:after="0" w:line="240" w:lineRule="auto"/>
        <w:rPr>
          <w:rFonts w:ascii="Times New Roman" w:eastAsia="Times New Roman" w:hAnsi="Times New Roman" w:cs="Times New Roman"/>
          <w:bCs/>
          <w:sz w:val="16"/>
          <w:szCs w:val="16"/>
          <w:lang w:eastAsia="ru-RU"/>
        </w:rPr>
      </w:pPr>
    </w:p>
    <w:p w:rsidR="004D5660" w:rsidRPr="004D5660" w:rsidRDefault="004D5660" w:rsidP="004D5660">
      <w:pPr>
        <w:tabs>
          <w:tab w:val="left" w:pos="10260"/>
        </w:tabs>
        <w:spacing w:after="0" w:line="240" w:lineRule="auto"/>
        <w:rPr>
          <w:rFonts w:ascii="Times New Roman" w:eastAsia="Times New Roman" w:hAnsi="Times New Roman" w:cs="Times New Roman"/>
          <w:bCs/>
          <w:sz w:val="16"/>
          <w:szCs w:val="16"/>
          <w:lang w:eastAsia="ru-RU"/>
        </w:rPr>
      </w:pPr>
    </w:p>
    <w:p w:rsidR="004D5660" w:rsidRPr="004D5660" w:rsidRDefault="004D5660" w:rsidP="004D5660">
      <w:pPr>
        <w:tabs>
          <w:tab w:val="left" w:pos="10260"/>
        </w:tabs>
        <w:spacing w:after="0" w:line="240" w:lineRule="auto"/>
        <w:rPr>
          <w:rFonts w:ascii="Times New Roman" w:eastAsia="Times New Roman" w:hAnsi="Times New Roman" w:cs="Times New Roman"/>
          <w:bCs/>
          <w:sz w:val="16"/>
          <w:szCs w:val="16"/>
          <w:lang w:eastAsia="ru-RU"/>
        </w:rPr>
      </w:pPr>
    </w:p>
    <w:p w:rsidR="004D5660" w:rsidRPr="009065AB" w:rsidRDefault="004D5660" w:rsidP="009065AB">
      <w:pPr>
        <w:tabs>
          <w:tab w:val="left" w:pos="10260"/>
        </w:tabs>
        <w:spacing w:after="0" w:line="240" w:lineRule="auto"/>
        <w:jc w:val="right"/>
        <w:rPr>
          <w:rFonts w:ascii="Times New Roman" w:eastAsia="Times New Roman" w:hAnsi="Times New Roman" w:cs="Times New Roman"/>
          <w:bCs/>
          <w:sz w:val="16"/>
          <w:szCs w:val="16"/>
          <w:lang w:eastAsia="ru-RU"/>
        </w:rPr>
      </w:pPr>
    </w:p>
    <w:p w:rsidR="004D5660" w:rsidRPr="004D5660" w:rsidRDefault="004D5660" w:rsidP="004D5660">
      <w:pPr>
        <w:tabs>
          <w:tab w:val="left" w:pos="10260"/>
        </w:tabs>
        <w:spacing w:after="0" w:line="240" w:lineRule="auto"/>
        <w:rPr>
          <w:rFonts w:ascii="Times New Roman" w:eastAsia="Times New Roman" w:hAnsi="Times New Roman" w:cs="Times New Roman"/>
          <w:sz w:val="16"/>
          <w:szCs w:val="16"/>
          <w:lang w:eastAsia="ru-RU"/>
        </w:rPr>
      </w:pPr>
    </w:p>
    <w:p w:rsidR="004D5660" w:rsidRPr="004D5660" w:rsidRDefault="004D5660" w:rsidP="004D5660">
      <w:pPr>
        <w:tabs>
          <w:tab w:val="left" w:pos="10260"/>
        </w:tabs>
        <w:spacing w:after="0" w:line="240" w:lineRule="auto"/>
        <w:rPr>
          <w:rFonts w:ascii="Times New Roman" w:eastAsia="Times New Roman" w:hAnsi="Times New Roman" w:cs="Times New Roman"/>
          <w:sz w:val="16"/>
          <w:szCs w:val="16"/>
          <w:lang w:eastAsia="ru-RU"/>
        </w:rPr>
      </w:pPr>
    </w:p>
    <w:p w:rsidR="004D5660" w:rsidRPr="004D5660" w:rsidRDefault="004D5660" w:rsidP="004D5660">
      <w:pPr>
        <w:tabs>
          <w:tab w:val="left" w:pos="10260"/>
        </w:tabs>
        <w:spacing w:after="0" w:line="240" w:lineRule="auto"/>
        <w:rPr>
          <w:rFonts w:ascii="Times New Roman" w:eastAsia="Times New Roman" w:hAnsi="Times New Roman" w:cs="Times New Roman"/>
          <w:sz w:val="16"/>
          <w:szCs w:val="16"/>
          <w:lang w:eastAsia="ru-RU"/>
        </w:rPr>
      </w:pPr>
    </w:p>
    <w:p w:rsidR="004D5660" w:rsidRPr="004D5660" w:rsidRDefault="004D5660" w:rsidP="004D5660">
      <w:pPr>
        <w:spacing w:after="0" w:line="240" w:lineRule="auto"/>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 xml:space="preserve">Приложение   № 6          </w:t>
      </w:r>
    </w:p>
    <w:p w:rsidR="004D5660" w:rsidRPr="004D5660" w:rsidRDefault="004D5660" w:rsidP="004D5660">
      <w:pPr>
        <w:spacing w:after="0" w:line="240" w:lineRule="auto"/>
        <w:jc w:val="center"/>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 xml:space="preserve">                                                                                         к решению Совета Сельского  поселения  Ялангачевский сельсовет </w:t>
      </w:r>
    </w:p>
    <w:p w:rsidR="004D5660" w:rsidRPr="004D5660" w:rsidRDefault="004D5660" w:rsidP="004D5660">
      <w:pPr>
        <w:spacing w:after="0" w:line="240" w:lineRule="auto"/>
        <w:jc w:val="center"/>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 xml:space="preserve">                                                                   муниципального района Балтачевский район Республики </w:t>
      </w:r>
    </w:p>
    <w:p w:rsidR="004D5660" w:rsidRPr="004D5660" w:rsidRDefault="004D5660" w:rsidP="004D5660">
      <w:pPr>
        <w:spacing w:after="0" w:line="240" w:lineRule="auto"/>
        <w:jc w:val="center"/>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Башкорстан от 28 декабря 2020 года № 25/89</w:t>
      </w:r>
    </w:p>
    <w:p w:rsidR="004D5660" w:rsidRPr="004D5660" w:rsidRDefault="004D5660" w:rsidP="004D5660">
      <w:pPr>
        <w:spacing w:after="0" w:line="240" w:lineRule="auto"/>
        <w:jc w:val="center"/>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 xml:space="preserve">                                                                                «Об утверждении бюджета Сельского  поселения  Ялангачевский</w:t>
      </w:r>
    </w:p>
    <w:p w:rsidR="004D5660" w:rsidRPr="004D5660" w:rsidRDefault="004D5660" w:rsidP="004D5660">
      <w:pPr>
        <w:spacing w:after="0" w:line="240" w:lineRule="auto"/>
        <w:jc w:val="center"/>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 xml:space="preserve">                                                                                         сельсовет муниципального района Балтачевский  район Республики</w:t>
      </w:r>
    </w:p>
    <w:p w:rsidR="004D5660" w:rsidRPr="004D5660" w:rsidRDefault="004D5660" w:rsidP="004D5660">
      <w:pPr>
        <w:spacing w:after="0" w:line="240" w:lineRule="auto"/>
        <w:jc w:val="center"/>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 xml:space="preserve">                                                                                         Башкортостан на 2021 год и на плановый период 2022 и 2023 годов»</w:t>
      </w:r>
    </w:p>
    <w:p w:rsidR="004D5660" w:rsidRPr="004D5660" w:rsidRDefault="004D5660" w:rsidP="004D5660">
      <w:pPr>
        <w:tabs>
          <w:tab w:val="left" w:pos="10260"/>
        </w:tabs>
        <w:spacing w:after="0" w:line="240" w:lineRule="auto"/>
        <w:rPr>
          <w:rFonts w:ascii="Times New Roman" w:eastAsia="Times New Roman" w:hAnsi="Times New Roman" w:cs="Times New Roman"/>
          <w:sz w:val="20"/>
          <w:szCs w:val="20"/>
          <w:lang w:eastAsia="ru-RU"/>
        </w:rPr>
      </w:pPr>
    </w:p>
    <w:p w:rsidR="004D5660" w:rsidRPr="004D5660" w:rsidRDefault="004D5660" w:rsidP="004D5660">
      <w:pPr>
        <w:spacing w:after="0" w:line="240" w:lineRule="auto"/>
        <w:jc w:val="center"/>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sz w:val="24"/>
          <w:szCs w:val="24"/>
          <w:lang w:eastAsia="ru-RU"/>
        </w:rPr>
        <w:t>Распределение бюджетных ассигнований сельского поселения Ялангачевский сельсовет Балтачевского района  Республики Башкортостан на плановый 2022 и 2023 годов по разделам, подразделам, целевым статьям (муниципальным программам и непрограммным направлениям деятельности), группам видов расходов классификации расходов бюджетов</w:t>
      </w:r>
    </w:p>
    <w:p w:rsidR="004D5660" w:rsidRPr="004D5660" w:rsidRDefault="004D5660" w:rsidP="004D5660">
      <w:pPr>
        <w:spacing w:after="120" w:line="240" w:lineRule="auto"/>
        <w:ind w:left="283"/>
        <w:jc w:val="right"/>
        <w:rPr>
          <w:rFonts w:ascii="Times New Roman" w:eastAsia="Times New Roman" w:hAnsi="Times New Roman" w:cs="Times New Roman"/>
          <w:lang w:eastAsia="ru-RU"/>
        </w:rPr>
      </w:pPr>
      <w:r w:rsidRPr="004D5660">
        <w:rPr>
          <w:rFonts w:ascii="Times New Roman" w:eastAsia="Times New Roman" w:hAnsi="Times New Roman" w:cs="Times New Roman"/>
          <w:lang w:eastAsia="ru-RU"/>
        </w:rPr>
        <w:t>(рублей)</w:t>
      </w:r>
    </w:p>
    <w:tbl>
      <w:tblPr>
        <w:tblW w:w="11207" w:type="dxa"/>
        <w:tblInd w:w="-1244" w:type="dxa"/>
        <w:tblLayout w:type="fixed"/>
        <w:tblCellMar>
          <w:left w:w="40" w:type="dxa"/>
          <w:right w:w="40" w:type="dxa"/>
        </w:tblCellMar>
        <w:tblLook w:val="04A0" w:firstRow="1" w:lastRow="0" w:firstColumn="1" w:lastColumn="0" w:noHBand="0" w:noVBand="1"/>
      </w:tblPr>
      <w:tblGrid>
        <w:gridCol w:w="5326"/>
        <w:gridCol w:w="1080"/>
        <w:gridCol w:w="1080"/>
        <w:gridCol w:w="761"/>
        <w:gridCol w:w="1401"/>
        <w:gridCol w:w="1559"/>
      </w:tblGrid>
      <w:tr w:rsidR="004D5660" w:rsidRPr="004D5660" w:rsidTr="003A6D08">
        <w:trPr>
          <w:trHeight w:hRule="exact" w:val="302"/>
        </w:trPr>
        <w:tc>
          <w:tcPr>
            <w:tcW w:w="5326"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Наименование</w:t>
            </w:r>
          </w:p>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08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РзПр</w:t>
            </w:r>
          </w:p>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08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ЦСР</w:t>
            </w:r>
          </w:p>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ВР</w:t>
            </w:r>
          </w:p>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2960" w:type="dxa"/>
            <w:gridSpan w:val="2"/>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ind w:left="176" w:hanging="176"/>
              <w:jc w:val="center"/>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Сумма</w:t>
            </w:r>
          </w:p>
          <w:p w:rsidR="004D5660" w:rsidRPr="004D5660" w:rsidRDefault="004D5660" w:rsidP="004D5660">
            <w:pPr>
              <w:spacing w:after="120" w:line="480" w:lineRule="auto"/>
              <w:ind w:left="176" w:hanging="176"/>
              <w:jc w:val="center"/>
              <w:rPr>
                <w:rFonts w:ascii="Times New Roman" w:eastAsia="Times New Roman" w:hAnsi="Times New Roman" w:cs="Times New Roman"/>
                <w:sz w:val="24"/>
                <w:szCs w:val="24"/>
                <w:lang w:eastAsia="ru-RU"/>
              </w:rPr>
            </w:pPr>
          </w:p>
        </w:tc>
      </w:tr>
      <w:tr w:rsidR="004D5660" w:rsidRPr="004D5660" w:rsidTr="003A6D08">
        <w:trPr>
          <w:trHeight w:hRule="exact" w:val="282"/>
        </w:trPr>
        <w:tc>
          <w:tcPr>
            <w:tcW w:w="5326"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c>
          <w:tcPr>
            <w:tcW w:w="108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c>
          <w:tcPr>
            <w:tcW w:w="108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c>
          <w:tcPr>
            <w:tcW w:w="140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2022</w:t>
            </w:r>
          </w:p>
        </w:tc>
        <w:tc>
          <w:tcPr>
            <w:tcW w:w="155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2023</w:t>
            </w:r>
          </w:p>
        </w:tc>
      </w:tr>
      <w:tr w:rsidR="004D5660" w:rsidRPr="004D5660" w:rsidTr="003A6D08">
        <w:trPr>
          <w:trHeight w:hRule="exact" w:val="282"/>
        </w:trPr>
        <w:tc>
          <w:tcPr>
            <w:tcW w:w="5326"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ВСЕГО</w:t>
            </w:r>
          </w:p>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08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c>
          <w:tcPr>
            <w:tcW w:w="108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c>
          <w:tcPr>
            <w:tcW w:w="140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2</w:t>
            </w:r>
            <w:r w:rsidR="003A6D08">
              <w:rPr>
                <w:rFonts w:ascii="Times New Roman" w:eastAsia="Times New Roman" w:hAnsi="Times New Roman" w:cs="Times New Roman"/>
                <w:b/>
                <w:lang w:eastAsia="ru-RU"/>
              </w:rPr>
              <w:t> </w:t>
            </w:r>
            <w:r w:rsidRPr="004D5660">
              <w:rPr>
                <w:rFonts w:ascii="Times New Roman" w:eastAsia="Times New Roman" w:hAnsi="Times New Roman" w:cs="Times New Roman"/>
                <w:b/>
                <w:lang w:eastAsia="ru-RU"/>
              </w:rPr>
              <w:t>2393</w:t>
            </w:r>
            <w:r w:rsidR="003A6D08">
              <w:rPr>
                <w:rFonts w:ascii="Times New Roman" w:eastAsia="Times New Roman" w:hAnsi="Times New Roman" w:cs="Times New Roman"/>
                <w:b/>
                <w:lang w:eastAsia="ru-RU"/>
              </w:rPr>
              <w:t>00</w:t>
            </w:r>
            <w:r w:rsidRPr="004D5660">
              <w:rPr>
                <w:rFonts w:ascii="Times New Roman" w:eastAsia="Times New Roman" w:hAnsi="Times New Roman" w:cs="Times New Roman"/>
                <w:b/>
                <w:lang w:eastAsia="ru-RU"/>
              </w:rPr>
              <w:t>,00</w:t>
            </w:r>
          </w:p>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3</w:t>
            </w:r>
          </w:p>
        </w:tc>
        <w:tc>
          <w:tcPr>
            <w:tcW w:w="155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2</w:t>
            </w:r>
            <w:r w:rsidR="003A6D08">
              <w:rPr>
                <w:rFonts w:ascii="Times New Roman" w:eastAsia="Times New Roman" w:hAnsi="Times New Roman" w:cs="Times New Roman"/>
                <w:b/>
                <w:lang w:eastAsia="ru-RU"/>
              </w:rPr>
              <w:t> </w:t>
            </w:r>
            <w:r w:rsidRPr="004D5660">
              <w:rPr>
                <w:rFonts w:ascii="Times New Roman" w:eastAsia="Times New Roman" w:hAnsi="Times New Roman" w:cs="Times New Roman"/>
                <w:b/>
                <w:lang w:eastAsia="ru-RU"/>
              </w:rPr>
              <w:t>190</w:t>
            </w:r>
            <w:r w:rsidR="003A6D08">
              <w:rPr>
                <w:rFonts w:ascii="Times New Roman" w:eastAsia="Times New Roman" w:hAnsi="Times New Roman" w:cs="Times New Roman"/>
                <w:b/>
                <w:lang w:eastAsia="ru-RU"/>
              </w:rPr>
              <w:t xml:space="preserve"> 00</w:t>
            </w:r>
            <w:r w:rsidRPr="004D5660">
              <w:rPr>
                <w:rFonts w:ascii="Times New Roman" w:eastAsia="Times New Roman" w:hAnsi="Times New Roman" w:cs="Times New Roman"/>
                <w:b/>
                <w:lang w:eastAsia="ru-RU"/>
              </w:rPr>
              <w:t>0,00</w:t>
            </w:r>
          </w:p>
        </w:tc>
      </w:tr>
      <w:tr w:rsidR="004D5660" w:rsidRPr="004D5660" w:rsidTr="003A6D08">
        <w:trPr>
          <w:trHeight w:hRule="exact" w:val="392"/>
        </w:trPr>
        <w:tc>
          <w:tcPr>
            <w:tcW w:w="5326"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Местные органы государственной власти и органы</w:t>
            </w:r>
          </w:p>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 xml:space="preserve"> местного самоуправления </w:t>
            </w:r>
          </w:p>
        </w:tc>
        <w:tc>
          <w:tcPr>
            <w:tcW w:w="108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c>
          <w:tcPr>
            <w:tcW w:w="108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40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2</w:t>
            </w:r>
            <w:r w:rsidR="003A6D08">
              <w:rPr>
                <w:rFonts w:ascii="Times New Roman" w:eastAsia="Times New Roman" w:hAnsi="Times New Roman" w:cs="Times New Roman"/>
                <w:b/>
                <w:lang w:eastAsia="ru-RU"/>
              </w:rPr>
              <w:t> </w:t>
            </w:r>
            <w:r w:rsidRPr="004D5660">
              <w:rPr>
                <w:rFonts w:ascii="Times New Roman" w:eastAsia="Times New Roman" w:hAnsi="Times New Roman" w:cs="Times New Roman"/>
                <w:b/>
                <w:lang w:eastAsia="ru-RU"/>
              </w:rPr>
              <w:t>036</w:t>
            </w:r>
            <w:r w:rsidR="003A6D08">
              <w:rPr>
                <w:rFonts w:ascii="Times New Roman" w:eastAsia="Times New Roman" w:hAnsi="Times New Roman" w:cs="Times New Roman"/>
                <w:b/>
                <w:lang w:eastAsia="ru-RU"/>
              </w:rPr>
              <w:t xml:space="preserve"> 00</w:t>
            </w:r>
            <w:r w:rsidRPr="004D5660">
              <w:rPr>
                <w:rFonts w:ascii="Times New Roman" w:eastAsia="Times New Roman" w:hAnsi="Times New Roman" w:cs="Times New Roman"/>
                <w:b/>
                <w:lang w:eastAsia="ru-RU"/>
              </w:rPr>
              <w:t>0,00</w:t>
            </w:r>
          </w:p>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c>
          <w:tcPr>
            <w:tcW w:w="1559"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1</w:t>
            </w:r>
            <w:r w:rsidR="003A6D08">
              <w:rPr>
                <w:rFonts w:ascii="Times New Roman" w:eastAsia="Times New Roman" w:hAnsi="Times New Roman" w:cs="Times New Roman"/>
                <w:b/>
                <w:lang w:eastAsia="ru-RU"/>
              </w:rPr>
              <w:t> </w:t>
            </w:r>
            <w:r w:rsidRPr="004D5660">
              <w:rPr>
                <w:rFonts w:ascii="Times New Roman" w:eastAsia="Times New Roman" w:hAnsi="Times New Roman" w:cs="Times New Roman"/>
                <w:b/>
                <w:lang w:eastAsia="ru-RU"/>
              </w:rPr>
              <w:t>935</w:t>
            </w:r>
            <w:r w:rsidR="003A6D08">
              <w:rPr>
                <w:rFonts w:ascii="Times New Roman" w:eastAsia="Times New Roman" w:hAnsi="Times New Roman" w:cs="Times New Roman"/>
                <w:b/>
                <w:lang w:eastAsia="ru-RU"/>
              </w:rPr>
              <w:t xml:space="preserve"> 00</w:t>
            </w:r>
            <w:r w:rsidRPr="004D5660">
              <w:rPr>
                <w:rFonts w:ascii="Times New Roman" w:eastAsia="Times New Roman" w:hAnsi="Times New Roman" w:cs="Times New Roman"/>
                <w:b/>
                <w:lang w:eastAsia="ru-RU"/>
              </w:rPr>
              <w:t>0,00</w:t>
            </w:r>
          </w:p>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r>
      <w:tr w:rsidR="004D5660" w:rsidRPr="004D5660" w:rsidTr="003A6D08">
        <w:trPr>
          <w:trHeight w:hRule="exact" w:val="847"/>
        </w:trPr>
        <w:tc>
          <w:tcPr>
            <w:tcW w:w="5326"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Функционирование высшего должностного лица субъектов Российской Федерации и муниципального образования</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0102</w:t>
            </w:r>
          </w:p>
        </w:tc>
        <w:tc>
          <w:tcPr>
            <w:tcW w:w="108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40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738</w:t>
            </w:r>
            <w:r w:rsidR="003A6D08">
              <w:rPr>
                <w:rFonts w:ascii="Times New Roman" w:eastAsia="Times New Roman" w:hAnsi="Times New Roman" w:cs="Times New Roman"/>
                <w:b/>
                <w:lang w:eastAsia="ru-RU"/>
              </w:rPr>
              <w:t xml:space="preserve"> 00</w:t>
            </w:r>
            <w:r w:rsidRPr="004D5660">
              <w:rPr>
                <w:rFonts w:ascii="Times New Roman" w:eastAsia="Times New Roman" w:hAnsi="Times New Roman" w:cs="Times New Roman"/>
                <w:b/>
                <w:lang w:eastAsia="ru-RU"/>
              </w:rPr>
              <w:t>0,00</w:t>
            </w:r>
          </w:p>
        </w:tc>
        <w:tc>
          <w:tcPr>
            <w:tcW w:w="155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b/>
                <w:sz w:val="28"/>
                <w:szCs w:val="24"/>
                <w:lang w:eastAsia="ru-RU"/>
              </w:rPr>
            </w:pPr>
            <w:r w:rsidRPr="004D5660">
              <w:rPr>
                <w:rFonts w:ascii="Times New Roman" w:eastAsia="Times New Roman" w:hAnsi="Times New Roman" w:cs="Times New Roman"/>
                <w:b/>
                <w:lang w:eastAsia="ru-RU"/>
              </w:rPr>
              <w:t>738</w:t>
            </w:r>
            <w:r w:rsidR="003A6D08">
              <w:rPr>
                <w:rFonts w:ascii="Times New Roman" w:eastAsia="Times New Roman" w:hAnsi="Times New Roman" w:cs="Times New Roman"/>
                <w:b/>
                <w:lang w:eastAsia="ru-RU"/>
              </w:rPr>
              <w:t xml:space="preserve"> 00</w:t>
            </w:r>
            <w:r w:rsidRPr="004D5660">
              <w:rPr>
                <w:rFonts w:ascii="Times New Roman" w:eastAsia="Times New Roman" w:hAnsi="Times New Roman" w:cs="Times New Roman"/>
                <w:b/>
                <w:lang w:eastAsia="ru-RU"/>
              </w:rPr>
              <w:t>0,00</w:t>
            </w:r>
          </w:p>
        </w:tc>
      </w:tr>
      <w:tr w:rsidR="004D5660" w:rsidRPr="004D5660" w:rsidTr="003A6D08">
        <w:trPr>
          <w:trHeight w:hRule="exact" w:val="355"/>
        </w:trPr>
        <w:tc>
          <w:tcPr>
            <w:tcW w:w="5326"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Непрограммные расходы</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0102</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9900000</w:t>
            </w: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40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8"/>
                <w:szCs w:val="24"/>
                <w:lang w:eastAsia="ru-RU"/>
              </w:rPr>
            </w:pPr>
            <w:r w:rsidRPr="004D5660">
              <w:rPr>
                <w:rFonts w:ascii="Times New Roman" w:eastAsia="Times New Roman" w:hAnsi="Times New Roman" w:cs="Times New Roman"/>
                <w:lang w:eastAsia="ru-RU"/>
              </w:rPr>
              <w:t>738</w:t>
            </w:r>
            <w:r w:rsidR="003A6D08">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c>
          <w:tcPr>
            <w:tcW w:w="155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8"/>
                <w:szCs w:val="24"/>
                <w:lang w:eastAsia="ru-RU"/>
              </w:rPr>
            </w:pPr>
            <w:r w:rsidRPr="004D5660">
              <w:rPr>
                <w:rFonts w:ascii="Times New Roman" w:eastAsia="Times New Roman" w:hAnsi="Times New Roman" w:cs="Times New Roman"/>
                <w:lang w:eastAsia="ru-RU"/>
              </w:rPr>
              <w:t>738</w:t>
            </w:r>
            <w:r w:rsidR="003A6D08">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r>
      <w:tr w:rsidR="004D5660" w:rsidRPr="004D5660" w:rsidTr="003A6D08">
        <w:trPr>
          <w:trHeight w:hRule="exact" w:val="355"/>
        </w:trPr>
        <w:tc>
          <w:tcPr>
            <w:tcW w:w="5326"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Глава  муниципального образования</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0102</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9900203</w:t>
            </w: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40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8"/>
                <w:szCs w:val="24"/>
                <w:lang w:eastAsia="ru-RU"/>
              </w:rPr>
            </w:pPr>
            <w:r w:rsidRPr="004D5660">
              <w:rPr>
                <w:rFonts w:ascii="Times New Roman" w:eastAsia="Times New Roman" w:hAnsi="Times New Roman" w:cs="Times New Roman"/>
                <w:lang w:eastAsia="ru-RU"/>
              </w:rPr>
              <w:t>738</w:t>
            </w:r>
            <w:r w:rsidR="003A6D08">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c>
          <w:tcPr>
            <w:tcW w:w="155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8"/>
                <w:szCs w:val="24"/>
                <w:lang w:eastAsia="ru-RU"/>
              </w:rPr>
            </w:pPr>
            <w:r w:rsidRPr="004D5660">
              <w:rPr>
                <w:rFonts w:ascii="Times New Roman" w:eastAsia="Times New Roman" w:hAnsi="Times New Roman" w:cs="Times New Roman"/>
                <w:lang w:eastAsia="ru-RU"/>
              </w:rPr>
              <w:t>738</w:t>
            </w:r>
            <w:r w:rsidR="003A6D08">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r>
      <w:tr w:rsidR="004D5660" w:rsidRPr="004D5660" w:rsidTr="003A6D08">
        <w:trPr>
          <w:trHeight w:hRule="exact" w:val="1360"/>
        </w:trPr>
        <w:tc>
          <w:tcPr>
            <w:tcW w:w="5326"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0102</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9900203</w:t>
            </w:r>
          </w:p>
        </w:tc>
        <w:tc>
          <w:tcPr>
            <w:tcW w:w="76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100</w:t>
            </w:r>
          </w:p>
        </w:tc>
        <w:tc>
          <w:tcPr>
            <w:tcW w:w="140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8"/>
                <w:szCs w:val="24"/>
                <w:lang w:eastAsia="ru-RU"/>
              </w:rPr>
            </w:pPr>
            <w:r w:rsidRPr="004D5660">
              <w:rPr>
                <w:rFonts w:ascii="Times New Roman" w:eastAsia="Times New Roman" w:hAnsi="Times New Roman" w:cs="Times New Roman"/>
                <w:lang w:eastAsia="ru-RU"/>
              </w:rPr>
              <w:t>738</w:t>
            </w:r>
            <w:r w:rsidR="003A6D08">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c>
          <w:tcPr>
            <w:tcW w:w="155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8"/>
                <w:szCs w:val="24"/>
                <w:lang w:eastAsia="ru-RU"/>
              </w:rPr>
            </w:pPr>
            <w:r w:rsidRPr="004D5660">
              <w:rPr>
                <w:rFonts w:ascii="Times New Roman" w:eastAsia="Times New Roman" w:hAnsi="Times New Roman" w:cs="Times New Roman"/>
                <w:lang w:eastAsia="ru-RU"/>
              </w:rPr>
              <w:t>738</w:t>
            </w:r>
            <w:r w:rsidR="003A6D08">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r>
      <w:tr w:rsidR="004D5660" w:rsidRPr="004D5660" w:rsidTr="003A6D08">
        <w:trPr>
          <w:trHeight w:hRule="exact" w:val="358"/>
        </w:trPr>
        <w:tc>
          <w:tcPr>
            <w:tcW w:w="5326"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Функционирование местных администрации</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0104</w:t>
            </w:r>
          </w:p>
        </w:tc>
        <w:tc>
          <w:tcPr>
            <w:tcW w:w="108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c>
          <w:tcPr>
            <w:tcW w:w="140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b/>
                <w:sz w:val="28"/>
                <w:szCs w:val="24"/>
                <w:lang w:eastAsia="ru-RU"/>
              </w:rPr>
            </w:pPr>
            <w:r w:rsidRPr="004D5660">
              <w:rPr>
                <w:rFonts w:ascii="Times New Roman" w:eastAsia="Times New Roman" w:hAnsi="Times New Roman" w:cs="Times New Roman"/>
                <w:b/>
                <w:lang w:eastAsia="ru-RU"/>
              </w:rPr>
              <w:t>1</w:t>
            </w:r>
            <w:r w:rsidR="003A6D08">
              <w:rPr>
                <w:rFonts w:ascii="Times New Roman" w:eastAsia="Times New Roman" w:hAnsi="Times New Roman" w:cs="Times New Roman"/>
                <w:b/>
                <w:lang w:eastAsia="ru-RU"/>
              </w:rPr>
              <w:t> </w:t>
            </w:r>
            <w:r w:rsidRPr="004D5660">
              <w:rPr>
                <w:rFonts w:ascii="Times New Roman" w:eastAsia="Times New Roman" w:hAnsi="Times New Roman" w:cs="Times New Roman"/>
                <w:b/>
                <w:lang w:eastAsia="ru-RU"/>
              </w:rPr>
              <w:t>298</w:t>
            </w:r>
            <w:r w:rsidR="003A6D08">
              <w:rPr>
                <w:rFonts w:ascii="Times New Roman" w:eastAsia="Times New Roman" w:hAnsi="Times New Roman" w:cs="Times New Roman"/>
                <w:b/>
                <w:lang w:eastAsia="ru-RU"/>
              </w:rPr>
              <w:t xml:space="preserve"> 00</w:t>
            </w:r>
            <w:r w:rsidRPr="004D5660">
              <w:rPr>
                <w:rFonts w:ascii="Times New Roman" w:eastAsia="Times New Roman" w:hAnsi="Times New Roman" w:cs="Times New Roman"/>
                <w:b/>
                <w:lang w:eastAsia="ru-RU"/>
              </w:rPr>
              <w:t>0,00</w:t>
            </w:r>
          </w:p>
        </w:tc>
        <w:tc>
          <w:tcPr>
            <w:tcW w:w="155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8"/>
                <w:szCs w:val="24"/>
                <w:lang w:eastAsia="ru-RU"/>
              </w:rPr>
            </w:pPr>
            <w:r w:rsidRPr="004D5660">
              <w:rPr>
                <w:rFonts w:ascii="Times New Roman" w:eastAsia="Times New Roman" w:hAnsi="Times New Roman" w:cs="Times New Roman"/>
                <w:b/>
                <w:lang w:eastAsia="ru-RU"/>
              </w:rPr>
              <w:t>1</w:t>
            </w:r>
            <w:r w:rsidR="003A6D08">
              <w:rPr>
                <w:rFonts w:ascii="Times New Roman" w:eastAsia="Times New Roman" w:hAnsi="Times New Roman" w:cs="Times New Roman"/>
                <w:b/>
                <w:lang w:eastAsia="ru-RU"/>
              </w:rPr>
              <w:t> </w:t>
            </w:r>
            <w:r w:rsidRPr="004D5660">
              <w:rPr>
                <w:rFonts w:ascii="Times New Roman" w:eastAsia="Times New Roman" w:hAnsi="Times New Roman" w:cs="Times New Roman"/>
                <w:b/>
                <w:lang w:eastAsia="ru-RU"/>
              </w:rPr>
              <w:t>197</w:t>
            </w:r>
            <w:r w:rsidR="003A6D08">
              <w:rPr>
                <w:rFonts w:ascii="Times New Roman" w:eastAsia="Times New Roman" w:hAnsi="Times New Roman" w:cs="Times New Roman"/>
                <w:b/>
                <w:lang w:eastAsia="ru-RU"/>
              </w:rPr>
              <w:t xml:space="preserve"> 00</w:t>
            </w:r>
            <w:r w:rsidRPr="004D5660">
              <w:rPr>
                <w:rFonts w:ascii="Times New Roman" w:eastAsia="Times New Roman" w:hAnsi="Times New Roman" w:cs="Times New Roman"/>
                <w:b/>
                <w:lang w:eastAsia="ru-RU"/>
              </w:rPr>
              <w:t>0,00</w:t>
            </w:r>
          </w:p>
        </w:tc>
      </w:tr>
      <w:tr w:rsidR="004D5660" w:rsidRPr="004D5660" w:rsidTr="003A6D08">
        <w:trPr>
          <w:trHeight w:hRule="exact" w:val="282"/>
        </w:trPr>
        <w:tc>
          <w:tcPr>
            <w:tcW w:w="5326"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Непрограммные расходы</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0104</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9900000</w:t>
            </w: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40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1</w:t>
            </w:r>
            <w:r w:rsidR="003A6D08">
              <w:rPr>
                <w:rFonts w:ascii="Times New Roman" w:eastAsia="Times New Roman" w:hAnsi="Times New Roman" w:cs="Times New Roman"/>
                <w:lang w:eastAsia="ru-RU"/>
              </w:rPr>
              <w:t> </w:t>
            </w:r>
            <w:r w:rsidRPr="004D5660">
              <w:rPr>
                <w:rFonts w:ascii="Times New Roman" w:eastAsia="Times New Roman" w:hAnsi="Times New Roman" w:cs="Times New Roman"/>
                <w:lang w:eastAsia="ru-RU"/>
              </w:rPr>
              <w:t>298</w:t>
            </w:r>
            <w:r w:rsidR="003A6D08">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c>
          <w:tcPr>
            <w:tcW w:w="155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1</w:t>
            </w:r>
            <w:r w:rsidR="003A6D08">
              <w:rPr>
                <w:rFonts w:ascii="Times New Roman" w:eastAsia="Times New Roman" w:hAnsi="Times New Roman" w:cs="Times New Roman"/>
                <w:lang w:eastAsia="ru-RU"/>
              </w:rPr>
              <w:t> </w:t>
            </w:r>
            <w:r w:rsidRPr="004D5660">
              <w:rPr>
                <w:rFonts w:ascii="Times New Roman" w:eastAsia="Times New Roman" w:hAnsi="Times New Roman" w:cs="Times New Roman"/>
                <w:lang w:eastAsia="ru-RU"/>
              </w:rPr>
              <w:t>197</w:t>
            </w:r>
            <w:r w:rsidR="003A6D08">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r>
      <w:tr w:rsidR="004D5660" w:rsidRPr="004D5660" w:rsidTr="003A6D08">
        <w:trPr>
          <w:trHeight w:hRule="exact" w:val="282"/>
        </w:trPr>
        <w:tc>
          <w:tcPr>
            <w:tcW w:w="5326"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Аппараты органов государственной власти Республики Башкортостан</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0104</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9900204</w:t>
            </w: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40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1</w:t>
            </w:r>
            <w:r w:rsidR="003A6D08">
              <w:rPr>
                <w:rFonts w:ascii="Times New Roman" w:eastAsia="Times New Roman" w:hAnsi="Times New Roman" w:cs="Times New Roman"/>
                <w:lang w:eastAsia="ru-RU"/>
              </w:rPr>
              <w:t> </w:t>
            </w:r>
            <w:r w:rsidRPr="004D5660">
              <w:rPr>
                <w:rFonts w:ascii="Times New Roman" w:eastAsia="Times New Roman" w:hAnsi="Times New Roman" w:cs="Times New Roman"/>
                <w:lang w:eastAsia="ru-RU"/>
              </w:rPr>
              <w:t>298</w:t>
            </w:r>
            <w:r w:rsidR="003A6D08">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c>
          <w:tcPr>
            <w:tcW w:w="155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1</w:t>
            </w:r>
            <w:r w:rsidR="003A6D08">
              <w:rPr>
                <w:rFonts w:ascii="Times New Roman" w:eastAsia="Times New Roman" w:hAnsi="Times New Roman" w:cs="Times New Roman"/>
                <w:lang w:eastAsia="ru-RU"/>
              </w:rPr>
              <w:t> </w:t>
            </w:r>
            <w:r w:rsidRPr="004D5660">
              <w:rPr>
                <w:rFonts w:ascii="Times New Roman" w:eastAsia="Times New Roman" w:hAnsi="Times New Roman" w:cs="Times New Roman"/>
                <w:lang w:eastAsia="ru-RU"/>
              </w:rPr>
              <w:t>197</w:t>
            </w:r>
            <w:r w:rsidR="003A6D08">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r>
      <w:tr w:rsidR="004D5660" w:rsidRPr="004D5660" w:rsidTr="003A6D08">
        <w:trPr>
          <w:trHeight w:hRule="exact" w:val="1020"/>
        </w:trPr>
        <w:tc>
          <w:tcPr>
            <w:tcW w:w="5326"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0104</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9900204</w:t>
            </w:r>
          </w:p>
        </w:tc>
        <w:tc>
          <w:tcPr>
            <w:tcW w:w="76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100</w:t>
            </w:r>
          </w:p>
        </w:tc>
        <w:tc>
          <w:tcPr>
            <w:tcW w:w="140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8"/>
                <w:szCs w:val="24"/>
                <w:lang w:eastAsia="ru-RU"/>
              </w:rPr>
            </w:pPr>
            <w:r w:rsidRPr="004D5660">
              <w:rPr>
                <w:rFonts w:ascii="Times New Roman" w:eastAsia="Times New Roman" w:hAnsi="Times New Roman" w:cs="Times New Roman"/>
                <w:lang w:eastAsia="ru-RU"/>
              </w:rPr>
              <w:t>83</w:t>
            </w:r>
            <w:r w:rsidR="003A6D08">
              <w:rPr>
                <w:rFonts w:ascii="Times New Roman" w:eastAsia="Times New Roman" w:hAnsi="Times New Roman" w:cs="Times New Roman"/>
                <w:lang w:eastAsia="ru-RU"/>
              </w:rPr>
              <w:t>1 0</w:t>
            </w:r>
            <w:r w:rsidRPr="004D5660">
              <w:rPr>
                <w:rFonts w:ascii="Times New Roman" w:eastAsia="Times New Roman" w:hAnsi="Times New Roman" w:cs="Times New Roman"/>
                <w:lang w:eastAsia="ru-RU"/>
              </w:rPr>
              <w:t>0</w:t>
            </w:r>
            <w:r w:rsidR="003A6D08">
              <w:rPr>
                <w:rFonts w:ascii="Times New Roman" w:eastAsia="Times New Roman" w:hAnsi="Times New Roman" w:cs="Times New Roman"/>
                <w:lang w:eastAsia="ru-RU"/>
              </w:rPr>
              <w:t>0</w:t>
            </w:r>
            <w:r w:rsidRPr="004D5660">
              <w:rPr>
                <w:rFonts w:ascii="Times New Roman" w:eastAsia="Times New Roman" w:hAnsi="Times New Roman" w:cs="Times New Roman"/>
                <w:lang w:eastAsia="ru-RU"/>
              </w:rPr>
              <w:t>,0</w:t>
            </w:r>
          </w:p>
        </w:tc>
        <w:tc>
          <w:tcPr>
            <w:tcW w:w="155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8"/>
                <w:szCs w:val="24"/>
                <w:lang w:eastAsia="ru-RU"/>
              </w:rPr>
            </w:pPr>
            <w:r w:rsidRPr="004D5660">
              <w:rPr>
                <w:rFonts w:ascii="Times New Roman" w:eastAsia="Times New Roman" w:hAnsi="Times New Roman" w:cs="Times New Roman"/>
                <w:lang w:eastAsia="ru-RU"/>
              </w:rPr>
              <w:t>831</w:t>
            </w:r>
            <w:r w:rsidR="003A6D08">
              <w:rPr>
                <w:rFonts w:ascii="Times New Roman" w:eastAsia="Times New Roman" w:hAnsi="Times New Roman" w:cs="Times New Roman"/>
                <w:lang w:eastAsia="ru-RU"/>
              </w:rPr>
              <w:t xml:space="preserve"> 0</w:t>
            </w:r>
            <w:r w:rsidRPr="004D5660">
              <w:rPr>
                <w:rFonts w:ascii="Times New Roman" w:eastAsia="Times New Roman" w:hAnsi="Times New Roman" w:cs="Times New Roman"/>
                <w:lang w:eastAsia="ru-RU"/>
              </w:rPr>
              <w:t>0</w:t>
            </w:r>
            <w:r w:rsidR="003A6D08">
              <w:rPr>
                <w:rFonts w:ascii="Times New Roman" w:eastAsia="Times New Roman" w:hAnsi="Times New Roman" w:cs="Times New Roman"/>
                <w:lang w:eastAsia="ru-RU"/>
              </w:rPr>
              <w:t>0</w:t>
            </w:r>
            <w:r w:rsidRPr="004D5660">
              <w:rPr>
                <w:rFonts w:ascii="Times New Roman" w:eastAsia="Times New Roman" w:hAnsi="Times New Roman" w:cs="Times New Roman"/>
                <w:lang w:eastAsia="ru-RU"/>
              </w:rPr>
              <w:t>,00</w:t>
            </w:r>
          </w:p>
        </w:tc>
      </w:tr>
      <w:tr w:rsidR="004D5660" w:rsidRPr="004D5660" w:rsidTr="003A6D08">
        <w:trPr>
          <w:trHeight w:hRule="exact" w:val="589"/>
        </w:trPr>
        <w:tc>
          <w:tcPr>
            <w:tcW w:w="5326"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Расходы на выплаты персоналу государственных органов</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0104</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9900204</w:t>
            </w:r>
          </w:p>
        </w:tc>
        <w:tc>
          <w:tcPr>
            <w:tcW w:w="76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200</w:t>
            </w:r>
          </w:p>
        </w:tc>
        <w:tc>
          <w:tcPr>
            <w:tcW w:w="140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446</w:t>
            </w:r>
            <w:r w:rsidR="003A6D08">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c>
          <w:tcPr>
            <w:tcW w:w="155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352</w:t>
            </w:r>
            <w:r w:rsidR="003A6D08">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r>
      <w:tr w:rsidR="004D5660" w:rsidRPr="004D5660" w:rsidTr="003A6D08">
        <w:trPr>
          <w:trHeight w:hRule="exact" w:val="282"/>
        </w:trPr>
        <w:tc>
          <w:tcPr>
            <w:tcW w:w="5326"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Иные бюджетные ассигнования</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0104</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9900204</w:t>
            </w:r>
          </w:p>
        </w:tc>
        <w:tc>
          <w:tcPr>
            <w:tcW w:w="76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800</w:t>
            </w:r>
          </w:p>
        </w:tc>
        <w:tc>
          <w:tcPr>
            <w:tcW w:w="140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21</w:t>
            </w:r>
            <w:r w:rsidR="003A6D08">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c>
          <w:tcPr>
            <w:tcW w:w="1559"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14</w:t>
            </w:r>
            <w:r w:rsidR="003A6D08">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r>
      <w:tr w:rsidR="004D5660" w:rsidRPr="004D5660" w:rsidTr="003A6D08">
        <w:trPr>
          <w:trHeight w:hRule="exact" w:val="282"/>
        </w:trPr>
        <w:tc>
          <w:tcPr>
            <w:tcW w:w="5326"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Резервные фонды</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0111</w:t>
            </w:r>
          </w:p>
        </w:tc>
        <w:tc>
          <w:tcPr>
            <w:tcW w:w="108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b/>
                <w:sz w:val="24"/>
                <w:szCs w:val="24"/>
                <w:lang w:eastAsia="ru-RU"/>
              </w:rPr>
            </w:pPr>
          </w:p>
        </w:tc>
        <w:tc>
          <w:tcPr>
            <w:tcW w:w="140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b/>
                <w:sz w:val="24"/>
                <w:szCs w:val="24"/>
                <w:lang w:eastAsia="ru-RU"/>
              </w:rPr>
            </w:pPr>
          </w:p>
        </w:tc>
        <w:tc>
          <w:tcPr>
            <w:tcW w:w="1559"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b/>
                <w:sz w:val="24"/>
                <w:szCs w:val="24"/>
                <w:lang w:eastAsia="ru-RU"/>
              </w:rPr>
            </w:pPr>
          </w:p>
        </w:tc>
      </w:tr>
      <w:tr w:rsidR="004D5660" w:rsidRPr="004D5660" w:rsidTr="003A6D08">
        <w:trPr>
          <w:trHeight w:hRule="exact" w:val="282"/>
        </w:trPr>
        <w:tc>
          <w:tcPr>
            <w:tcW w:w="5326"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Непрограммные расходы</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0111</w:t>
            </w:r>
          </w:p>
        </w:tc>
        <w:tc>
          <w:tcPr>
            <w:tcW w:w="108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9900000</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140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1559"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r>
      <w:tr w:rsidR="004D5660" w:rsidRPr="004D5660" w:rsidTr="003A6D08">
        <w:trPr>
          <w:trHeight w:hRule="exact" w:val="282"/>
        </w:trPr>
        <w:tc>
          <w:tcPr>
            <w:tcW w:w="5326"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Резервные фонды</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0111</w:t>
            </w:r>
          </w:p>
        </w:tc>
        <w:tc>
          <w:tcPr>
            <w:tcW w:w="108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9900750</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140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1559"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r>
      <w:tr w:rsidR="004D5660" w:rsidRPr="004D5660" w:rsidTr="003A6D08">
        <w:trPr>
          <w:trHeight w:hRule="exact" w:val="555"/>
        </w:trPr>
        <w:tc>
          <w:tcPr>
            <w:tcW w:w="5326"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Иные бюджетные ассигнования</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0111</w:t>
            </w:r>
          </w:p>
        </w:tc>
        <w:tc>
          <w:tcPr>
            <w:tcW w:w="108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9900750</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76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800</w:t>
            </w:r>
          </w:p>
        </w:tc>
        <w:tc>
          <w:tcPr>
            <w:tcW w:w="140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1559"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r>
      <w:tr w:rsidR="004D5660" w:rsidRPr="004D5660" w:rsidTr="003A6D08">
        <w:trPr>
          <w:trHeight w:hRule="exact" w:val="282"/>
        </w:trPr>
        <w:tc>
          <w:tcPr>
            <w:tcW w:w="5326"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Мобилизационная и вневойсковая подготовка</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бланк</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 xml:space="preserve"> Месячный отчет</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 xml:space="preserve"> об исполнении бюджета</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 xml:space="preserve"> 801103511003 АСП Тучубаевский сельсовет МР Балтачевский район РБ</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на  1 января 2011 г.</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Ед.Изм.: руб.</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ab/>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ab/>
              <w:t>Код</w:t>
            </w:r>
            <w:r w:rsidRPr="004D5660">
              <w:rPr>
                <w:rFonts w:ascii="Times New Roman" w:eastAsia="Times New Roman" w:hAnsi="Times New Roman" w:cs="Times New Roman"/>
                <w:lang w:eastAsia="ru-RU"/>
              </w:rPr>
              <w:tab/>
              <w:t>Классификация</w:t>
            </w:r>
            <w:r w:rsidRPr="004D5660">
              <w:rPr>
                <w:rFonts w:ascii="Times New Roman" w:eastAsia="Times New Roman" w:hAnsi="Times New Roman" w:cs="Times New Roman"/>
                <w:lang w:eastAsia="ru-RU"/>
              </w:rPr>
              <w:tab/>
              <w:t>Назначено</w:t>
            </w:r>
            <w:r w:rsidRPr="004D5660">
              <w:rPr>
                <w:rFonts w:ascii="Times New Roman" w:eastAsia="Times New Roman" w:hAnsi="Times New Roman" w:cs="Times New Roman"/>
                <w:lang w:eastAsia="ru-RU"/>
              </w:rPr>
              <w:tab/>
              <w:t>Касса</w:t>
            </w:r>
            <w:r w:rsidRPr="004D5660">
              <w:rPr>
                <w:rFonts w:ascii="Times New Roman" w:eastAsia="Times New Roman" w:hAnsi="Times New Roman" w:cs="Times New Roman"/>
                <w:lang w:eastAsia="ru-RU"/>
              </w:rPr>
              <w:tab/>
              <w:t>Факт</w:t>
            </w:r>
            <w:r w:rsidRPr="004D5660">
              <w:rPr>
                <w:rFonts w:ascii="Times New Roman" w:eastAsia="Times New Roman" w:hAnsi="Times New Roman" w:cs="Times New Roman"/>
                <w:lang w:eastAsia="ru-RU"/>
              </w:rPr>
              <w:tab/>
              <w:t>Откл (План - Касса)</w:t>
            </w:r>
            <w:r w:rsidRPr="004D5660">
              <w:rPr>
                <w:rFonts w:ascii="Times New Roman" w:eastAsia="Times New Roman" w:hAnsi="Times New Roman" w:cs="Times New Roman"/>
                <w:lang w:eastAsia="ru-RU"/>
              </w:rPr>
              <w:tab/>
              <w:t>% испол-я</w:t>
            </w:r>
            <w:r w:rsidRPr="004D5660">
              <w:rPr>
                <w:rFonts w:ascii="Times New Roman" w:eastAsia="Times New Roman" w:hAnsi="Times New Roman" w:cs="Times New Roman"/>
                <w:lang w:eastAsia="ru-RU"/>
              </w:rPr>
              <w:tab/>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Мобилизационная и вневойсковая подготовка</w:t>
            </w:r>
            <w:r w:rsidRPr="004D5660">
              <w:rPr>
                <w:rFonts w:ascii="Times New Roman" w:eastAsia="Times New Roman" w:hAnsi="Times New Roman" w:cs="Times New Roman"/>
                <w:lang w:eastAsia="ru-RU"/>
              </w:rPr>
              <w:tab/>
              <w:t>0,00</w:t>
            </w:r>
            <w:r w:rsidRPr="004D5660">
              <w:rPr>
                <w:rFonts w:ascii="Times New Roman" w:eastAsia="Times New Roman" w:hAnsi="Times New Roman" w:cs="Times New Roman"/>
                <w:lang w:eastAsia="ru-RU"/>
              </w:rPr>
              <w:tab/>
              <w:t>\0203\\\\\\\\\ \</w:t>
            </w:r>
            <w:r w:rsidRPr="004D5660">
              <w:rPr>
                <w:rFonts w:ascii="Times New Roman" w:eastAsia="Times New Roman" w:hAnsi="Times New Roman" w:cs="Times New Roman"/>
                <w:lang w:eastAsia="ru-RU"/>
              </w:rPr>
              <w:tab/>
              <w:t>67340,00</w:t>
            </w:r>
            <w:r w:rsidRPr="004D5660">
              <w:rPr>
                <w:rFonts w:ascii="Times New Roman" w:eastAsia="Times New Roman" w:hAnsi="Times New Roman" w:cs="Times New Roman"/>
                <w:lang w:eastAsia="ru-RU"/>
              </w:rPr>
              <w:tab/>
              <w:t>0,00</w:t>
            </w:r>
            <w:r w:rsidRPr="004D5660">
              <w:rPr>
                <w:rFonts w:ascii="Times New Roman" w:eastAsia="Times New Roman" w:hAnsi="Times New Roman" w:cs="Times New Roman"/>
                <w:lang w:eastAsia="ru-RU"/>
              </w:rPr>
              <w:tab/>
              <w:t>0,00</w:t>
            </w:r>
            <w:r w:rsidRPr="004D5660">
              <w:rPr>
                <w:rFonts w:ascii="Times New Roman" w:eastAsia="Times New Roman" w:hAnsi="Times New Roman" w:cs="Times New Roman"/>
                <w:lang w:eastAsia="ru-RU"/>
              </w:rPr>
              <w:tab/>
              <w:t>67340,00</w:t>
            </w:r>
            <w:r w:rsidRPr="004D5660">
              <w:rPr>
                <w:rFonts w:ascii="Times New Roman" w:eastAsia="Times New Roman" w:hAnsi="Times New Roman" w:cs="Times New Roman"/>
                <w:lang w:eastAsia="ru-RU"/>
              </w:rPr>
              <w:tab/>
              <w:t>0,00</w:t>
            </w:r>
            <w:r w:rsidRPr="004D5660">
              <w:rPr>
                <w:rFonts w:ascii="Times New Roman" w:eastAsia="Times New Roman" w:hAnsi="Times New Roman" w:cs="Times New Roman"/>
                <w:lang w:eastAsia="ru-RU"/>
              </w:rPr>
              <w:tab/>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ab/>
            </w:r>
            <w:r w:rsidRPr="004D5660">
              <w:rPr>
                <w:rFonts w:ascii="Times New Roman" w:eastAsia="Times New Roman" w:hAnsi="Times New Roman" w:cs="Times New Roman"/>
                <w:lang w:eastAsia="ru-RU"/>
              </w:rPr>
              <w:tab/>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бланк</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 xml:space="preserve"> Месячный отчет</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 xml:space="preserve"> об исполнении бюджета</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 xml:space="preserve"> 801103511003 АСП Тучубаевский сельсовет МР Балтачевский район РБ</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на  1 января 2011 г.</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Ед.Изм.: руб.</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ab/>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ab/>
              <w:t>Код</w:t>
            </w:r>
            <w:r w:rsidRPr="004D5660">
              <w:rPr>
                <w:rFonts w:ascii="Times New Roman" w:eastAsia="Times New Roman" w:hAnsi="Times New Roman" w:cs="Times New Roman"/>
                <w:lang w:eastAsia="ru-RU"/>
              </w:rPr>
              <w:tab/>
              <w:t>Классификация</w:t>
            </w:r>
            <w:r w:rsidRPr="004D5660">
              <w:rPr>
                <w:rFonts w:ascii="Times New Roman" w:eastAsia="Times New Roman" w:hAnsi="Times New Roman" w:cs="Times New Roman"/>
                <w:lang w:eastAsia="ru-RU"/>
              </w:rPr>
              <w:tab/>
              <w:t>Назначено</w:t>
            </w:r>
            <w:r w:rsidRPr="004D5660">
              <w:rPr>
                <w:rFonts w:ascii="Times New Roman" w:eastAsia="Times New Roman" w:hAnsi="Times New Roman" w:cs="Times New Roman"/>
                <w:lang w:eastAsia="ru-RU"/>
              </w:rPr>
              <w:tab/>
              <w:t>Касса</w:t>
            </w:r>
            <w:r w:rsidRPr="004D5660">
              <w:rPr>
                <w:rFonts w:ascii="Times New Roman" w:eastAsia="Times New Roman" w:hAnsi="Times New Roman" w:cs="Times New Roman"/>
                <w:lang w:eastAsia="ru-RU"/>
              </w:rPr>
              <w:tab/>
              <w:t>Факт</w:t>
            </w:r>
            <w:r w:rsidRPr="004D5660">
              <w:rPr>
                <w:rFonts w:ascii="Times New Roman" w:eastAsia="Times New Roman" w:hAnsi="Times New Roman" w:cs="Times New Roman"/>
                <w:lang w:eastAsia="ru-RU"/>
              </w:rPr>
              <w:tab/>
              <w:t>Откл (План - Касса)</w:t>
            </w:r>
            <w:r w:rsidRPr="004D5660">
              <w:rPr>
                <w:rFonts w:ascii="Times New Roman" w:eastAsia="Times New Roman" w:hAnsi="Times New Roman" w:cs="Times New Roman"/>
                <w:lang w:eastAsia="ru-RU"/>
              </w:rPr>
              <w:tab/>
              <w:t>% испол-я</w:t>
            </w:r>
            <w:r w:rsidRPr="004D5660">
              <w:rPr>
                <w:rFonts w:ascii="Times New Roman" w:eastAsia="Times New Roman" w:hAnsi="Times New Roman" w:cs="Times New Roman"/>
                <w:lang w:eastAsia="ru-RU"/>
              </w:rPr>
              <w:tab/>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Мобилизационная и вневойсковая подготовка</w:t>
            </w:r>
            <w:r w:rsidRPr="004D5660">
              <w:rPr>
                <w:rFonts w:ascii="Times New Roman" w:eastAsia="Times New Roman" w:hAnsi="Times New Roman" w:cs="Times New Roman"/>
                <w:lang w:eastAsia="ru-RU"/>
              </w:rPr>
              <w:tab/>
              <w:t>0,00</w:t>
            </w:r>
            <w:r w:rsidRPr="004D5660">
              <w:rPr>
                <w:rFonts w:ascii="Times New Roman" w:eastAsia="Times New Roman" w:hAnsi="Times New Roman" w:cs="Times New Roman"/>
                <w:lang w:eastAsia="ru-RU"/>
              </w:rPr>
              <w:tab/>
              <w:t>\0203\\\\\\\\\ \</w:t>
            </w:r>
            <w:r w:rsidRPr="004D5660">
              <w:rPr>
                <w:rFonts w:ascii="Times New Roman" w:eastAsia="Times New Roman" w:hAnsi="Times New Roman" w:cs="Times New Roman"/>
                <w:lang w:eastAsia="ru-RU"/>
              </w:rPr>
              <w:tab/>
              <w:t>67340,00</w:t>
            </w:r>
            <w:r w:rsidRPr="004D5660">
              <w:rPr>
                <w:rFonts w:ascii="Times New Roman" w:eastAsia="Times New Roman" w:hAnsi="Times New Roman" w:cs="Times New Roman"/>
                <w:lang w:eastAsia="ru-RU"/>
              </w:rPr>
              <w:tab/>
              <w:t>0,00</w:t>
            </w:r>
            <w:r w:rsidRPr="004D5660">
              <w:rPr>
                <w:rFonts w:ascii="Times New Roman" w:eastAsia="Times New Roman" w:hAnsi="Times New Roman" w:cs="Times New Roman"/>
                <w:lang w:eastAsia="ru-RU"/>
              </w:rPr>
              <w:tab/>
              <w:t>0,00</w:t>
            </w:r>
            <w:r w:rsidRPr="004D5660">
              <w:rPr>
                <w:rFonts w:ascii="Times New Roman" w:eastAsia="Times New Roman" w:hAnsi="Times New Roman" w:cs="Times New Roman"/>
                <w:lang w:eastAsia="ru-RU"/>
              </w:rPr>
              <w:tab/>
              <w:t>67340,00</w:t>
            </w:r>
            <w:r w:rsidRPr="004D5660">
              <w:rPr>
                <w:rFonts w:ascii="Times New Roman" w:eastAsia="Times New Roman" w:hAnsi="Times New Roman" w:cs="Times New Roman"/>
                <w:lang w:eastAsia="ru-RU"/>
              </w:rPr>
              <w:tab/>
              <w:t>0,00</w:t>
            </w:r>
            <w:r w:rsidRPr="004D5660">
              <w:rPr>
                <w:rFonts w:ascii="Times New Roman" w:eastAsia="Times New Roman" w:hAnsi="Times New Roman" w:cs="Times New Roman"/>
                <w:lang w:eastAsia="ru-RU"/>
              </w:rPr>
              <w:tab/>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ab/>
            </w:r>
            <w:r w:rsidRPr="004D5660">
              <w:rPr>
                <w:rFonts w:ascii="Times New Roman" w:eastAsia="Times New Roman" w:hAnsi="Times New Roman" w:cs="Times New Roman"/>
                <w:lang w:eastAsia="ru-RU"/>
              </w:rPr>
              <w:tab/>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бланк</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 xml:space="preserve"> Месячный отчет</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 xml:space="preserve"> об исполнении бюджета</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 xml:space="preserve"> 801103511003 АСП Тучубаевский сельсовет МР Балтачевский район РБ</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на  1 января 2011 г.</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Ед.Изм.: руб.</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ab/>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ab/>
              <w:t>Код</w:t>
            </w:r>
            <w:r w:rsidRPr="004D5660">
              <w:rPr>
                <w:rFonts w:ascii="Times New Roman" w:eastAsia="Times New Roman" w:hAnsi="Times New Roman" w:cs="Times New Roman"/>
                <w:lang w:eastAsia="ru-RU"/>
              </w:rPr>
              <w:tab/>
              <w:t>Классификация</w:t>
            </w:r>
            <w:r w:rsidRPr="004D5660">
              <w:rPr>
                <w:rFonts w:ascii="Times New Roman" w:eastAsia="Times New Roman" w:hAnsi="Times New Roman" w:cs="Times New Roman"/>
                <w:lang w:eastAsia="ru-RU"/>
              </w:rPr>
              <w:tab/>
              <w:t>Назначено</w:t>
            </w:r>
            <w:r w:rsidRPr="004D5660">
              <w:rPr>
                <w:rFonts w:ascii="Times New Roman" w:eastAsia="Times New Roman" w:hAnsi="Times New Roman" w:cs="Times New Roman"/>
                <w:lang w:eastAsia="ru-RU"/>
              </w:rPr>
              <w:tab/>
              <w:t>Касса</w:t>
            </w:r>
            <w:r w:rsidRPr="004D5660">
              <w:rPr>
                <w:rFonts w:ascii="Times New Roman" w:eastAsia="Times New Roman" w:hAnsi="Times New Roman" w:cs="Times New Roman"/>
                <w:lang w:eastAsia="ru-RU"/>
              </w:rPr>
              <w:tab/>
              <w:t>Факт</w:t>
            </w:r>
            <w:r w:rsidRPr="004D5660">
              <w:rPr>
                <w:rFonts w:ascii="Times New Roman" w:eastAsia="Times New Roman" w:hAnsi="Times New Roman" w:cs="Times New Roman"/>
                <w:lang w:eastAsia="ru-RU"/>
              </w:rPr>
              <w:tab/>
              <w:t>Откл (План - Касса)</w:t>
            </w:r>
            <w:r w:rsidRPr="004D5660">
              <w:rPr>
                <w:rFonts w:ascii="Times New Roman" w:eastAsia="Times New Roman" w:hAnsi="Times New Roman" w:cs="Times New Roman"/>
                <w:lang w:eastAsia="ru-RU"/>
              </w:rPr>
              <w:tab/>
              <w:t>% испол-я</w:t>
            </w:r>
            <w:r w:rsidRPr="004D5660">
              <w:rPr>
                <w:rFonts w:ascii="Times New Roman" w:eastAsia="Times New Roman" w:hAnsi="Times New Roman" w:cs="Times New Roman"/>
                <w:lang w:eastAsia="ru-RU"/>
              </w:rPr>
              <w:tab/>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Мобилизационная и вневойсковая подготовка</w:t>
            </w:r>
            <w:r w:rsidRPr="004D5660">
              <w:rPr>
                <w:rFonts w:ascii="Times New Roman" w:eastAsia="Times New Roman" w:hAnsi="Times New Roman" w:cs="Times New Roman"/>
                <w:lang w:eastAsia="ru-RU"/>
              </w:rPr>
              <w:tab/>
              <w:t>0,00</w:t>
            </w:r>
            <w:r w:rsidRPr="004D5660">
              <w:rPr>
                <w:rFonts w:ascii="Times New Roman" w:eastAsia="Times New Roman" w:hAnsi="Times New Roman" w:cs="Times New Roman"/>
                <w:lang w:eastAsia="ru-RU"/>
              </w:rPr>
              <w:tab/>
              <w:t>\0203\\\\\\\\\ \</w:t>
            </w:r>
            <w:r w:rsidRPr="004D5660">
              <w:rPr>
                <w:rFonts w:ascii="Times New Roman" w:eastAsia="Times New Roman" w:hAnsi="Times New Roman" w:cs="Times New Roman"/>
                <w:lang w:eastAsia="ru-RU"/>
              </w:rPr>
              <w:tab/>
              <w:t>67340,00</w:t>
            </w:r>
            <w:r w:rsidRPr="004D5660">
              <w:rPr>
                <w:rFonts w:ascii="Times New Roman" w:eastAsia="Times New Roman" w:hAnsi="Times New Roman" w:cs="Times New Roman"/>
                <w:lang w:eastAsia="ru-RU"/>
              </w:rPr>
              <w:tab/>
              <w:t>0,00</w:t>
            </w:r>
            <w:r w:rsidRPr="004D5660">
              <w:rPr>
                <w:rFonts w:ascii="Times New Roman" w:eastAsia="Times New Roman" w:hAnsi="Times New Roman" w:cs="Times New Roman"/>
                <w:lang w:eastAsia="ru-RU"/>
              </w:rPr>
              <w:tab/>
              <w:t>0,00</w:t>
            </w:r>
            <w:r w:rsidRPr="004D5660">
              <w:rPr>
                <w:rFonts w:ascii="Times New Roman" w:eastAsia="Times New Roman" w:hAnsi="Times New Roman" w:cs="Times New Roman"/>
                <w:lang w:eastAsia="ru-RU"/>
              </w:rPr>
              <w:tab/>
              <w:t>67340,00</w:t>
            </w:r>
            <w:r w:rsidRPr="004D5660">
              <w:rPr>
                <w:rFonts w:ascii="Times New Roman" w:eastAsia="Times New Roman" w:hAnsi="Times New Roman" w:cs="Times New Roman"/>
                <w:lang w:eastAsia="ru-RU"/>
              </w:rPr>
              <w:tab/>
              <w:t>0,00</w:t>
            </w:r>
            <w:r w:rsidRPr="004D5660">
              <w:rPr>
                <w:rFonts w:ascii="Times New Roman" w:eastAsia="Times New Roman" w:hAnsi="Times New Roman" w:cs="Times New Roman"/>
                <w:lang w:eastAsia="ru-RU"/>
              </w:rPr>
              <w:tab/>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ab/>
            </w:r>
            <w:r w:rsidRPr="004D5660">
              <w:rPr>
                <w:rFonts w:ascii="Times New Roman" w:eastAsia="Times New Roman" w:hAnsi="Times New Roman" w:cs="Times New Roman"/>
                <w:lang w:eastAsia="ru-RU"/>
              </w:rPr>
              <w:tab/>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0203</w:t>
            </w:r>
          </w:p>
        </w:tc>
        <w:tc>
          <w:tcPr>
            <w:tcW w:w="108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140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973</w:t>
            </w:r>
            <w:r w:rsidR="003A6D08">
              <w:rPr>
                <w:rFonts w:ascii="Times New Roman" w:eastAsia="Times New Roman" w:hAnsi="Times New Roman" w:cs="Times New Roman"/>
                <w:b/>
                <w:lang w:eastAsia="ru-RU"/>
              </w:rPr>
              <w:t>00</w:t>
            </w:r>
            <w:r w:rsidRPr="004D5660">
              <w:rPr>
                <w:rFonts w:ascii="Times New Roman" w:eastAsia="Times New Roman" w:hAnsi="Times New Roman" w:cs="Times New Roman"/>
                <w:b/>
                <w:lang w:eastAsia="ru-RU"/>
              </w:rPr>
              <w:t>,00</w:t>
            </w:r>
          </w:p>
        </w:tc>
        <w:tc>
          <w:tcPr>
            <w:tcW w:w="155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1012</w:t>
            </w:r>
            <w:r w:rsidR="003A6D08">
              <w:rPr>
                <w:rFonts w:ascii="Times New Roman" w:eastAsia="Times New Roman" w:hAnsi="Times New Roman" w:cs="Times New Roman"/>
                <w:b/>
                <w:lang w:eastAsia="ru-RU"/>
              </w:rPr>
              <w:t>00</w:t>
            </w:r>
            <w:r w:rsidRPr="004D5660">
              <w:rPr>
                <w:rFonts w:ascii="Times New Roman" w:eastAsia="Times New Roman" w:hAnsi="Times New Roman" w:cs="Times New Roman"/>
                <w:b/>
                <w:lang w:eastAsia="ru-RU"/>
              </w:rPr>
              <w:t>,00</w:t>
            </w:r>
          </w:p>
        </w:tc>
      </w:tr>
      <w:tr w:rsidR="004D5660" w:rsidRPr="004D5660" w:rsidTr="003A6D08">
        <w:trPr>
          <w:trHeight w:hRule="exact" w:val="282"/>
        </w:trPr>
        <w:tc>
          <w:tcPr>
            <w:tcW w:w="5326"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Непрограммные расходы</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0203</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9900000</w:t>
            </w: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140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973</w:t>
            </w:r>
            <w:r w:rsidR="003A6D08">
              <w:rPr>
                <w:rFonts w:ascii="Times New Roman" w:eastAsia="Times New Roman" w:hAnsi="Times New Roman" w:cs="Times New Roman"/>
                <w:lang w:eastAsia="ru-RU"/>
              </w:rPr>
              <w:t>00</w:t>
            </w:r>
            <w:r w:rsidRPr="004D5660">
              <w:rPr>
                <w:rFonts w:ascii="Times New Roman" w:eastAsia="Times New Roman" w:hAnsi="Times New Roman" w:cs="Times New Roman"/>
                <w:lang w:eastAsia="ru-RU"/>
              </w:rPr>
              <w:t>,00</w:t>
            </w:r>
          </w:p>
        </w:tc>
        <w:tc>
          <w:tcPr>
            <w:tcW w:w="155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1012</w:t>
            </w:r>
            <w:r w:rsidR="003A6D08">
              <w:rPr>
                <w:rFonts w:ascii="Times New Roman" w:eastAsia="Times New Roman" w:hAnsi="Times New Roman" w:cs="Times New Roman"/>
                <w:lang w:eastAsia="ru-RU"/>
              </w:rPr>
              <w:t>00</w:t>
            </w:r>
            <w:r w:rsidRPr="004D5660">
              <w:rPr>
                <w:rFonts w:ascii="Times New Roman" w:eastAsia="Times New Roman" w:hAnsi="Times New Roman" w:cs="Times New Roman"/>
                <w:lang w:eastAsia="ru-RU"/>
              </w:rPr>
              <w:t>,00</w:t>
            </w:r>
          </w:p>
        </w:tc>
      </w:tr>
      <w:tr w:rsidR="004D5660" w:rsidRPr="004D5660" w:rsidTr="003A6D08">
        <w:trPr>
          <w:trHeight w:hRule="exact" w:val="1191"/>
        </w:trPr>
        <w:tc>
          <w:tcPr>
            <w:tcW w:w="5326"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0203</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9905118</w:t>
            </w: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140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973</w:t>
            </w:r>
            <w:r w:rsidR="003A6D08">
              <w:rPr>
                <w:rFonts w:ascii="Times New Roman" w:eastAsia="Times New Roman" w:hAnsi="Times New Roman" w:cs="Times New Roman"/>
                <w:lang w:eastAsia="ru-RU"/>
              </w:rPr>
              <w:t>00</w:t>
            </w:r>
            <w:r w:rsidRPr="004D5660">
              <w:rPr>
                <w:rFonts w:ascii="Times New Roman" w:eastAsia="Times New Roman" w:hAnsi="Times New Roman" w:cs="Times New Roman"/>
                <w:lang w:eastAsia="ru-RU"/>
              </w:rPr>
              <w:t>,00</w:t>
            </w:r>
          </w:p>
        </w:tc>
        <w:tc>
          <w:tcPr>
            <w:tcW w:w="155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1012</w:t>
            </w:r>
            <w:r w:rsidR="003A6D08">
              <w:rPr>
                <w:rFonts w:ascii="Times New Roman" w:eastAsia="Times New Roman" w:hAnsi="Times New Roman" w:cs="Times New Roman"/>
                <w:lang w:eastAsia="ru-RU"/>
              </w:rPr>
              <w:t>00</w:t>
            </w:r>
            <w:r w:rsidRPr="004D5660">
              <w:rPr>
                <w:rFonts w:ascii="Times New Roman" w:eastAsia="Times New Roman" w:hAnsi="Times New Roman" w:cs="Times New Roman"/>
                <w:lang w:eastAsia="ru-RU"/>
              </w:rPr>
              <w:t>,00</w:t>
            </w:r>
          </w:p>
        </w:tc>
      </w:tr>
      <w:tr w:rsidR="004D5660" w:rsidRPr="004D5660" w:rsidTr="003A6D08">
        <w:trPr>
          <w:trHeight w:hRule="exact" w:val="1457"/>
        </w:trPr>
        <w:tc>
          <w:tcPr>
            <w:tcW w:w="5326"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lastRenderedPageBreak/>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0203</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9905118</w:t>
            </w:r>
          </w:p>
        </w:tc>
        <w:tc>
          <w:tcPr>
            <w:tcW w:w="76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100</w:t>
            </w:r>
          </w:p>
        </w:tc>
        <w:tc>
          <w:tcPr>
            <w:tcW w:w="140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973</w:t>
            </w:r>
            <w:r w:rsidR="003A6D08">
              <w:rPr>
                <w:rFonts w:ascii="Times New Roman" w:eastAsia="Times New Roman" w:hAnsi="Times New Roman" w:cs="Times New Roman"/>
                <w:lang w:eastAsia="ru-RU"/>
              </w:rPr>
              <w:t>00</w:t>
            </w:r>
            <w:r w:rsidRPr="004D5660">
              <w:rPr>
                <w:rFonts w:ascii="Times New Roman" w:eastAsia="Times New Roman" w:hAnsi="Times New Roman" w:cs="Times New Roman"/>
                <w:lang w:eastAsia="ru-RU"/>
              </w:rPr>
              <w:t>,00</w:t>
            </w:r>
          </w:p>
        </w:tc>
        <w:tc>
          <w:tcPr>
            <w:tcW w:w="155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1012</w:t>
            </w:r>
            <w:r w:rsidR="003A6D08">
              <w:rPr>
                <w:rFonts w:ascii="Times New Roman" w:eastAsia="Times New Roman" w:hAnsi="Times New Roman" w:cs="Times New Roman"/>
                <w:lang w:eastAsia="ru-RU"/>
              </w:rPr>
              <w:t>00</w:t>
            </w:r>
            <w:r w:rsidRPr="004D5660">
              <w:rPr>
                <w:rFonts w:ascii="Times New Roman" w:eastAsia="Times New Roman" w:hAnsi="Times New Roman" w:cs="Times New Roman"/>
                <w:lang w:eastAsia="ru-RU"/>
              </w:rPr>
              <w:t>,00</w:t>
            </w:r>
          </w:p>
        </w:tc>
      </w:tr>
      <w:tr w:rsidR="004D5660" w:rsidRPr="004D5660" w:rsidTr="003A6D08">
        <w:trPr>
          <w:trHeight w:hRule="exact" w:val="282"/>
        </w:trPr>
        <w:tc>
          <w:tcPr>
            <w:tcW w:w="5326"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 xml:space="preserve">Обеспечение пожарной безопасности </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0310</w:t>
            </w:r>
          </w:p>
        </w:tc>
        <w:tc>
          <w:tcPr>
            <w:tcW w:w="108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140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540</w:t>
            </w:r>
            <w:r w:rsidR="003A6D08">
              <w:rPr>
                <w:rFonts w:ascii="Times New Roman" w:eastAsia="Times New Roman" w:hAnsi="Times New Roman" w:cs="Times New Roman"/>
                <w:b/>
                <w:lang w:eastAsia="ru-RU"/>
              </w:rPr>
              <w:t>00</w:t>
            </w:r>
            <w:r w:rsidRPr="004D5660">
              <w:rPr>
                <w:rFonts w:ascii="Times New Roman" w:eastAsia="Times New Roman" w:hAnsi="Times New Roman" w:cs="Times New Roman"/>
                <w:b/>
                <w:lang w:eastAsia="ru-RU"/>
              </w:rPr>
              <w:t>,00</w:t>
            </w:r>
          </w:p>
        </w:tc>
        <w:tc>
          <w:tcPr>
            <w:tcW w:w="155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54</w:t>
            </w:r>
            <w:r w:rsidR="003A6D08">
              <w:rPr>
                <w:rFonts w:ascii="Times New Roman" w:eastAsia="Times New Roman" w:hAnsi="Times New Roman" w:cs="Times New Roman"/>
                <w:b/>
                <w:lang w:eastAsia="ru-RU"/>
              </w:rPr>
              <w:t xml:space="preserve"> 00</w:t>
            </w:r>
            <w:r w:rsidRPr="004D5660">
              <w:rPr>
                <w:rFonts w:ascii="Times New Roman" w:eastAsia="Times New Roman" w:hAnsi="Times New Roman" w:cs="Times New Roman"/>
                <w:b/>
                <w:lang w:eastAsia="ru-RU"/>
              </w:rPr>
              <w:t>0,00</w:t>
            </w:r>
          </w:p>
        </w:tc>
      </w:tr>
      <w:tr w:rsidR="004D5660" w:rsidRPr="004D5660" w:rsidTr="003A6D08">
        <w:trPr>
          <w:trHeight w:hRule="exact" w:val="1067"/>
        </w:trPr>
        <w:tc>
          <w:tcPr>
            <w:tcW w:w="5326"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2022-2023 гг.»</w:t>
            </w:r>
          </w:p>
        </w:tc>
        <w:tc>
          <w:tcPr>
            <w:tcW w:w="108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2300000</w:t>
            </w: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140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54</w:t>
            </w:r>
            <w:r w:rsidR="003A6D08">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c>
          <w:tcPr>
            <w:tcW w:w="155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54</w:t>
            </w:r>
            <w:r w:rsidR="003A6D08">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r>
      <w:tr w:rsidR="004D5660" w:rsidRPr="004D5660" w:rsidTr="003A6D08">
        <w:trPr>
          <w:trHeight w:hRule="exact" w:val="1069"/>
        </w:trPr>
        <w:tc>
          <w:tcPr>
            <w:tcW w:w="5326"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подпрограмма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2022-2023 гг.»</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0310</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2310000</w:t>
            </w: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140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54</w:t>
            </w:r>
            <w:r w:rsidR="003A6D08">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c>
          <w:tcPr>
            <w:tcW w:w="155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54</w:t>
            </w:r>
            <w:r w:rsidR="003A6D08">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r>
      <w:tr w:rsidR="004D5660" w:rsidRPr="004D5660" w:rsidTr="003A6D08">
        <w:trPr>
          <w:trHeight w:hRule="exact" w:val="697"/>
        </w:trPr>
        <w:tc>
          <w:tcPr>
            <w:tcW w:w="5326"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Мероприятия по развитию инфраструктуры объектов противопожарной службы</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0310</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2312430</w:t>
            </w: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40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54</w:t>
            </w:r>
            <w:r w:rsidR="003A6D08">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c>
          <w:tcPr>
            <w:tcW w:w="155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54</w:t>
            </w:r>
            <w:r w:rsidR="003A6D08">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r>
      <w:tr w:rsidR="004D5660" w:rsidRPr="004D5660" w:rsidTr="003A6D08">
        <w:trPr>
          <w:trHeight w:hRule="exact" w:val="619"/>
        </w:trPr>
        <w:tc>
          <w:tcPr>
            <w:tcW w:w="5326"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 xml:space="preserve">Закупка товаров, работ и услуг для государственных </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(муниципальных) нужд</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0310</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2312430</w:t>
            </w:r>
          </w:p>
        </w:tc>
        <w:tc>
          <w:tcPr>
            <w:tcW w:w="76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200</w:t>
            </w:r>
          </w:p>
        </w:tc>
        <w:tc>
          <w:tcPr>
            <w:tcW w:w="140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54</w:t>
            </w:r>
            <w:r w:rsidR="003A6D08">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c>
          <w:tcPr>
            <w:tcW w:w="155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54</w:t>
            </w:r>
            <w:r w:rsidR="003A6D08">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r>
      <w:tr w:rsidR="004D5660" w:rsidRPr="004D5660" w:rsidTr="003A6D08">
        <w:trPr>
          <w:trHeight w:hRule="exact" w:val="282"/>
        </w:trPr>
        <w:tc>
          <w:tcPr>
            <w:tcW w:w="5326"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Жилищное коммунальное хозяйство</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0500</w:t>
            </w:r>
          </w:p>
        </w:tc>
        <w:tc>
          <w:tcPr>
            <w:tcW w:w="108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40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0" w:line="240" w:lineRule="auto"/>
              <w:rPr>
                <w:rFonts w:ascii="Times New Roman" w:eastAsia="Times New Roman" w:hAnsi="Times New Roman" w:cs="Times New Roman"/>
                <w:b/>
                <w:sz w:val="28"/>
                <w:szCs w:val="24"/>
                <w:lang w:eastAsia="ru-RU"/>
              </w:rPr>
            </w:pPr>
          </w:p>
        </w:tc>
        <w:tc>
          <w:tcPr>
            <w:tcW w:w="1559"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0" w:line="240" w:lineRule="auto"/>
              <w:rPr>
                <w:rFonts w:ascii="Times New Roman" w:eastAsia="Times New Roman" w:hAnsi="Times New Roman" w:cs="Times New Roman"/>
                <w:b/>
                <w:sz w:val="28"/>
                <w:szCs w:val="24"/>
                <w:lang w:eastAsia="ru-RU"/>
              </w:rPr>
            </w:pPr>
          </w:p>
        </w:tc>
      </w:tr>
      <w:tr w:rsidR="004D5660" w:rsidRPr="004D5660" w:rsidTr="003A6D08">
        <w:trPr>
          <w:trHeight w:hRule="exact" w:val="282"/>
        </w:trPr>
        <w:tc>
          <w:tcPr>
            <w:tcW w:w="5326"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Благоустройство</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0503</w:t>
            </w:r>
          </w:p>
        </w:tc>
        <w:tc>
          <w:tcPr>
            <w:tcW w:w="108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c>
          <w:tcPr>
            <w:tcW w:w="140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0" w:line="240" w:lineRule="auto"/>
              <w:rPr>
                <w:rFonts w:ascii="Times New Roman" w:eastAsia="Times New Roman" w:hAnsi="Times New Roman" w:cs="Times New Roman"/>
                <w:sz w:val="28"/>
                <w:szCs w:val="24"/>
                <w:lang w:eastAsia="ru-RU"/>
              </w:rPr>
            </w:pPr>
          </w:p>
        </w:tc>
        <w:tc>
          <w:tcPr>
            <w:tcW w:w="1559"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0" w:line="240" w:lineRule="auto"/>
              <w:rPr>
                <w:rFonts w:ascii="Times New Roman" w:eastAsia="Times New Roman" w:hAnsi="Times New Roman" w:cs="Times New Roman"/>
                <w:sz w:val="28"/>
                <w:szCs w:val="24"/>
                <w:lang w:eastAsia="ru-RU"/>
              </w:rPr>
            </w:pPr>
          </w:p>
        </w:tc>
      </w:tr>
      <w:tr w:rsidR="004D5660" w:rsidRPr="004D5660" w:rsidTr="003A6D08">
        <w:trPr>
          <w:trHeight w:hRule="exact" w:val="955"/>
        </w:trPr>
        <w:tc>
          <w:tcPr>
            <w:tcW w:w="5326"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Муниципальная программа «комплексная программа благоустройства территорий сельского поселения на 2022-2023 гг.»</w:t>
            </w:r>
          </w:p>
        </w:tc>
        <w:tc>
          <w:tcPr>
            <w:tcW w:w="108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2200000</w:t>
            </w: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40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0" w:line="240" w:lineRule="auto"/>
              <w:rPr>
                <w:rFonts w:ascii="Times New Roman" w:eastAsia="Times New Roman" w:hAnsi="Times New Roman" w:cs="Times New Roman"/>
                <w:sz w:val="28"/>
                <w:szCs w:val="24"/>
                <w:lang w:eastAsia="ru-RU"/>
              </w:rPr>
            </w:pPr>
          </w:p>
        </w:tc>
        <w:tc>
          <w:tcPr>
            <w:tcW w:w="1559"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0" w:line="240" w:lineRule="auto"/>
              <w:rPr>
                <w:rFonts w:ascii="Times New Roman" w:eastAsia="Times New Roman" w:hAnsi="Times New Roman" w:cs="Times New Roman"/>
                <w:sz w:val="28"/>
                <w:szCs w:val="24"/>
                <w:lang w:eastAsia="ru-RU"/>
              </w:rPr>
            </w:pPr>
          </w:p>
        </w:tc>
      </w:tr>
      <w:tr w:rsidR="004D5660" w:rsidRPr="004D5660" w:rsidTr="003A6D08">
        <w:trPr>
          <w:trHeight w:hRule="exact" w:val="766"/>
        </w:trPr>
        <w:tc>
          <w:tcPr>
            <w:tcW w:w="5326"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подпрограмма «комплексная программа благоустройства территорий сельского поселения на 2022-2023 гг.»</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0503</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2210000</w:t>
            </w: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40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0" w:line="240" w:lineRule="auto"/>
              <w:rPr>
                <w:rFonts w:ascii="Times New Roman" w:eastAsia="Times New Roman" w:hAnsi="Times New Roman" w:cs="Times New Roman"/>
                <w:sz w:val="28"/>
                <w:szCs w:val="24"/>
                <w:lang w:eastAsia="ru-RU"/>
              </w:rPr>
            </w:pPr>
          </w:p>
        </w:tc>
        <w:tc>
          <w:tcPr>
            <w:tcW w:w="1559"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0" w:line="240" w:lineRule="auto"/>
              <w:rPr>
                <w:rFonts w:ascii="Times New Roman" w:eastAsia="Times New Roman" w:hAnsi="Times New Roman" w:cs="Times New Roman"/>
                <w:sz w:val="28"/>
                <w:szCs w:val="24"/>
                <w:lang w:eastAsia="ru-RU"/>
              </w:rPr>
            </w:pPr>
          </w:p>
        </w:tc>
      </w:tr>
      <w:tr w:rsidR="004D5660" w:rsidRPr="004D5660" w:rsidTr="003A6D08">
        <w:trPr>
          <w:trHeight w:hRule="exact" w:val="725"/>
        </w:trPr>
        <w:tc>
          <w:tcPr>
            <w:tcW w:w="5326"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Мероприятия по благоустройству территорий населенных пунктов</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0503</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2210605</w:t>
            </w: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40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0" w:line="240" w:lineRule="auto"/>
              <w:rPr>
                <w:rFonts w:ascii="Times New Roman" w:eastAsia="Times New Roman" w:hAnsi="Times New Roman" w:cs="Times New Roman"/>
                <w:sz w:val="28"/>
                <w:szCs w:val="24"/>
                <w:lang w:eastAsia="ru-RU"/>
              </w:rPr>
            </w:pPr>
          </w:p>
        </w:tc>
        <w:tc>
          <w:tcPr>
            <w:tcW w:w="1559"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0" w:line="240" w:lineRule="auto"/>
              <w:rPr>
                <w:rFonts w:ascii="Times New Roman" w:eastAsia="Times New Roman" w:hAnsi="Times New Roman" w:cs="Times New Roman"/>
                <w:sz w:val="28"/>
                <w:szCs w:val="24"/>
                <w:lang w:eastAsia="ru-RU"/>
              </w:rPr>
            </w:pPr>
          </w:p>
        </w:tc>
      </w:tr>
      <w:tr w:rsidR="004D5660" w:rsidRPr="004D5660" w:rsidTr="003A6D08">
        <w:trPr>
          <w:trHeight w:hRule="exact" w:val="721"/>
        </w:trPr>
        <w:tc>
          <w:tcPr>
            <w:tcW w:w="5326"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Закупка товаров, работ и услуг для государственных (муниципальных) нужд</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0503</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2210605</w:t>
            </w:r>
          </w:p>
        </w:tc>
        <w:tc>
          <w:tcPr>
            <w:tcW w:w="76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200</w:t>
            </w:r>
          </w:p>
        </w:tc>
        <w:tc>
          <w:tcPr>
            <w:tcW w:w="140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0" w:line="240" w:lineRule="auto"/>
              <w:rPr>
                <w:rFonts w:ascii="Times New Roman" w:eastAsia="Times New Roman" w:hAnsi="Times New Roman" w:cs="Times New Roman"/>
                <w:sz w:val="28"/>
                <w:szCs w:val="24"/>
                <w:lang w:eastAsia="ru-RU"/>
              </w:rPr>
            </w:pPr>
          </w:p>
        </w:tc>
        <w:tc>
          <w:tcPr>
            <w:tcW w:w="1559"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0" w:line="240" w:lineRule="auto"/>
              <w:rPr>
                <w:rFonts w:ascii="Times New Roman" w:eastAsia="Times New Roman" w:hAnsi="Times New Roman" w:cs="Times New Roman"/>
                <w:sz w:val="28"/>
                <w:szCs w:val="24"/>
                <w:lang w:eastAsia="ru-RU"/>
              </w:rPr>
            </w:pPr>
          </w:p>
        </w:tc>
      </w:tr>
      <w:tr w:rsidR="004D5660" w:rsidRPr="004D5660" w:rsidTr="003A6D08">
        <w:trPr>
          <w:trHeight w:hRule="exact" w:val="721"/>
        </w:trPr>
        <w:tc>
          <w:tcPr>
            <w:tcW w:w="5326"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Дорожное хозяйство</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0409</w:t>
            </w:r>
          </w:p>
        </w:tc>
        <w:tc>
          <w:tcPr>
            <w:tcW w:w="108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0" w:line="240" w:lineRule="auto"/>
              <w:rPr>
                <w:rFonts w:ascii="Times New Roman" w:eastAsia="Times New Roman" w:hAnsi="Times New Roman" w:cs="Times New Roman"/>
                <w:b/>
                <w:sz w:val="24"/>
                <w:szCs w:val="24"/>
                <w:lang w:eastAsia="ru-RU"/>
              </w:rPr>
            </w:pP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c>
          <w:tcPr>
            <w:tcW w:w="140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c>
          <w:tcPr>
            <w:tcW w:w="1559"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b/>
                <w:sz w:val="24"/>
                <w:szCs w:val="24"/>
                <w:lang w:eastAsia="ru-RU"/>
              </w:rPr>
            </w:pPr>
          </w:p>
        </w:tc>
      </w:tr>
      <w:tr w:rsidR="004D5660" w:rsidRPr="004D5660" w:rsidTr="003A6D08">
        <w:trPr>
          <w:trHeight w:hRule="exact" w:val="721"/>
        </w:trPr>
        <w:tc>
          <w:tcPr>
            <w:tcW w:w="5326"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lang w:eastAsia="ru-RU"/>
              </w:rPr>
              <w:t>Муниципальная программа «Комплексная программа благоустройства территорий сельского поселения на 2022-2023 гг.»</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0409</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2200000</w:t>
            </w: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40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559"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r>
      <w:tr w:rsidR="004D5660" w:rsidRPr="004D5660" w:rsidTr="003A6D08">
        <w:trPr>
          <w:trHeight w:val="625"/>
        </w:trPr>
        <w:tc>
          <w:tcPr>
            <w:tcW w:w="53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Условно утвержденные расходы</w:t>
            </w:r>
          </w:p>
        </w:tc>
        <w:tc>
          <w:tcPr>
            <w:tcW w:w="10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9999</w:t>
            </w:r>
          </w:p>
        </w:tc>
        <w:tc>
          <w:tcPr>
            <w:tcW w:w="10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999999</w:t>
            </w:r>
          </w:p>
        </w:tc>
        <w:tc>
          <w:tcPr>
            <w:tcW w:w="76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999</w:t>
            </w:r>
          </w:p>
        </w:tc>
        <w:tc>
          <w:tcPr>
            <w:tcW w:w="140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52</w:t>
            </w:r>
            <w:r w:rsidR="003A6D08">
              <w:rPr>
                <w:rFonts w:ascii="Times New Roman" w:eastAsia="Times New Roman" w:hAnsi="Times New Roman" w:cs="Times New Roman"/>
                <w:b/>
                <w:lang w:eastAsia="ru-RU"/>
              </w:rPr>
              <w:t xml:space="preserve"> 00</w:t>
            </w:r>
            <w:r w:rsidRPr="004D5660">
              <w:rPr>
                <w:rFonts w:ascii="Times New Roman" w:eastAsia="Times New Roman" w:hAnsi="Times New Roman" w:cs="Times New Roman"/>
                <w:b/>
                <w:lang w:eastAsia="ru-RU"/>
              </w:rPr>
              <w:t>0,00</w:t>
            </w:r>
          </w:p>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998</w:t>
            </w:r>
            <w:r w:rsidR="003A6D08">
              <w:rPr>
                <w:rFonts w:ascii="Times New Roman" w:eastAsia="Times New Roman" w:hAnsi="Times New Roman" w:cs="Times New Roman"/>
                <w:b/>
                <w:lang w:eastAsia="ru-RU"/>
              </w:rPr>
              <w:t>00</w:t>
            </w:r>
            <w:r w:rsidRPr="004D5660">
              <w:rPr>
                <w:rFonts w:ascii="Times New Roman" w:eastAsia="Times New Roman" w:hAnsi="Times New Roman" w:cs="Times New Roman"/>
                <w:b/>
                <w:lang w:eastAsia="ru-RU"/>
              </w:rPr>
              <w:t>,00</w:t>
            </w:r>
          </w:p>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r>
    </w:tbl>
    <w:p w:rsidR="004D5660" w:rsidRPr="004D5660" w:rsidRDefault="004D5660" w:rsidP="004D5660">
      <w:pPr>
        <w:spacing w:after="0" w:line="240" w:lineRule="auto"/>
        <w:rPr>
          <w:rFonts w:ascii="Times New Roman" w:eastAsia="Times New Roman" w:hAnsi="Times New Roman" w:cs="Times New Roman"/>
          <w:sz w:val="28"/>
          <w:szCs w:val="24"/>
          <w:lang w:eastAsia="ru-RU"/>
        </w:rPr>
      </w:pPr>
    </w:p>
    <w:p w:rsidR="004D5660" w:rsidRPr="004D5660" w:rsidRDefault="004D5660" w:rsidP="004D5660">
      <w:pPr>
        <w:tabs>
          <w:tab w:val="left" w:pos="10260"/>
        </w:tabs>
        <w:spacing w:after="0" w:line="240" w:lineRule="auto"/>
        <w:rPr>
          <w:rFonts w:ascii="Times New Roman" w:eastAsia="Times New Roman" w:hAnsi="Times New Roman" w:cs="Times New Roman"/>
          <w:bCs/>
          <w:sz w:val="16"/>
          <w:szCs w:val="16"/>
          <w:lang w:eastAsia="ru-RU"/>
        </w:rPr>
      </w:pPr>
    </w:p>
    <w:p w:rsidR="004D5660" w:rsidRPr="004D5660" w:rsidRDefault="004D5660" w:rsidP="004D5660">
      <w:pPr>
        <w:tabs>
          <w:tab w:val="left" w:pos="10260"/>
        </w:tabs>
        <w:spacing w:after="0" w:line="240" w:lineRule="auto"/>
        <w:rPr>
          <w:rFonts w:ascii="Times New Roman" w:eastAsia="Times New Roman" w:hAnsi="Times New Roman" w:cs="Times New Roman"/>
          <w:bCs/>
          <w:sz w:val="16"/>
          <w:szCs w:val="16"/>
          <w:lang w:eastAsia="ru-RU"/>
        </w:rPr>
      </w:pPr>
    </w:p>
    <w:p w:rsidR="004D5660" w:rsidRPr="004D5660" w:rsidRDefault="004D5660" w:rsidP="004D5660">
      <w:pPr>
        <w:tabs>
          <w:tab w:val="left" w:pos="10260"/>
        </w:tabs>
        <w:spacing w:after="0" w:line="240" w:lineRule="auto"/>
        <w:rPr>
          <w:rFonts w:ascii="Times New Roman" w:eastAsia="Times New Roman" w:hAnsi="Times New Roman" w:cs="Times New Roman"/>
          <w:bCs/>
          <w:sz w:val="16"/>
          <w:szCs w:val="16"/>
          <w:lang w:eastAsia="ru-RU"/>
        </w:rPr>
      </w:pPr>
    </w:p>
    <w:p w:rsidR="004D5660" w:rsidRPr="004D5660" w:rsidRDefault="004D5660" w:rsidP="004D5660">
      <w:pPr>
        <w:tabs>
          <w:tab w:val="left" w:pos="10260"/>
        </w:tabs>
        <w:spacing w:after="0" w:line="240" w:lineRule="auto"/>
        <w:rPr>
          <w:rFonts w:ascii="Times New Roman" w:eastAsia="Times New Roman" w:hAnsi="Times New Roman" w:cs="Times New Roman"/>
          <w:bCs/>
          <w:sz w:val="16"/>
          <w:szCs w:val="16"/>
          <w:lang w:eastAsia="ru-RU"/>
        </w:rPr>
      </w:pPr>
    </w:p>
    <w:p w:rsidR="004D5660" w:rsidRPr="004D5660" w:rsidRDefault="004D5660" w:rsidP="004D5660">
      <w:pPr>
        <w:tabs>
          <w:tab w:val="left" w:pos="10260"/>
        </w:tabs>
        <w:spacing w:after="0" w:line="240" w:lineRule="auto"/>
        <w:rPr>
          <w:rFonts w:ascii="Times New Roman" w:eastAsia="Times New Roman" w:hAnsi="Times New Roman" w:cs="Times New Roman"/>
          <w:bCs/>
          <w:sz w:val="16"/>
          <w:szCs w:val="16"/>
          <w:lang w:eastAsia="ru-RU"/>
        </w:rPr>
      </w:pPr>
    </w:p>
    <w:p w:rsidR="004D5660" w:rsidRPr="004D5660" w:rsidRDefault="004D5660" w:rsidP="004D5660">
      <w:pPr>
        <w:tabs>
          <w:tab w:val="left" w:pos="10260"/>
        </w:tabs>
        <w:spacing w:after="0" w:line="240" w:lineRule="auto"/>
        <w:rPr>
          <w:rFonts w:ascii="Times New Roman" w:eastAsia="Times New Roman" w:hAnsi="Times New Roman" w:cs="Times New Roman"/>
          <w:bCs/>
          <w:sz w:val="16"/>
          <w:szCs w:val="16"/>
          <w:lang w:eastAsia="ru-RU"/>
        </w:rPr>
      </w:pPr>
    </w:p>
    <w:p w:rsidR="004D5660" w:rsidRPr="004D5660" w:rsidRDefault="004D5660" w:rsidP="004D5660">
      <w:pPr>
        <w:tabs>
          <w:tab w:val="left" w:pos="10260"/>
        </w:tabs>
        <w:spacing w:after="0" w:line="240" w:lineRule="auto"/>
        <w:rPr>
          <w:rFonts w:ascii="Times New Roman" w:eastAsia="Times New Roman" w:hAnsi="Times New Roman" w:cs="Times New Roman"/>
          <w:bCs/>
          <w:sz w:val="16"/>
          <w:szCs w:val="16"/>
          <w:lang w:eastAsia="ru-RU"/>
        </w:rPr>
      </w:pPr>
    </w:p>
    <w:p w:rsidR="004D5660" w:rsidRPr="004D5660" w:rsidRDefault="004D5660" w:rsidP="004D5660">
      <w:pPr>
        <w:tabs>
          <w:tab w:val="left" w:pos="10260"/>
        </w:tabs>
        <w:spacing w:after="0" w:line="240" w:lineRule="auto"/>
        <w:rPr>
          <w:rFonts w:ascii="Times New Roman" w:eastAsia="Times New Roman" w:hAnsi="Times New Roman" w:cs="Times New Roman"/>
          <w:bCs/>
          <w:sz w:val="16"/>
          <w:szCs w:val="16"/>
          <w:lang w:eastAsia="ru-RU"/>
        </w:rPr>
      </w:pPr>
    </w:p>
    <w:p w:rsidR="004D5660" w:rsidRPr="004D5660" w:rsidRDefault="004D5660" w:rsidP="004D5660">
      <w:pPr>
        <w:tabs>
          <w:tab w:val="left" w:pos="10260"/>
        </w:tabs>
        <w:spacing w:after="0" w:line="240" w:lineRule="auto"/>
        <w:rPr>
          <w:rFonts w:ascii="Times New Roman" w:eastAsia="Times New Roman" w:hAnsi="Times New Roman" w:cs="Times New Roman"/>
          <w:bCs/>
          <w:sz w:val="16"/>
          <w:szCs w:val="16"/>
          <w:lang w:eastAsia="ru-RU"/>
        </w:rPr>
      </w:pPr>
    </w:p>
    <w:p w:rsidR="004D5660" w:rsidRPr="004D5660" w:rsidRDefault="004D5660" w:rsidP="004D5660">
      <w:pPr>
        <w:tabs>
          <w:tab w:val="left" w:pos="10260"/>
        </w:tabs>
        <w:spacing w:after="0" w:line="240" w:lineRule="auto"/>
        <w:rPr>
          <w:rFonts w:ascii="Times New Roman" w:eastAsia="Times New Roman" w:hAnsi="Times New Roman" w:cs="Times New Roman"/>
          <w:bCs/>
          <w:sz w:val="16"/>
          <w:szCs w:val="16"/>
          <w:lang w:eastAsia="ru-RU"/>
        </w:rPr>
      </w:pPr>
    </w:p>
    <w:bookmarkEnd w:id="0"/>
    <w:p w:rsidR="004D5660" w:rsidRPr="004D5660" w:rsidRDefault="004D5660" w:rsidP="004D5660">
      <w:pPr>
        <w:spacing w:after="0" w:line="240" w:lineRule="auto"/>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lastRenderedPageBreak/>
        <w:t xml:space="preserve">                                                                                         Приложение   № 7          </w:t>
      </w:r>
    </w:p>
    <w:p w:rsidR="004D5660" w:rsidRPr="004D5660" w:rsidRDefault="004D5660" w:rsidP="004D5660">
      <w:pPr>
        <w:spacing w:after="0" w:line="240" w:lineRule="auto"/>
        <w:jc w:val="center"/>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 xml:space="preserve">                                                                                         к решению Совета Сельского  поселения  Ялангачевский сельсовет </w:t>
      </w:r>
    </w:p>
    <w:p w:rsidR="004D5660" w:rsidRPr="004D5660" w:rsidRDefault="004D5660" w:rsidP="004D5660">
      <w:pPr>
        <w:spacing w:after="0" w:line="240" w:lineRule="auto"/>
        <w:jc w:val="center"/>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 xml:space="preserve">                                                                   муниципального района Балтачевский район Республики </w:t>
      </w:r>
    </w:p>
    <w:p w:rsidR="004D5660" w:rsidRPr="004D5660" w:rsidRDefault="004D5660" w:rsidP="004D5660">
      <w:pPr>
        <w:spacing w:after="0" w:line="240" w:lineRule="auto"/>
        <w:jc w:val="center"/>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Башкорстан от 28 декабря 2020 года № 25/89</w:t>
      </w:r>
    </w:p>
    <w:p w:rsidR="004D5660" w:rsidRPr="004D5660" w:rsidRDefault="004D5660" w:rsidP="004D5660">
      <w:pPr>
        <w:spacing w:after="0" w:line="240" w:lineRule="auto"/>
        <w:jc w:val="center"/>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 xml:space="preserve">                                                                                «Об утверждении бюджета Сельского  поселения  Ялангачевский</w:t>
      </w:r>
    </w:p>
    <w:p w:rsidR="004D5660" w:rsidRPr="004D5660" w:rsidRDefault="004D5660" w:rsidP="004D5660">
      <w:pPr>
        <w:spacing w:after="0" w:line="240" w:lineRule="auto"/>
        <w:jc w:val="center"/>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 xml:space="preserve">                                                                                         сельсовет муниципального района Балтачевский  район Республики</w:t>
      </w:r>
    </w:p>
    <w:p w:rsidR="004D5660" w:rsidRPr="004D5660" w:rsidRDefault="004D5660" w:rsidP="004D5660">
      <w:pPr>
        <w:spacing w:after="0" w:line="240" w:lineRule="auto"/>
        <w:jc w:val="center"/>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 xml:space="preserve">                                                                                         Башкортостан на 2021 год и на плановый период 2022 и 2023 годов»</w:t>
      </w:r>
    </w:p>
    <w:p w:rsidR="004D5660" w:rsidRPr="004D5660" w:rsidRDefault="004D5660" w:rsidP="004D5660">
      <w:pPr>
        <w:shd w:val="clear" w:color="auto" w:fill="FFFFFF"/>
        <w:spacing w:after="0" w:line="252" w:lineRule="exact"/>
        <w:rPr>
          <w:rFonts w:ascii="Times New Roman" w:eastAsia="Times New Roman" w:hAnsi="Times New Roman" w:cs="Times New Roman"/>
          <w:sz w:val="24"/>
          <w:szCs w:val="24"/>
          <w:lang w:eastAsia="ru-RU"/>
        </w:rPr>
      </w:pPr>
    </w:p>
    <w:p w:rsidR="004D5660" w:rsidRPr="004D5660" w:rsidRDefault="004D5660" w:rsidP="004D5660">
      <w:pPr>
        <w:spacing w:after="0" w:line="240" w:lineRule="auto"/>
        <w:jc w:val="center"/>
        <w:rPr>
          <w:rFonts w:ascii="Times New Roman" w:eastAsia="Times New Roman" w:hAnsi="Times New Roman" w:cs="Times New Roman"/>
          <w:b/>
          <w:szCs w:val="24"/>
          <w:lang w:val="be-BY" w:eastAsia="ru-RU"/>
        </w:rPr>
      </w:pPr>
      <w:r w:rsidRPr="004D5660">
        <w:rPr>
          <w:rFonts w:ascii="Times New Roman" w:eastAsia="Times New Roman" w:hAnsi="Times New Roman" w:cs="Times New Roman"/>
          <w:b/>
          <w:szCs w:val="24"/>
          <w:lang w:val="be-BY" w:eastAsia="ru-RU"/>
        </w:rPr>
        <w:t xml:space="preserve">Ведомственная структура расходов бюджета сельского поселения  </w:t>
      </w:r>
      <w:r w:rsidRPr="004D5660">
        <w:rPr>
          <w:rFonts w:ascii="Times New Roman" w:eastAsia="Times New Roman" w:hAnsi="Times New Roman" w:cs="Times New Roman"/>
          <w:b/>
          <w:szCs w:val="24"/>
          <w:lang w:eastAsia="ru-RU"/>
        </w:rPr>
        <w:t xml:space="preserve">Ялангачевский сельсовет  </w:t>
      </w:r>
      <w:r w:rsidRPr="004D5660">
        <w:rPr>
          <w:rFonts w:ascii="Times New Roman" w:eastAsia="Times New Roman" w:hAnsi="Times New Roman" w:cs="Times New Roman"/>
          <w:b/>
          <w:szCs w:val="24"/>
          <w:lang w:val="be-BY" w:eastAsia="ru-RU"/>
        </w:rPr>
        <w:t xml:space="preserve"> Балтачевский район Республики Башкортостан на 20</w:t>
      </w:r>
      <w:r w:rsidRPr="004D5660">
        <w:rPr>
          <w:rFonts w:ascii="Times New Roman" w:eastAsia="Times New Roman" w:hAnsi="Times New Roman" w:cs="Times New Roman"/>
          <w:b/>
          <w:szCs w:val="24"/>
          <w:lang w:eastAsia="ru-RU"/>
        </w:rPr>
        <w:t>21</w:t>
      </w:r>
      <w:r w:rsidRPr="004D5660">
        <w:rPr>
          <w:rFonts w:ascii="Times New Roman" w:eastAsia="Times New Roman" w:hAnsi="Times New Roman" w:cs="Times New Roman"/>
          <w:b/>
          <w:szCs w:val="24"/>
          <w:lang w:val="be-BY" w:eastAsia="ru-RU"/>
        </w:rPr>
        <w:t xml:space="preserve"> год </w:t>
      </w:r>
    </w:p>
    <w:p w:rsidR="004D5660" w:rsidRPr="004D5660" w:rsidRDefault="004D5660" w:rsidP="004D5660">
      <w:pPr>
        <w:spacing w:after="120" w:line="240" w:lineRule="auto"/>
        <w:ind w:left="283"/>
        <w:jc w:val="center"/>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szCs w:val="24"/>
          <w:lang w:eastAsia="ru-RU"/>
        </w:rPr>
        <w:t>(рублей)</w:t>
      </w:r>
    </w:p>
    <w:tbl>
      <w:tblPr>
        <w:tblW w:w="10463" w:type="dxa"/>
        <w:tblInd w:w="-500" w:type="dxa"/>
        <w:tblLayout w:type="fixed"/>
        <w:tblCellMar>
          <w:left w:w="40" w:type="dxa"/>
          <w:right w:w="40" w:type="dxa"/>
        </w:tblCellMar>
        <w:tblLook w:val="04A0" w:firstRow="1" w:lastRow="0" w:firstColumn="1" w:lastColumn="0" w:noHBand="0" w:noVBand="1"/>
      </w:tblPr>
      <w:tblGrid>
        <w:gridCol w:w="6300"/>
        <w:gridCol w:w="720"/>
        <w:gridCol w:w="1399"/>
        <w:gridCol w:w="761"/>
        <w:gridCol w:w="1283"/>
      </w:tblGrid>
      <w:tr w:rsidR="004D5660" w:rsidRPr="004D5660" w:rsidTr="003A6D08">
        <w:trPr>
          <w:trHeight w:hRule="exact" w:val="302"/>
        </w:trPr>
        <w:tc>
          <w:tcPr>
            <w:tcW w:w="630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Наименование</w:t>
            </w:r>
          </w:p>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72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Вед</w:t>
            </w:r>
          </w:p>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399"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ЦСР</w:t>
            </w:r>
          </w:p>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ВР</w:t>
            </w:r>
          </w:p>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283"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ind w:left="176" w:hanging="176"/>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Сумма</w:t>
            </w:r>
          </w:p>
          <w:p w:rsidR="004D5660" w:rsidRPr="004D5660" w:rsidRDefault="004D5660" w:rsidP="004D5660">
            <w:pPr>
              <w:spacing w:after="120" w:line="480" w:lineRule="auto"/>
              <w:ind w:left="176" w:hanging="176"/>
              <w:rPr>
                <w:rFonts w:ascii="Times New Roman" w:eastAsia="Times New Roman" w:hAnsi="Times New Roman" w:cs="Times New Roman"/>
                <w:sz w:val="24"/>
                <w:szCs w:val="24"/>
                <w:lang w:eastAsia="ru-RU"/>
              </w:rPr>
            </w:pPr>
          </w:p>
        </w:tc>
      </w:tr>
      <w:tr w:rsidR="004D5660" w:rsidRPr="004D5660" w:rsidTr="003A6D08">
        <w:trPr>
          <w:trHeight w:hRule="exact" w:val="282"/>
        </w:trPr>
        <w:tc>
          <w:tcPr>
            <w:tcW w:w="630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ВСЕГО</w:t>
            </w:r>
          </w:p>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72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791</w:t>
            </w:r>
          </w:p>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c>
          <w:tcPr>
            <w:tcW w:w="1399"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c>
          <w:tcPr>
            <w:tcW w:w="1283"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2</w:t>
            </w:r>
            <w:r w:rsidR="003A6D08">
              <w:rPr>
                <w:rFonts w:ascii="Times New Roman" w:eastAsia="Times New Roman" w:hAnsi="Times New Roman" w:cs="Times New Roman"/>
                <w:b/>
                <w:lang w:eastAsia="ru-RU"/>
              </w:rPr>
              <w:t> </w:t>
            </w:r>
            <w:r w:rsidRPr="004D5660">
              <w:rPr>
                <w:rFonts w:ascii="Times New Roman" w:eastAsia="Times New Roman" w:hAnsi="Times New Roman" w:cs="Times New Roman"/>
                <w:b/>
                <w:lang w:eastAsia="ru-RU"/>
              </w:rPr>
              <w:t>7659</w:t>
            </w:r>
            <w:r w:rsidR="003A6D08">
              <w:rPr>
                <w:rFonts w:ascii="Times New Roman" w:eastAsia="Times New Roman" w:hAnsi="Times New Roman" w:cs="Times New Roman"/>
                <w:b/>
                <w:lang w:eastAsia="ru-RU"/>
              </w:rPr>
              <w:t>00</w:t>
            </w:r>
            <w:r w:rsidRPr="004D5660">
              <w:rPr>
                <w:rFonts w:ascii="Times New Roman" w:eastAsia="Times New Roman" w:hAnsi="Times New Roman" w:cs="Times New Roman"/>
                <w:b/>
                <w:lang w:eastAsia="ru-RU"/>
              </w:rPr>
              <w:t>,00</w:t>
            </w:r>
          </w:p>
        </w:tc>
      </w:tr>
      <w:tr w:rsidR="004D5660" w:rsidRPr="004D5660" w:rsidTr="003A6D08">
        <w:trPr>
          <w:trHeight w:hRule="exact" w:val="760"/>
        </w:trPr>
        <w:tc>
          <w:tcPr>
            <w:tcW w:w="630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Муниципальная программа «комплексная программа благоустройства территорий сельского поселения на 2021-2023 гг.»</w:t>
            </w:r>
          </w:p>
        </w:tc>
        <w:tc>
          <w:tcPr>
            <w:tcW w:w="72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791</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2200000</w:t>
            </w: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c>
          <w:tcPr>
            <w:tcW w:w="1283"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260</w:t>
            </w:r>
            <w:r w:rsidR="003A6D08">
              <w:rPr>
                <w:rFonts w:ascii="Times New Roman" w:eastAsia="Times New Roman" w:hAnsi="Times New Roman" w:cs="Times New Roman"/>
                <w:b/>
                <w:lang w:eastAsia="ru-RU"/>
              </w:rPr>
              <w:t xml:space="preserve"> 00</w:t>
            </w:r>
            <w:r w:rsidRPr="004D5660">
              <w:rPr>
                <w:rFonts w:ascii="Times New Roman" w:eastAsia="Times New Roman" w:hAnsi="Times New Roman" w:cs="Times New Roman"/>
                <w:b/>
                <w:lang w:eastAsia="ru-RU"/>
              </w:rPr>
              <w:t>0,00</w:t>
            </w:r>
          </w:p>
        </w:tc>
      </w:tr>
      <w:tr w:rsidR="004D5660" w:rsidRPr="004D5660" w:rsidTr="003A6D08">
        <w:trPr>
          <w:trHeight w:hRule="exact" w:val="544"/>
        </w:trPr>
        <w:tc>
          <w:tcPr>
            <w:tcW w:w="630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подпрограмма «комплексная программа благоустройства территорий сельского поселения на 2021-2023 гг.»</w:t>
            </w:r>
          </w:p>
        </w:tc>
        <w:tc>
          <w:tcPr>
            <w:tcW w:w="72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791</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2210000</w:t>
            </w: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283"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260</w:t>
            </w:r>
            <w:r w:rsidR="003A6D08">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r>
      <w:tr w:rsidR="004D5660" w:rsidRPr="004D5660" w:rsidTr="003A6D08">
        <w:trPr>
          <w:trHeight w:hRule="exact" w:val="538"/>
        </w:trPr>
        <w:tc>
          <w:tcPr>
            <w:tcW w:w="630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Мероприятия по благоустройству территорий населенных пунктов</w:t>
            </w:r>
          </w:p>
        </w:tc>
        <w:tc>
          <w:tcPr>
            <w:tcW w:w="72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791</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2210605</w:t>
            </w: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283"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260</w:t>
            </w:r>
            <w:r w:rsidR="003A6D08">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r>
      <w:tr w:rsidR="004D5660" w:rsidRPr="004D5660" w:rsidTr="003A6D08">
        <w:trPr>
          <w:trHeight w:hRule="exact" w:val="533"/>
        </w:trPr>
        <w:tc>
          <w:tcPr>
            <w:tcW w:w="630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Закупка товаров, работ и услуг для государственных (муниципальных) нужд</w:t>
            </w:r>
          </w:p>
        </w:tc>
        <w:tc>
          <w:tcPr>
            <w:tcW w:w="72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791</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2210605</w:t>
            </w:r>
          </w:p>
        </w:tc>
        <w:tc>
          <w:tcPr>
            <w:tcW w:w="76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200</w:t>
            </w:r>
          </w:p>
        </w:tc>
        <w:tc>
          <w:tcPr>
            <w:tcW w:w="1283"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260</w:t>
            </w:r>
            <w:r w:rsidR="003A6D08">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r>
      <w:tr w:rsidR="004D5660" w:rsidRPr="004D5660" w:rsidTr="003A6D08">
        <w:trPr>
          <w:trHeight w:hRule="exact" w:val="533"/>
        </w:trPr>
        <w:tc>
          <w:tcPr>
            <w:tcW w:w="630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подпрограмма «комплексная программа благоустройства территорий сельского поселения на 2021-2023 гг.»</w:t>
            </w:r>
          </w:p>
        </w:tc>
        <w:tc>
          <w:tcPr>
            <w:tcW w:w="72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791</w:t>
            </w:r>
          </w:p>
          <w:p w:rsidR="004D5660" w:rsidRPr="004D5660" w:rsidRDefault="004D5660" w:rsidP="004D5660">
            <w:pPr>
              <w:spacing w:after="0" w:line="240" w:lineRule="auto"/>
              <w:rPr>
                <w:rFonts w:ascii="Times New Roman" w:eastAsia="Times New Roman" w:hAnsi="Times New Roman" w:cs="Times New Roman"/>
                <w:sz w:val="24"/>
                <w:szCs w:val="24"/>
                <w:lang w:eastAsia="ru-RU"/>
              </w:rPr>
            </w:pP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2210605</w:t>
            </w: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283"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r>
      <w:tr w:rsidR="004D5660" w:rsidRPr="004D5660" w:rsidTr="003A6D08">
        <w:trPr>
          <w:trHeight w:hRule="exact" w:val="282"/>
        </w:trPr>
        <w:tc>
          <w:tcPr>
            <w:tcW w:w="630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Дорожное хозяйство</w:t>
            </w:r>
          </w:p>
        </w:tc>
        <w:tc>
          <w:tcPr>
            <w:tcW w:w="72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791</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2210315</w:t>
            </w: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283"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240</w:t>
            </w:r>
            <w:r w:rsidR="00CB753D">
              <w:rPr>
                <w:rFonts w:ascii="Times New Roman" w:eastAsia="Times New Roman" w:hAnsi="Times New Roman" w:cs="Times New Roman"/>
                <w:b/>
                <w:lang w:eastAsia="ru-RU"/>
              </w:rPr>
              <w:t xml:space="preserve"> 00</w:t>
            </w:r>
            <w:r w:rsidRPr="004D5660">
              <w:rPr>
                <w:rFonts w:ascii="Times New Roman" w:eastAsia="Times New Roman" w:hAnsi="Times New Roman" w:cs="Times New Roman"/>
                <w:b/>
                <w:lang w:eastAsia="ru-RU"/>
              </w:rPr>
              <w:t>0,00</w:t>
            </w:r>
          </w:p>
        </w:tc>
      </w:tr>
      <w:tr w:rsidR="004D5660" w:rsidRPr="004D5660" w:rsidTr="003A6D08">
        <w:trPr>
          <w:trHeight w:hRule="exact" w:val="282"/>
        </w:trPr>
        <w:tc>
          <w:tcPr>
            <w:tcW w:w="630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Закупка товаров, работ и услуг для государственных</w:t>
            </w:r>
          </w:p>
        </w:tc>
        <w:tc>
          <w:tcPr>
            <w:tcW w:w="72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791</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2210315</w:t>
            </w:r>
          </w:p>
        </w:tc>
        <w:tc>
          <w:tcPr>
            <w:tcW w:w="76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200</w:t>
            </w:r>
          </w:p>
        </w:tc>
        <w:tc>
          <w:tcPr>
            <w:tcW w:w="1283"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240</w:t>
            </w:r>
            <w:r w:rsidR="00CB753D">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r>
      <w:tr w:rsidR="004D5660" w:rsidRPr="004D5660" w:rsidTr="003A6D08">
        <w:trPr>
          <w:trHeight w:hRule="exact" w:val="282"/>
        </w:trPr>
        <w:tc>
          <w:tcPr>
            <w:tcW w:w="630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 xml:space="preserve">Обеспечение пожарной безопасности </w:t>
            </w:r>
          </w:p>
        </w:tc>
        <w:tc>
          <w:tcPr>
            <w:tcW w:w="72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791</w:t>
            </w:r>
          </w:p>
        </w:tc>
        <w:tc>
          <w:tcPr>
            <w:tcW w:w="1399"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1283"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54</w:t>
            </w:r>
            <w:r w:rsidR="00CB753D">
              <w:rPr>
                <w:rFonts w:ascii="Times New Roman" w:eastAsia="Times New Roman" w:hAnsi="Times New Roman" w:cs="Times New Roman"/>
                <w:b/>
                <w:lang w:eastAsia="ru-RU"/>
              </w:rPr>
              <w:t xml:space="preserve"> 00</w:t>
            </w:r>
            <w:r w:rsidRPr="004D5660">
              <w:rPr>
                <w:rFonts w:ascii="Times New Roman" w:eastAsia="Times New Roman" w:hAnsi="Times New Roman" w:cs="Times New Roman"/>
                <w:b/>
                <w:lang w:eastAsia="ru-RU"/>
              </w:rPr>
              <w:t>0,00</w:t>
            </w:r>
          </w:p>
        </w:tc>
      </w:tr>
      <w:tr w:rsidR="004D5660" w:rsidRPr="004D5660" w:rsidTr="003A6D08">
        <w:trPr>
          <w:trHeight w:hRule="exact" w:val="1111"/>
        </w:trPr>
        <w:tc>
          <w:tcPr>
            <w:tcW w:w="630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2021-2023 гг.»</w:t>
            </w:r>
          </w:p>
        </w:tc>
        <w:tc>
          <w:tcPr>
            <w:tcW w:w="72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791</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2300000</w:t>
            </w: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1283"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8"/>
                <w:szCs w:val="24"/>
                <w:lang w:eastAsia="ru-RU"/>
              </w:rPr>
            </w:pPr>
            <w:r w:rsidRPr="004D5660">
              <w:rPr>
                <w:rFonts w:ascii="Times New Roman" w:eastAsia="Times New Roman" w:hAnsi="Times New Roman" w:cs="Times New Roman"/>
                <w:lang w:eastAsia="ru-RU"/>
              </w:rPr>
              <w:t>54</w:t>
            </w:r>
            <w:r w:rsidR="00CB753D">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r>
      <w:tr w:rsidR="004D5660" w:rsidRPr="004D5660" w:rsidTr="003A6D08">
        <w:trPr>
          <w:trHeight w:hRule="exact" w:val="1073"/>
        </w:trPr>
        <w:tc>
          <w:tcPr>
            <w:tcW w:w="630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подпрограмма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2021-2023 гг.»</w:t>
            </w:r>
          </w:p>
        </w:tc>
        <w:tc>
          <w:tcPr>
            <w:tcW w:w="72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791</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2310000</w:t>
            </w: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1283"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8"/>
                <w:szCs w:val="24"/>
                <w:lang w:eastAsia="ru-RU"/>
              </w:rPr>
            </w:pPr>
            <w:r w:rsidRPr="004D5660">
              <w:rPr>
                <w:rFonts w:ascii="Times New Roman" w:eastAsia="Times New Roman" w:hAnsi="Times New Roman" w:cs="Times New Roman"/>
                <w:lang w:eastAsia="ru-RU"/>
              </w:rPr>
              <w:t>54</w:t>
            </w:r>
            <w:r w:rsidR="00CB753D">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r>
      <w:tr w:rsidR="004D5660" w:rsidRPr="004D5660" w:rsidTr="003A6D08">
        <w:trPr>
          <w:trHeight w:hRule="exact" w:val="536"/>
        </w:trPr>
        <w:tc>
          <w:tcPr>
            <w:tcW w:w="630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Мероприятия по развитию инфраструктуры объектов противопожарной службы</w:t>
            </w:r>
          </w:p>
        </w:tc>
        <w:tc>
          <w:tcPr>
            <w:tcW w:w="72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791</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2312430</w:t>
            </w: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283"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8"/>
                <w:szCs w:val="24"/>
                <w:lang w:eastAsia="ru-RU"/>
              </w:rPr>
            </w:pPr>
            <w:r w:rsidRPr="004D5660">
              <w:rPr>
                <w:rFonts w:ascii="Times New Roman" w:eastAsia="Times New Roman" w:hAnsi="Times New Roman" w:cs="Times New Roman"/>
                <w:lang w:eastAsia="ru-RU"/>
              </w:rPr>
              <w:t>54</w:t>
            </w:r>
            <w:r w:rsidR="00CB753D">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r>
      <w:tr w:rsidR="004D5660" w:rsidRPr="004D5660" w:rsidTr="003A6D08">
        <w:trPr>
          <w:trHeight w:hRule="exact" w:val="545"/>
        </w:trPr>
        <w:tc>
          <w:tcPr>
            <w:tcW w:w="630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Закупка товаров, работ и услуг для государственных (муниципальных) нужд</w:t>
            </w:r>
          </w:p>
        </w:tc>
        <w:tc>
          <w:tcPr>
            <w:tcW w:w="72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791</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2312430</w:t>
            </w:r>
          </w:p>
        </w:tc>
        <w:tc>
          <w:tcPr>
            <w:tcW w:w="76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200</w:t>
            </w:r>
          </w:p>
        </w:tc>
        <w:tc>
          <w:tcPr>
            <w:tcW w:w="1283"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8"/>
                <w:szCs w:val="24"/>
                <w:lang w:eastAsia="ru-RU"/>
              </w:rPr>
            </w:pPr>
            <w:r w:rsidRPr="004D5660">
              <w:rPr>
                <w:rFonts w:ascii="Times New Roman" w:eastAsia="Times New Roman" w:hAnsi="Times New Roman" w:cs="Times New Roman"/>
                <w:lang w:eastAsia="ru-RU"/>
              </w:rPr>
              <w:t>54</w:t>
            </w:r>
            <w:r w:rsidR="00CB753D">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r>
      <w:tr w:rsidR="004D5660" w:rsidRPr="004D5660" w:rsidTr="003A6D08">
        <w:trPr>
          <w:trHeight w:hRule="exact" w:val="355"/>
        </w:trPr>
        <w:tc>
          <w:tcPr>
            <w:tcW w:w="630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Непрограммные расходы</w:t>
            </w:r>
          </w:p>
        </w:tc>
        <w:tc>
          <w:tcPr>
            <w:tcW w:w="72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791</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9900000</w:t>
            </w: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283"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2</w:t>
            </w:r>
            <w:r w:rsidR="00CB753D">
              <w:rPr>
                <w:rFonts w:ascii="Times New Roman" w:eastAsia="Times New Roman" w:hAnsi="Times New Roman" w:cs="Times New Roman"/>
                <w:b/>
                <w:lang w:eastAsia="ru-RU"/>
              </w:rPr>
              <w:t> </w:t>
            </w:r>
            <w:r w:rsidRPr="004D5660">
              <w:rPr>
                <w:rFonts w:ascii="Times New Roman" w:eastAsia="Times New Roman" w:hAnsi="Times New Roman" w:cs="Times New Roman"/>
                <w:b/>
                <w:lang w:eastAsia="ru-RU"/>
              </w:rPr>
              <w:t>1151</w:t>
            </w:r>
            <w:r w:rsidR="00CB753D">
              <w:rPr>
                <w:rFonts w:ascii="Times New Roman" w:eastAsia="Times New Roman" w:hAnsi="Times New Roman" w:cs="Times New Roman"/>
                <w:b/>
                <w:lang w:eastAsia="ru-RU"/>
              </w:rPr>
              <w:t>00</w:t>
            </w:r>
            <w:r w:rsidRPr="004D5660">
              <w:rPr>
                <w:rFonts w:ascii="Times New Roman" w:eastAsia="Times New Roman" w:hAnsi="Times New Roman" w:cs="Times New Roman"/>
                <w:b/>
                <w:lang w:eastAsia="ru-RU"/>
              </w:rPr>
              <w:t>,00</w:t>
            </w:r>
          </w:p>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r>
      <w:tr w:rsidR="004D5660" w:rsidRPr="004D5660" w:rsidTr="003A6D08">
        <w:trPr>
          <w:trHeight w:hRule="exact" w:val="355"/>
        </w:trPr>
        <w:tc>
          <w:tcPr>
            <w:tcW w:w="630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Глава  муниципального образования</w:t>
            </w:r>
          </w:p>
        </w:tc>
        <w:tc>
          <w:tcPr>
            <w:tcW w:w="72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791</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9900203</w:t>
            </w: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283"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738</w:t>
            </w:r>
            <w:r w:rsidR="00CB753D">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r>
      <w:tr w:rsidR="004D5660" w:rsidRPr="004D5660" w:rsidTr="003A6D08">
        <w:trPr>
          <w:trHeight w:hRule="exact" w:val="1360"/>
        </w:trPr>
        <w:tc>
          <w:tcPr>
            <w:tcW w:w="630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72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791</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9900203</w:t>
            </w:r>
          </w:p>
        </w:tc>
        <w:tc>
          <w:tcPr>
            <w:tcW w:w="76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100</w:t>
            </w:r>
          </w:p>
        </w:tc>
        <w:tc>
          <w:tcPr>
            <w:tcW w:w="1283"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738</w:t>
            </w:r>
            <w:r w:rsidR="00CB753D">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r>
      <w:tr w:rsidR="004D5660" w:rsidRPr="004D5660" w:rsidTr="003A6D08">
        <w:trPr>
          <w:trHeight w:hRule="exact" w:val="282"/>
        </w:trPr>
        <w:tc>
          <w:tcPr>
            <w:tcW w:w="630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Аппараты органов государственной власти Республики Башкортостан</w:t>
            </w:r>
          </w:p>
        </w:tc>
        <w:tc>
          <w:tcPr>
            <w:tcW w:w="72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791</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9900204</w:t>
            </w: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283"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1</w:t>
            </w:r>
            <w:r w:rsidR="00CB753D">
              <w:rPr>
                <w:rFonts w:ascii="Times New Roman" w:eastAsia="Times New Roman" w:hAnsi="Times New Roman" w:cs="Times New Roman"/>
                <w:b/>
                <w:lang w:eastAsia="ru-RU"/>
              </w:rPr>
              <w:t> </w:t>
            </w:r>
            <w:r w:rsidRPr="004D5660">
              <w:rPr>
                <w:rFonts w:ascii="Times New Roman" w:eastAsia="Times New Roman" w:hAnsi="Times New Roman" w:cs="Times New Roman"/>
                <w:b/>
                <w:lang w:eastAsia="ru-RU"/>
              </w:rPr>
              <w:t>3771</w:t>
            </w:r>
            <w:r w:rsidR="00CB753D">
              <w:rPr>
                <w:rFonts w:ascii="Times New Roman" w:eastAsia="Times New Roman" w:hAnsi="Times New Roman" w:cs="Times New Roman"/>
                <w:b/>
                <w:lang w:eastAsia="ru-RU"/>
              </w:rPr>
              <w:t>00</w:t>
            </w:r>
            <w:r w:rsidRPr="004D5660">
              <w:rPr>
                <w:rFonts w:ascii="Times New Roman" w:eastAsia="Times New Roman" w:hAnsi="Times New Roman" w:cs="Times New Roman"/>
                <w:b/>
                <w:lang w:eastAsia="ru-RU"/>
              </w:rPr>
              <w:t>,00</w:t>
            </w:r>
          </w:p>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r>
      <w:tr w:rsidR="004D5660" w:rsidRPr="004D5660" w:rsidTr="003A6D08">
        <w:trPr>
          <w:trHeight w:hRule="exact" w:val="1514"/>
        </w:trPr>
        <w:tc>
          <w:tcPr>
            <w:tcW w:w="630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72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791</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9900204</w:t>
            </w:r>
          </w:p>
        </w:tc>
        <w:tc>
          <w:tcPr>
            <w:tcW w:w="76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100</w:t>
            </w:r>
          </w:p>
        </w:tc>
        <w:tc>
          <w:tcPr>
            <w:tcW w:w="1283"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831</w:t>
            </w:r>
            <w:r w:rsidR="00CB753D">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r>
      <w:tr w:rsidR="004D5660" w:rsidRPr="004D5660" w:rsidTr="003A6D08">
        <w:trPr>
          <w:trHeight w:hRule="exact" w:val="589"/>
        </w:trPr>
        <w:tc>
          <w:tcPr>
            <w:tcW w:w="630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lastRenderedPageBreak/>
              <w:t>Расходы на выплаты персоналу государственных органов</w:t>
            </w:r>
          </w:p>
        </w:tc>
        <w:tc>
          <w:tcPr>
            <w:tcW w:w="72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791</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9900204</w:t>
            </w:r>
          </w:p>
        </w:tc>
        <w:tc>
          <w:tcPr>
            <w:tcW w:w="76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200</w:t>
            </w:r>
          </w:p>
        </w:tc>
        <w:tc>
          <w:tcPr>
            <w:tcW w:w="1283"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525</w:t>
            </w:r>
            <w:r w:rsidR="00CB753D">
              <w:rPr>
                <w:rFonts w:ascii="Times New Roman" w:eastAsia="Times New Roman" w:hAnsi="Times New Roman" w:cs="Times New Roman"/>
                <w:lang w:eastAsia="ru-RU"/>
              </w:rPr>
              <w:t xml:space="preserve"> 000</w:t>
            </w:r>
            <w:r w:rsidRPr="004D5660">
              <w:rPr>
                <w:rFonts w:ascii="Times New Roman" w:eastAsia="Times New Roman" w:hAnsi="Times New Roman" w:cs="Times New Roman"/>
                <w:lang w:eastAsia="ru-RU"/>
              </w:rPr>
              <w:t>,00</w:t>
            </w:r>
          </w:p>
        </w:tc>
      </w:tr>
      <w:tr w:rsidR="004D5660" w:rsidRPr="004D5660" w:rsidTr="003A6D08">
        <w:trPr>
          <w:trHeight w:hRule="exact" w:val="282"/>
        </w:trPr>
        <w:tc>
          <w:tcPr>
            <w:tcW w:w="630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Иные бюджетные ассигнования</w:t>
            </w:r>
          </w:p>
        </w:tc>
        <w:tc>
          <w:tcPr>
            <w:tcW w:w="72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791</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9900204</w:t>
            </w:r>
          </w:p>
        </w:tc>
        <w:tc>
          <w:tcPr>
            <w:tcW w:w="76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800</w:t>
            </w:r>
          </w:p>
        </w:tc>
        <w:tc>
          <w:tcPr>
            <w:tcW w:w="1283"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211</w:t>
            </w:r>
            <w:r w:rsidR="00CB753D">
              <w:rPr>
                <w:rFonts w:ascii="Times New Roman" w:eastAsia="Times New Roman" w:hAnsi="Times New Roman" w:cs="Times New Roman"/>
                <w:lang w:eastAsia="ru-RU"/>
              </w:rPr>
              <w:t>00</w:t>
            </w:r>
            <w:r w:rsidRPr="004D5660">
              <w:rPr>
                <w:rFonts w:ascii="Times New Roman" w:eastAsia="Times New Roman" w:hAnsi="Times New Roman" w:cs="Times New Roman"/>
                <w:lang w:eastAsia="ru-RU"/>
              </w:rPr>
              <w:t>,00</w:t>
            </w:r>
          </w:p>
        </w:tc>
      </w:tr>
      <w:tr w:rsidR="004D5660" w:rsidRPr="004D5660" w:rsidTr="003A6D08">
        <w:trPr>
          <w:trHeight w:hRule="exact" w:val="282"/>
        </w:trPr>
        <w:tc>
          <w:tcPr>
            <w:tcW w:w="630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Резервные фонды</w:t>
            </w:r>
          </w:p>
        </w:tc>
        <w:tc>
          <w:tcPr>
            <w:tcW w:w="72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791</w:t>
            </w:r>
          </w:p>
        </w:tc>
        <w:tc>
          <w:tcPr>
            <w:tcW w:w="1399"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9900750</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1283"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b/>
                <w:sz w:val="24"/>
                <w:szCs w:val="24"/>
                <w:lang w:eastAsia="ru-RU"/>
              </w:rPr>
            </w:pPr>
          </w:p>
        </w:tc>
      </w:tr>
      <w:tr w:rsidR="004D5660" w:rsidRPr="004D5660" w:rsidTr="003A6D08">
        <w:trPr>
          <w:trHeight w:hRule="exact" w:val="555"/>
        </w:trPr>
        <w:tc>
          <w:tcPr>
            <w:tcW w:w="630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Иные бюджетные ассигнования</w:t>
            </w:r>
          </w:p>
        </w:tc>
        <w:tc>
          <w:tcPr>
            <w:tcW w:w="72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791</w:t>
            </w:r>
          </w:p>
        </w:tc>
        <w:tc>
          <w:tcPr>
            <w:tcW w:w="1399"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9900750</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76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800</w:t>
            </w:r>
          </w:p>
        </w:tc>
        <w:tc>
          <w:tcPr>
            <w:tcW w:w="1283"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r>
      <w:tr w:rsidR="004D5660" w:rsidRPr="004D5660" w:rsidTr="003A6D08">
        <w:trPr>
          <w:trHeight w:hRule="exact" w:val="858"/>
        </w:trPr>
        <w:tc>
          <w:tcPr>
            <w:tcW w:w="630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72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791</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9905118</w:t>
            </w: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1283"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968</w:t>
            </w:r>
            <w:r w:rsidR="00CB753D">
              <w:rPr>
                <w:rFonts w:ascii="Times New Roman" w:eastAsia="Times New Roman" w:hAnsi="Times New Roman" w:cs="Times New Roman"/>
                <w:b/>
                <w:lang w:eastAsia="ru-RU"/>
              </w:rPr>
              <w:t>00</w:t>
            </w:r>
            <w:r w:rsidRPr="004D5660">
              <w:rPr>
                <w:rFonts w:ascii="Times New Roman" w:eastAsia="Times New Roman" w:hAnsi="Times New Roman" w:cs="Times New Roman"/>
                <w:b/>
                <w:lang w:eastAsia="ru-RU"/>
              </w:rPr>
              <w:t>,00</w:t>
            </w:r>
          </w:p>
        </w:tc>
      </w:tr>
      <w:tr w:rsidR="004D5660" w:rsidRPr="004D5660" w:rsidTr="003A6D08">
        <w:trPr>
          <w:trHeight w:hRule="exact" w:val="1457"/>
        </w:trPr>
        <w:tc>
          <w:tcPr>
            <w:tcW w:w="630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72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791</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9905118</w:t>
            </w:r>
          </w:p>
        </w:tc>
        <w:tc>
          <w:tcPr>
            <w:tcW w:w="76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100</w:t>
            </w:r>
          </w:p>
        </w:tc>
        <w:tc>
          <w:tcPr>
            <w:tcW w:w="1283"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968</w:t>
            </w:r>
            <w:r w:rsidR="00CB753D">
              <w:rPr>
                <w:rFonts w:ascii="Times New Roman" w:eastAsia="Times New Roman" w:hAnsi="Times New Roman" w:cs="Times New Roman"/>
                <w:lang w:eastAsia="ru-RU"/>
              </w:rPr>
              <w:t>00</w:t>
            </w:r>
            <w:r w:rsidRPr="004D5660">
              <w:rPr>
                <w:rFonts w:ascii="Times New Roman" w:eastAsia="Times New Roman" w:hAnsi="Times New Roman" w:cs="Times New Roman"/>
                <w:lang w:eastAsia="ru-RU"/>
              </w:rPr>
              <w:t>,00</w:t>
            </w:r>
          </w:p>
        </w:tc>
      </w:tr>
    </w:tbl>
    <w:p w:rsidR="004D5660" w:rsidRPr="004D5660" w:rsidRDefault="004D5660" w:rsidP="004D5660">
      <w:pPr>
        <w:spacing w:after="0" w:line="240" w:lineRule="auto"/>
        <w:ind w:left="7080"/>
        <w:jc w:val="right"/>
        <w:rPr>
          <w:rFonts w:ascii="Times New Roman" w:eastAsia="Times New Roman" w:hAnsi="Times New Roman" w:cs="Times New Roman"/>
          <w:sz w:val="18"/>
          <w:szCs w:val="18"/>
          <w:lang w:eastAsia="ru-RU"/>
        </w:rPr>
      </w:pPr>
    </w:p>
    <w:p w:rsidR="004D5660" w:rsidRPr="004D5660" w:rsidRDefault="004D5660" w:rsidP="004D5660">
      <w:pPr>
        <w:spacing w:after="0" w:line="240" w:lineRule="auto"/>
        <w:ind w:left="7080"/>
        <w:jc w:val="right"/>
        <w:rPr>
          <w:rFonts w:ascii="Times New Roman" w:eastAsia="Times New Roman" w:hAnsi="Times New Roman" w:cs="Times New Roman"/>
          <w:sz w:val="18"/>
          <w:szCs w:val="18"/>
          <w:lang w:eastAsia="ru-RU"/>
        </w:rPr>
      </w:pPr>
    </w:p>
    <w:p w:rsidR="004D5660" w:rsidRPr="004D5660" w:rsidRDefault="004D5660" w:rsidP="004D5660">
      <w:pPr>
        <w:spacing w:after="0" w:line="240" w:lineRule="auto"/>
        <w:ind w:left="7080"/>
        <w:jc w:val="right"/>
        <w:rPr>
          <w:rFonts w:ascii="Times New Roman" w:eastAsia="Times New Roman" w:hAnsi="Times New Roman" w:cs="Times New Roman"/>
          <w:sz w:val="18"/>
          <w:szCs w:val="18"/>
          <w:lang w:eastAsia="ru-RU"/>
        </w:rPr>
      </w:pPr>
    </w:p>
    <w:p w:rsidR="004D5660" w:rsidRPr="004D5660" w:rsidRDefault="004D5660" w:rsidP="004D5660">
      <w:pPr>
        <w:spacing w:after="0" w:line="240" w:lineRule="auto"/>
        <w:ind w:left="7080"/>
        <w:jc w:val="right"/>
        <w:rPr>
          <w:rFonts w:ascii="Times New Roman" w:eastAsia="Times New Roman" w:hAnsi="Times New Roman" w:cs="Times New Roman"/>
          <w:sz w:val="18"/>
          <w:szCs w:val="18"/>
          <w:lang w:eastAsia="ru-RU"/>
        </w:rPr>
      </w:pPr>
    </w:p>
    <w:p w:rsidR="004D5660" w:rsidRPr="004D5660" w:rsidRDefault="004D5660" w:rsidP="004D5660">
      <w:pPr>
        <w:spacing w:after="120" w:line="240" w:lineRule="auto"/>
        <w:ind w:left="283"/>
        <w:jc w:val="right"/>
        <w:rPr>
          <w:rFonts w:ascii="Times New Roman" w:eastAsia="Times New Roman" w:hAnsi="Times New Roman" w:cs="Times New Roman"/>
          <w:sz w:val="24"/>
          <w:szCs w:val="24"/>
          <w:lang w:eastAsia="ru-RU"/>
        </w:rPr>
      </w:pPr>
    </w:p>
    <w:p w:rsidR="004D5660" w:rsidRPr="004D5660" w:rsidRDefault="004D5660" w:rsidP="004D5660">
      <w:pPr>
        <w:spacing w:after="0" w:line="240" w:lineRule="auto"/>
        <w:rPr>
          <w:rFonts w:ascii="Times New Roman" w:eastAsia="Times New Roman" w:hAnsi="Times New Roman" w:cs="Times New Roman"/>
          <w:sz w:val="28"/>
          <w:szCs w:val="24"/>
          <w:lang w:eastAsia="ru-RU"/>
        </w:rPr>
      </w:pPr>
    </w:p>
    <w:p w:rsidR="004D5660" w:rsidRPr="004D5660" w:rsidRDefault="004D5660" w:rsidP="004D5660">
      <w:pPr>
        <w:spacing w:after="0" w:line="240" w:lineRule="auto"/>
        <w:rPr>
          <w:rFonts w:ascii="Times New Roman" w:eastAsia="Times New Roman" w:hAnsi="Times New Roman" w:cs="Times New Roman"/>
          <w:sz w:val="28"/>
          <w:szCs w:val="24"/>
          <w:lang w:eastAsia="ru-RU"/>
        </w:rPr>
      </w:pPr>
    </w:p>
    <w:p w:rsidR="004D5660" w:rsidRPr="004D5660" w:rsidRDefault="004D5660" w:rsidP="004D5660">
      <w:pPr>
        <w:spacing w:after="0" w:line="240" w:lineRule="auto"/>
        <w:rPr>
          <w:rFonts w:ascii="Times New Roman" w:eastAsia="Times New Roman" w:hAnsi="Times New Roman" w:cs="Times New Roman"/>
          <w:sz w:val="28"/>
          <w:szCs w:val="24"/>
          <w:lang w:eastAsia="ru-RU"/>
        </w:rPr>
      </w:pPr>
    </w:p>
    <w:p w:rsidR="004D5660" w:rsidRPr="004D5660" w:rsidRDefault="004D5660" w:rsidP="004D5660">
      <w:pPr>
        <w:spacing w:after="0" w:line="240" w:lineRule="auto"/>
        <w:rPr>
          <w:rFonts w:ascii="Times New Roman" w:eastAsia="Times New Roman" w:hAnsi="Times New Roman" w:cs="Times New Roman"/>
          <w:sz w:val="28"/>
          <w:szCs w:val="24"/>
          <w:lang w:eastAsia="ru-RU"/>
        </w:rPr>
      </w:pPr>
    </w:p>
    <w:p w:rsidR="004D5660" w:rsidRPr="004D5660" w:rsidRDefault="004D5660" w:rsidP="004D5660">
      <w:pPr>
        <w:spacing w:after="0" w:line="240" w:lineRule="auto"/>
        <w:rPr>
          <w:rFonts w:ascii="Times New Roman" w:eastAsia="Times New Roman" w:hAnsi="Times New Roman" w:cs="Times New Roman"/>
          <w:sz w:val="28"/>
          <w:szCs w:val="24"/>
          <w:lang w:eastAsia="ru-RU"/>
        </w:rPr>
      </w:pPr>
    </w:p>
    <w:p w:rsidR="004D5660" w:rsidRPr="004D5660" w:rsidRDefault="004D5660" w:rsidP="004D5660">
      <w:pPr>
        <w:spacing w:after="0" w:line="240" w:lineRule="auto"/>
        <w:rPr>
          <w:rFonts w:ascii="Times New Roman" w:eastAsia="Times New Roman" w:hAnsi="Times New Roman" w:cs="Times New Roman"/>
          <w:sz w:val="28"/>
          <w:szCs w:val="24"/>
          <w:lang w:eastAsia="ru-RU"/>
        </w:rPr>
      </w:pPr>
    </w:p>
    <w:p w:rsidR="004D5660" w:rsidRPr="004D5660" w:rsidRDefault="004D5660" w:rsidP="004D5660">
      <w:pPr>
        <w:spacing w:after="0" w:line="240" w:lineRule="auto"/>
        <w:rPr>
          <w:rFonts w:ascii="Times New Roman" w:eastAsia="Times New Roman" w:hAnsi="Times New Roman" w:cs="Times New Roman"/>
          <w:sz w:val="28"/>
          <w:szCs w:val="24"/>
          <w:lang w:eastAsia="ru-RU"/>
        </w:rPr>
      </w:pPr>
    </w:p>
    <w:p w:rsidR="004D5660" w:rsidRPr="004D5660" w:rsidRDefault="004D5660" w:rsidP="004D5660">
      <w:pPr>
        <w:spacing w:after="0" w:line="240" w:lineRule="auto"/>
        <w:rPr>
          <w:rFonts w:ascii="Times New Roman" w:eastAsia="Times New Roman" w:hAnsi="Times New Roman" w:cs="Times New Roman"/>
          <w:sz w:val="28"/>
          <w:szCs w:val="24"/>
          <w:lang w:eastAsia="ru-RU"/>
        </w:rPr>
      </w:pPr>
    </w:p>
    <w:p w:rsidR="004D5660" w:rsidRPr="004D5660" w:rsidRDefault="004D5660" w:rsidP="004D5660">
      <w:pPr>
        <w:spacing w:after="0" w:line="240" w:lineRule="auto"/>
        <w:rPr>
          <w:rFonts w:ascii="Times New Roman" w:eastAsia="Times New Roman" w:hAnsi="Times New Roman" w:cs="Times New Roman"/>
          <w:sz w:val="28"/>
          <w:szCs w:val="24"/>
          <w:lang w:eastAsia="ru-RU"/>
        </w:rPr>
      </w:pPr>
    </w:p>
    <w:p w:rsidR="004D5660" w:rsidRPr="004D5660" w:rsidRDefault="004D5660" w:rsidP="004D5660">
      <w:pPr>
        <w:spacing w:after="0" w:line="240" w:lineRule="auto"/>
        <w:rPr>
          <w:rFonts w:ascii="Times New Roman" w:eastAsia="Times New Roman" w:hAnsi="Times New Roman" w:cs="Times New Roman"/>
          <w:sz w:val="28"/>
          <w:szCs w:val="24"/>
          <w:lang w:eastAsia="ru-RU"/>
        </w:rPr>
      </w:pPr>
    </w:p>
    <w:p w:rsidR="004D5660" w:rsidRPr="004D5660" w:rsidRDefault="004D5660" w:rsidP="004D5660">
      <w:pPr>
        <w:spacing w:after="0" w:line="240" w:lineRule="auto"/>
        <w:rPr>
          <w:rFonts w:ascii="Times New Roman" w:eastAsia="Times New Roman" w:hAnsi="Times New Roman" w:cs="Times New Roman"/>
          <w:sz w:val="28"/>
          <w:szCs w:val="24"/>
          <w:lang w:eastAsia="ru-RU"/>
        </w:rPr>
      </w:pPr>
    </w:p>
    <w:p w:rsidR="004D5660" w:rsidRPr="004D5660" w:rsidRDefault="004D5660" w:rsidP="004D5660">
      <w:pPr>
        <w:spacing w:after="0" w:line="240" w:lineRule="auto"/>
        <w:rPr>
          <w:rFonts w:ascii="Times New Roman" w:eastAsia="Times New Roman" w:hAnsi="Times New Roman" w:cs="Times New Roman"/>
          <w:sz w:val="28"/>
          <w:szCs w:val="24"/>
          <w:lang w:eastAsia="ru-RU"/>
        </w:rPr>
      </w:pPr>
    </w:p>
    <w:p w:rsidR="004D5660" w:rsidRPr="004D5660" w:rsidRDefault="004D5660" w:rsidP="004D5660">
      <w:pPr>
        <w:spacing w:after="0" w:line="240" w:lineRule="auto"/>
        <w:rPr>
          <w:rFonts w:ascii="Times New Roman" w:eastAsia="Times New Roman" w:hAnsi="Times New Roman" w:cs="Times New Roman"/>
          <w:sz w:val="28"/>
          <w:szCs w:val="24"/>
          <w:lang w:eastAsia="ru-RU"/>
        </w:rPr>
      </w:pPr>
    </w:p>
    <w:p w:rsidR="004D5660" w:rsidRPr="004D5660" w:rsidRDefault="004D5660" w:rsidP="004D5660">
      <w:pPr>
        <w:spacing w:after="0" w:line="240" w:lineRule="auto"/>
        <w:rPr>
          <w:rFonts w:ascii="Times New Roman" w:eastAsia="Times New Roman" w:hAnsi="Times New Roman" w:cs="Times New Roman"/>
          <w:sz w:val="28"/>
          <w:szCs w:val="24"/>
          <w:lang w:eastAsia="ru-RU"/>
        </w:rPr>
      </w:pPr>
    </w:p>
    <w:p w:rsidR="004D5660" w:rsidRPr="004D5660" w:rsidRDefault="004D5660" w:rsidP="004D5660">
      <w:pPr>
        <w:spacing w:after="0" w:line="240" w:lineRule="auto"/>
        <w:rPr>
          <w:rFonts w:ascii="Times New Roman" w:eastAsia="Times New Roman" w:hAnsi="Times New Roman" w:cs="Times New Roman"/>
          <w:sz w:val="28"/>
          <w:szCs w:val="24"/>
          <w:lang w:eastAsia="ru-RU"/>
        </w:rPr>
      </w:pPr>
    </w:p>
    <w:p w:rsidR="004D5660" w:rsidRPr="004D5660" w:rsidRDefault="004D5660" w:rsidP="004D5660">
      <w:pPr>
        <w:spacing w:after="0" w:line="240" w:lineRule="auto"/>
        <w:rPr>
          <w:rFonts w:ascii="Times New Roman" w:eastAsia="Times New Roman" w:hAnsi="Times New Roman" w:cs="Times New Roman"/>
          <w:sz w:val="28"/>
          <w:szCs w:val="24"/>
          <w:lang w:eastAsia="ru-RU"/>
        </w:rPr>
      </w:pPr>
    </w:p>
    <w:p w:rsidR="004D5660" w:rsidRPr="004D5660" w:rsidRDefault="004D5660" w:rsidP="004D5660">
      <w:pPr>
        <w:spacing w:after="0" w:line="240" w:lineRule="auto"/>
        <w:rPr>
          <w:rFonts w:ascii="Times New Roman" w:eastAsia="Times New Roman" w:hAnsi="Times New Roman" w:cs="Times New Roman"/>
          <w:sz w:val="28"/>
          <w:szCs w:val="24"/>
          <w:lang w:eastAsia="ru-RU"/>
        </w:rPr>
      </w:pPr>
    </w:p>
    <w:p w:rsidR="004D5660" w:rsidRPr="004D5660" w:rsidRDefault="004D5660" w:rsidP="004D5660">
      <w:pPr>
        <w:spacing w:after="0" w:line="240" w:lineRule="auto"/>
        <w:rPr>
          <w:rFonts w:ascii="Times New Roman" w:eastAsia="Times New Roman" w:hAnsi="Times New Roman" w:cs="Times New Roman"/>
          <w:sz w:val="28"/>
          <w:szCs w:val="24"/>
          <w:lang w:eastAsia="ru-RU"/>
        </w:rPr>
      </w:pPr>
    </w:p>
    <w:p w:rsidR="004D5660" w:rsidRPr="004D5660" w:rsidRDefault="004D5660" w:rsidP="004D5660">
      <w:pPr>
        <w:spacing w:after="0" w:line="240" w:lineRule="auto"/>
        <w:rPr>
          <w:rFonts w:ascii="Times New Roman" w:eastAsia="Times New Roman" w:hAnsi="Times New Roman" w:cs="Times New Roman"/>
          <w:sz w:val="28"/>
          <w:szCs w:val="24"/>
          <w:lang w:eastAsia="ru-RU"/>
        </w:rPr>
      </w:pPr>
    </w:p>
    <w:p w:rsidR="004D5660" w:rsidRPr="004D5660" w:rsidRDefault="004D5660" w:rsidP="004D5660">
      <w:pPr>
        <w:spacing w:after="0" w:line="240" w:lineRule="auto"/>
        <w:rPr>
          <w:rFonts w:ascii="Times New Roman" w:eastAsia="Times New Roman" w:hAnsi="Times New Roman" w:cs="Times New Roman"/>
          <w:sz w:val="28"/>
          <w:szCs w:val="24"/>
          <w:lang w:eastAsia="ru-RU"/>
        </w:rPr>
      </w:pPr>
    </w:p>
    <w:p w:rsidR="004D5660" w:rsidRPr="004D5660" w:rsidRDefault="004D5660" w:rsidP="004D5660">
      <w:pPr>
        <w:spacing w:after="0" w:line="240" w:lineRule="auto"/>
        <w:rPr>
          <w:rFonts w:ascii="Times New Roman" w:eastAsia="Times New Roman" w:hAnsi="Times New Roman" w:cs="Times New Roman"/>
          <w:sz w:val="28"/>
          <w:szCs w:val="24"/>
          <w:lang w:eastAsia="ru-RU"/>
        </w:rPr>
      </w:pPr>
    </w:p>
    <w:p w:rsidR="004D5660" w:rsidRPr="004D5660" w:rsidRDefault="004D5660" w:rsidP="004D5660">
      <w:pPr>
        <w:spacing w:after="0" w:line="240" w:lineRule="auto"/>
        <w:rPr>
          <w:rFonts w:ascii="Times New Roman" w:eastAsia="Times New Roman" w:hAnsi="Times New Roman" w:cs="Times New Roman"/>
          <w:sz w:val="28"/>
          <w:szCs w:val="24"/>
          <w:lang w:eastAsia="ru-RU"/>
        </w:rPr>
      </w:pPr>
    </w:p>
    <w:p w:rsidR="004D5660" w:rsidRPr="004D5660" w:rsidRDefault="004D5660" w:rsidP="004D5660">
      <w:pPr>
        <w:spacing w:after="0" w:line="240" w:lineRule="auto"/>
        <w:rPr>
          <w:rFonts w:ascii="Times New Roman" w:eastAsia="Times New Roman" w:hAnsi="Times New Roman" w:cs="Times New Roman"/>
          <w:sz w:val="28"/>
          <w:szCs w:val="24"/>
          <w:lang w:eastAsia="ru-RU"/>
        </w:rPr>
      </w:pPr>
    </w:p>
    <w:p w:rsidR="004D5660" w:rsidRPr="004D5660" w:rsidRDefault="004D5660" w:rsidP="004D5660">
      <w:pPr>
        <w:spacing w:after="0" w:line="240" w:lineRule="auto"/>
        <w:rPr>
          <w:rFonts w:ascii="Times New Roman" w:eastAsia="Times New Roman" w:hAnsi="Times New Roman" w:cs="Times New Roman"/>
          <w:sz w:val="28"/>
          <w:szCs w:val="24"/>
          <w:lang w:eastAsia="ru-RU"/>
        </w:rPr>
      </w:pPr>
    </w:p>
    <w:p w:rsidR="004D5660" w:rsidRPr="004D5660" w:rsidRDefault="004D5660" w:rsidP="004D5660">
      <w:pPr>
        <w:spacing w:after="0" w:line="240" w:lineRule="auto"/>
        <w:rPr>
          <w:rFonts w:ascii="Times New Roman" w:eastAsia="Times New Roman" w:hAnsi="Times New Roman" w:cs="Times New Roman"/>
          <w:sz w:val="28"/>
          <w:szCs w:val="24"/>
          <w:lang w:eastAsia="ru-RU"/>
        </w:rPr>
      </w:pPr>
    </w:p>
    <w:p w:rsidR="004D5660" w:rsidRPr="004D5660" w:rsidRDefault="004D5660" w:rsidP="004D5660">
      <w:pPr>
        <w:spacing w:after="0" w:line="240" w:lineRule="auto"/>
        <w:rPr>
          <w:rFonts w:ascii="Times New Roman" w:eastAsia="Times New Roman" w:hAnsi="Times New Roman" w:cs="Times New Roman"/>
          <w:sz w:val="28"/>
          <w:szCs w:val="24"/>
          <w:lang w:eastAsia="ru-RU"/>
        </w:rPr>
      </w:pPr>
    </w:p>
    <w:p w:rsidR="004D5660" w:rsidRPr="004D5660" w:rsidRDefault="004D5660" w:rsidP="004D5660">
      <w:pPr>
        <w:spacing w:after="0" w:line="240" w:lineRule="auto"/>
        <w:rPr>
          <w:rFonts w:ascii="Times New Roman" w:eastAsia="Times New Roman" w:hAnsi="Times New Roman" w:cs="Times New Roman"/>
          <w:sz w:val="28"/>
          <w:szCs w:val="24"/>
          <w:lang w:eastAsia="ru-RU"/>
        </w:rPr>
      </w:pPr>
    </w:p>
    <w:p w:rsidR="004D5660" w:rsidRPr="004D5660" w:rsidRDefault="004D5660" w:rsidP="004D5660">
      <w:pPr>
        <w:spacing w:after="0" w:line="240" w:lineRule="auto"/>
        <w:rPr>
          <w:rFonts w:ascii="Times New Roman" w:eastAsia="Times New Roman" w:hAnsi="Times New Roman" w:cs="Times New Roman"/>
          <w:sz w:val="28"/>
          <w:szCs w:val="24"/>
          <w:lang w:eastAsia="ru-RU"/>
        </w:rPr>
      </w:pPr>
    </w:p>
    <w:p w:rsidR="004D5660" w:rsidRPr="004D5660" w:rsidRDefault="004D5660" w:rsidP="004D5660">
      <w:pPr>
        <w:tabs>
          <w:tab w:val="left" w:pos="10260"/>
        </w:tabs>
        <w:spacing w:after="0" w:line="240" w:lineRule="auto"/>
        <w:rPr>
          <w:rFonts w:ascii="Times New Roman" w:eastAsia="Times New Roman" w:hAnsi="Times New Roman" w:cs="Times New Roman"/>
          <w:bCs/>
          <w:sz w:val="16"/>
          <w:szCs w:val="16"/>
          <w:lang w:eastAsia="ru-RU"/>
        </w:rPr>
      </w:pPr>
    </w:p>
    <w:p w:rsidR="004D5660" w:rsidRPr="004D5660" w:rsidRDefault="004D5660" w:rsidP="004D5660">
      <w:pPr>
        <w:spacing w:after="0" w:line="240" w:lineRule="auto"/>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lastRenderedPageBreak/>
        <w:t xml:space="preserve">Приложение   № 8          </w:t>
      </w:r>
    </w:p>
    <w:p w:rsidR="004D5660" w:rsidRPr="004D5660" w:rsidRDefault="004D5660" w:rsidP="004D5660">
      <w:pPr>
        <w:spacing w:after="0" w:line="240" w:lineRule="auto"/>
        <w:jc w:val="center"/>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 xml:space="preserve">                                                                                         к решению Совета Сельского  поселения  Ялангачевский сельсовет </w:t>
      </w:r>
    </w:p>
    <w:p w:rsidR="004D5660" w:rsidRPr="004D5660" w:rsidRDefault="004D5660" w:rsidP="004D5660">
      <w:pPr>
        <w:spacing w:after="0" w:line="240" w:lineRule="auto"/>
        <w:jc w:val="center"/>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 xml:space="preserve">                                                                   муниципального района Балтачевский район Республики </w:t>
      </w:r>
    </w:p>
    <w:p w:rsidR="004D5660" w:rsidRPr="004D5660" w:rsidRDefault="004D5660" w:rsidP="004D5660">
      <w:pPr>
        <w:spacing w:after="0" w:line="240" w:lineRule="auto"/>
        <w:jc w:val="center"/>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Башкорстан от 28 декабря 2020 года № 25/89</w:t>
      </w:r>
    </w:p>
    <w:p w:rsidR="004D5660" w:rsidRPr="004D5660" w:rsidRDefault="004D5660" w:rsidP="004D5660">
      <w:pPr>
        <w:spacing w:after="0" w:line="240" w:lineRule="auto"/>
        <w:jc w:val="center"/>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 xml:space="preserve">                                                                                «Об утверждении бюджета Сельского  поселения  Ялангачевский</w:t>
      </w:r>
    </w:p>
    <w:p w:rsidR="004D5660" w:rsidRPr="004D5660" w:rsidRDefault="004D5660" w:rsidP="004D5660">
      <w:pPr>
        <w:spacing w:after="0" w:line="240" w:lineRule="auto"/>
        <w:jc w:val="center"/>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 xml:space="preserve">                                                                                         сельсовет муниципального района Балтачевский  район Республики</w:t>
      </w:r>
    </w:p>
    <w:p w:rsidR="004D5660" w:rsidRPr="004D5660" w:rsidRDefault="004D5660" w:rsidP="004D5660">
      <w:pPr>
        <w:spacing w:after="0" w:line="240" w:lineRule="auto"/>
        <w:jc w:val="center"/>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 xml:space="preserve">                                                                                         Башкортостан на 2021 год и на плановый период 2022 и 2023 годов»</w:t>
      </w:r>
    </w:p>
    <w:p w:rsidR="004D5660" w:rsidRPr="004D5660" w:rsidRDefault="004D5660" w:rsidP="004D5660">
      <w:pPr>
        <w:tabs>
          <w:tab w:val="left" w:pos="10260"/>
        </w:tabs>
        <w:spacing w:after="0" w:line="240" w:lineRule="auto"/>
        <w:rPr>
          <w:rFonts w:ascii="Times New Roman" w:eastAsia="Times New Roman" w:hAnsi="Times New Roman" w:cs="Times New Roman"/>
          <w:sz w:val="16"/>
          <w:szCs w:val="16"/>
          <w:lang w:eastAsia="ru-RU"/>
        </w:rPr>
      </w:pPr>
    </w:p>
    <w:p w:rsidR="004D5660" w:rsidRPr="004D5660" w:rsidRDefault="004D5660" w:rsidP="004D5660">
      <w:pPr>
        <w:spacing w:after="120" w:line="240" w:lineRule="auto"/>
        <w:ind w:left="6480"/>
        <w:rPr>
          <w:rFonts w:ascii="Times New Roman" w:eastAsia="Times New Roman" w:hAnsi="Times New Roman" w:cs="Times New Roman"/>
          <w:sz w:val="20"/>
          <w:szCs w:val="20"/>
          <w:lang w:eastAsia="ru-RU"/>
        </w:rPr>
      </w:pPr>
    </w:p>
    <w:p w:rsidR="004D5660" w:rsidRPr="004D5660" w:rsidRDefault="004D5660" w:rsidP="004D5660">
      <w:pPr>
        <w:spacing w:after="0" w:line="240" w:lineRule="auto"/>
        <w:jc w:val="center"/>
        <w:rPr>
          <w:rFonts w:ascii="Times New Roman" w:eastAsia="Times New Roman" w:hAnsi="Times New Roman" w:cs="Times New Roman"/>
          <w:b/>
          <w:szCs w:val="24"/>
          <w:lang w:val="be-BY" w:eastAsia="ru-RU"/>
        </w:rPr>
      </w:pPr>
      <w:r w:rsidRPr="004D5660">
        <w:rPr>
          <w:rFonts w:ascii="Times New Roman" w:eastAsia="Times New Roman" w:hAnsi="Times New Roman" w:cs="Times New Roman"/>
          <w:b/>
          <w:szCs w:val="24"/>
          <w:lang w:val="be-BY" w:eastAsia="ru-RU"/>
        </w:rPr>
        <w:t xml:space="preserve">Ведомственная структура расходов бюджетасельского поселения  </w:t>
      </w:r>
      <w:r w:rsidRPr="004D5660">
        <w:rPr>
          <w:rFonts w:ascii="Times New Roman" w:eastAsia="Times New Roman" w:hAnsi="Times New Roman" w:cs="Times New Roman"/>
          <w:b/>
          <w:szCs w:val="24"/>
          <w:lang w:eastAsia="ru-RU"/>
        </w:rPr>
        <w:t>Ялангачевский сельсовет</w:t>
      </w:r>
      <w:r w:rsidRPr="004D5660">
        <w:rPr>
          <w:rFonts w:ascii="Times New Roman" w:eastAsia="Times New Roman" w:hAnsi="Times New Roman" w:cs="Times New Roman"/>
          <w:b/>
          <w:szCs w:val="24"/>
          <w:lang w:val="be-BY" w:eastAsia="ru-RU"/>
        </w:rPr>
        <w:t xml:space="preserve"> Балтачевский район Республики Башкортостан на</w:t>
      </w:r>
      <w:r w:rsidRPr="004D5660">
        <w:rPr>
          <w:rFonts w:ascii="Times New Roman" w:eastAsia="Times New Roman" w:hAnsi="Times New Roman" w:cs="Times New Roman"/>
          <w:b/>
          <w:szCs w:val="24"/>
          <w:lang w:eastAsia="ru-RU"/>
        </w:rPr>
        <w:t xml:space="preserve"> плановый 2022 и 2023 годов</w:t>
      </w:r>
    </w:p>
    <w:p w:rsidR="004D5660" w:rsidRPr="004D5660" w:rsidRDefault="004D5660" w:rsidP="004D5660">
      <w:pPr>
        <w:spacing w:after="120" w:line="240" w:lineRule="auto"/>
        <w:ind w:left="283"/>
        <w:jc w:val="right"/>
        <w:rPr>
          <w:rFonts w:ascii="Times New Roman" w:eastAsia="Times New Roman" w:hAnsi="Times New Roman" w:cs="Times New Roman"/>
          <w:sz w:val="24"/>
          <w:szCs w:val="24"/>
          <w:lang w:eastAsia="ru-RU"/>
        </w:rPr>
      </w:pPr>
      <w:r w:rsidRPr="004D5660">
        <w:rPr>
          <w:rFonts w:ascii="Times New Roman" w:eastAsia="Times New Roman" w:hAnsi="Times New Roman" w:cs="Times New Roman"/>
          <w:sz w:val="24"/>
          <w:szCs w:val="24"/>
          <w:lang w:eastAsia="ru-RU"/>
        </w:rPr>
        <w:t>( рублей)</w:t>
      </w:r>
    </w:p>
    <w:tbl>
      <w:tblPr>
        <w:tblW w:w="10785" w:type="dxa"/>
        <w:tblInd w:w="-680" w:type="dxa"/>
        <w:tblLayout w:type="fixed"/>
        <w:tblCellMar>
          <w:left w:w="40" w:type="dxa"/>
          <w:right w:w="40" w:type="dxa"/>
        </w:tblCellMar>
        <w:tblLook w:val="04A0" w:firstRow="1" w:lastRow="0" w:firstColumn="1" w:lastColumn="0" w:noHBand="0" w:noVBand="1"/>
      </w:tblPr>
      <w:tblGrid>
        <w:gridCol w:w="5763"/>
        <w:gridCol w:w="657"/>
        <w:gridCol w:w="1080"/>
        <w:gridCol w:w="720"/>
        <w:gridCol w:w="1289"/>
        <w:gridCol w:w="1276"/>
      </w:tblGrid>
      <w:tr w:rsidR="004D5660" w:rsidRPr="004D5660" w:rsidTr="00CB753D">
        <w:trPr>
          <w:trHeight w:hRule="exact" w:val="302"/>
        </w:trPr>
        <w:tc>
          <w:tcPr>
            <w:tcW w:w="5763" w:type="dxa"/>
            <w:vMerge w:val="restart"/>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Наименование</w:t>
            </w:r>
          </w:p>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657"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Вед</w:t>
            </w:r>
          </w:p>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08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ЦСР</w:t>
            </w:r>
          </w:p>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72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ВР</w:t>
            </w:r>
          </w:p>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2565" w:type="dxa"/>
            <w:gridSpan w:val="2"/>
            <w:tcBorders>
              <w:top w:val="single" w:sz="6" w:space="0" w:color="auto"/>
              <w:left w:val="single" w:sz="6" w:space="0" w:color="auto"/>
              <w:bottom w:val="single" w:sz="4" w:space="0" w:color="auto"/>
              <w:right w:val="single" w:sz="6" w:space="0" w:color="auto"/>
            </w:tcBorders>
          </w:tcPr>
          <w:p w:rsidR="004D5660" w:rsidRPr="004D5660" w:rsidRDefault="004D5660" w:rsidP="004D5660">
            <w:pPr>
              <w:spacing w:after="120" w:line="480" w:lineRule="auto"/>
              <w:ind w:left="176" w:hanging="176"/>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Сумма</w:t>
            </w:r>
          </w:p>
          <w:p w:rsidR="004D5660" w:rsidRPr="004D5660" w:rsidRDefault="004D5660" w:rsidP="004D5660">
            <w:pPr>
              <w:spacing w:after="120" w:line="480" w:lineRule="auto"/>
              <w:ind w:left="176" w:hanging="176"/>
              <w:rPr>
                <w:rFonts w:ascii="Times New Roman" w:eastAsia="Times New Roman" w:hAnsi="Times New Roman" w:cs="Times New Roman"/>
                <w:sz w:val="24"/>
                <w:szCs w:val="24"/>
                <w:lang w:eastAsia="ru-RU"/>
              </w:rPr>
            </w:pPr>
          </w:p>
        </w:tc>
      </w:tr>
      <w:tr w:rsidR="004D5660" w:rsidRPr="004D5660" w:rsidTr="00CB753D">
        <w:trPr>
          <w:trHeight w:hRule="exact" w:val="302"/>
        </w:trPr>
        <w:tc>
          <w:tcPr>
            <w:tcW w:w="5763" w:type="dxa"/>
            <w:vMerge/>
            <w:tcBorders>
              <w:top w:val="single" w:sz="6" w:space="0" w:color="auto"/>
              <w:left w:val="single" w:sz="6" w:space="0" w:color="auto"/>
              <w:bottom w:val="single" w:sz="6" w:space="0" w:color="auto"/>
              <w:right w:val="single" w:sz="6" w:space="0" w:color="auto"/>
            </w:tcBorders>
            <w:vAlign w:val="center"/>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p>
        </w:tc>
        <w:tc>
          <w:tcPr>
            <w:tcW w:w="657"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08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72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289" w:type="dxa"/>
            <w:tcBorders>
              <w:top w:val="single" w:sz="4" w:space="0" w:color="auto"/>
              <w:left w:val="single" w:sz="6" w:space="0" w:color="auto"/>
              <w:bottom w:val="single" w:sz="6" w:space="0" w:color="auto"/>
              <w:right w:val="single" w:sz="4" w:space="0" w:color="auto"/>
            </w:tcBorders>
            <w:hideMark/>
          </w:tcPr>
          <w:p w:rsidR="004D5660" w:rsidRPr="004D5660" w:rsidRDefault="004D5660" w:rsidP="004D5660">
            <w:pPr>
              <w:spacing w:after="120" w:line="480" w:lineRule="auto"/>
              <w:ind w:left="176" w:hanging="176"/>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2022</w:t>
            </w:r>
          </w:p>
        </w:tc>
        <w:tc>
          <w:tcPr>
            <w:tcW w:w="1276" w:type="dxa"/>
            <w:tcBorders>
              <w:top w:val="single" w:sz="4" w:space="0" w:color="auto"/>
              <w:left w:val="single" w:sz="4" w:space="0" w:color="auto"/>
              <w:bottom w:val="single" w:sz="6" w:space="0" w:color="auto"/>
              <w:right w:val="single" w:sz="6" w:space="0" w:color="auto"/>
            </w:tcBorders>
            <w:hideMark/>
          </w:tcPr>
          <w:p w:rsidR="004D5660" w:rsidRPr="004D5660" w:rsidRDefault="004D5660" w:rsidP="004D5660">
            <w:pPr>
              <w:spacing w:after="120" w:line="480" w:lineRule="auto"/>
              <w:ind w:left="176" w:hanging="176"/>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2023</w:t>
            </w:r>
          </w:p>
        </w:tc>
      </w:tr>
      <w:tr w:rsidR="004D5660" w:rsidRPr="004D5660" w:rsidTr="00CB753D">
        <w:trPr>
          <w:trHeight w:hRule="exact" w:val="503"/>
        </w:trPr>
        <w:tc>
          <w:tcPr>
            <w:tcW w:w="5763"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ВСЕГО</w:t>
            </w:r>
          </w:p>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657"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791</w:t>
            </w:r>
          </w:p>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c>
          <w:tcPr>
            <w:tcW w:w="108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c>
          <w:tcPr>
            <w:tcW w:w="72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c>
          <w:tcPr>
            <w:tcW w:w="1289" w:type="dxa"/>
            <w:tcBorders>
              <w:top w:val="single" w:sz="6" w:space="0" w:color="auto"/>
              <w:left w:val="single" w:sz="6" w:space="0" w:color="auto"/>
              <w:bottom w:val="single" w:sz="6" w:space="0" w:color="auto"/>
              <w:right w:val="single" w:sz="4" w:space="0" w:color="auto"/>
            </w:tcBorders>
            <w:hideMark/>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22393</w:t>
            </w:r>
            <w:r w:rsidR="00CB753D">
              <w:rPr>
                <w:rFonts w:ascii="Times New Roman" w:eastAsia="Times New Roman" w:hAnsi="Times New Roman" w:cs="Times New Roman"/>
                <w:b/>
                <w:lang w:eastAsia="ru-RU"/>
              </w:rPr>
              <w:t>00</w:t>
            </w:r>
            <w:r w:rsidRPr="004D5660">
              <w:rPr>
                <w:rFonts w:ascii="Times New Roman" w:eastAsia="Times New Roman" w:hAnsi="Times New Roman" w:cs="Times New Roman"/>
                <w:b/>
                <w:lang w:eastAsia="ru-RU"/>
              </w:rPr>
              <w:t>,00</w:t>
            </w:r>
          </w:p>
        </w:tc>
        <w:tc>
          <w:tcPr>
            <w:tcW w:w="1276" w:type="dxa"/>
            <w:tcBorders>
              <w:top w:val="single" w:sz="6" w:space="0" w:color="auto"/>
              <w:left w:val="single" w:sz="4"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2</w:t>
            </w:r>
            <w:r w:rsidR="00CB753D">
              <w:rPr>
                <w:rFonts w:ascii="Times New Roman" w:eastAsia="Times New Roman" w:hAnsi="Times New Roman" w:cs="Times New Roman"/>
                <w:b/>
                <w:lang w:eastAsia="ru-RU"/>
              </w:rPr>
              <w:t> </w:t>
            </w:r>
            <w:r w:rsidRPr="004D5660">
              <w:rPr>
                <w:rFonts w:ascii="Times New Roman" w:eastAsia="Times New Roman" w:hAnsi="Times New Roman" w:cs="Times New Roman"/>
                <w:b/>
                <w:lang w:eastAsia="ru-RU"/>
              </w:rPr>
              <w:t>190</w:t>
            </w:r>
            <w:r w:rsidR="00CB753D">
              <w:rPr>
                <w:rFonts w:ascii="Times New Roman" w:eastAsia="Times New Roman" w:hAnsi="Times New Roman" w:cs="Times New Roman"/>
                <w:b/>
                <w:lang w:eastAsia="ru-RU"/>
              </w:rPr>
              <w:t xml:space="preserve"> 00</w:t>
            </w:r>
            <w:r w:rsidRPr="004D5660">
              <w:rPr>
                <w:rFonts w:ascii="Times New Roman" w:eastAsia="Times New Roman" w:hAnsi="Times New Roman" w:cs="Times New Roman"/>
                <w:b/>
                <w:lang w:eastAsia="ru-RU"/>
              </w:rPr>
              <w:t>0,00</w:t>
            </w:r>
          </w:p>
        </w:tc>
      </w:tr>
      <w:tr w:rsidR="004D5660" w:rsidRPr="004D5660" w:rsidTr="00CB753D">
        <w:trPr>
          <w:trHeight w:hRule="exact" w:val="888"/>
        </w:trPr>
        <w:tc>
          <w:tcPr>
            <w:tcW w:w="5763"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Муниципальная программа «комплексная программа благоустройства территорий сельского поселения на 2022-2023 гг.»</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657"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791</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2200000</w:t>
            </w:r>
          </w:p>
        </w:tc>
        <w:tc>
          <w:tcPr>
            <w:tcW w:w="72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c>
          <w:tcPr>
            <w:tcW w:w="1289" w:type="dxa"/>
            <w:tcBorders>
              <w:top w:val="single" w:sz="6" w:space="0" w:color="auto"/>
              <w:left w:val="single" w:sz="6" w:space="0" w:color="auto"/>
              <w:bottom w:val="single" w:sz="6" w:space="0" w:color="auto"/>
              <w:right w:val="single" w:sz="4"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c>
          <w:tcPr>
            <w:tcW w:w="1276" w:type="dxa"/>
            <w:tcBorders>
              <w:top w:val="single" w:sz="6" w:space="0" w:color="auto"/>
              <w:left w:val="single" w:sz="4"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r>
      <w:tr w:rsidR="004D5660" w:rsidRPr="004D5660" w:rsidTr="00CB753D">
        <w:trPr>
          <w:trHeight w:hRule="exact" w:val="532"/>
        </w:trPr>
        <w:tc>
          <w:tcPr>
            <w:tcW w:w="5763"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подпрограмма «комплексная программа благоустройства территорий сельского поселения на 2022-2023 гг.»</w:t>
            </w:r>
          </w:p>
        </w:tc>
        <w:tc>
          <w:tcPr>
            <w:tcW w:w="657"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791</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2210000</w:t>
            </w:r>
          </w:p>
        </w:tc>
        <w:tc>
          <w:tcPr>
            <w:tcW w:w="72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c>
          <w:tcPr>
            <w:tcW w:w="1289" w:type="dxa"/>
            <w:tcBorders>
              <w:top w:val="single" w:sz="6" w:space="0" w:color="auto"/>
              <w:left w:val="single" w:sz="6" w:space="0" w:color="auto"/>
              <w:bottom w:val="single" w:sz="6" w:space="0" w:color="auto"/>
              <w:right w:val="single" w:sz="4" w:space="0" w:color="auto"/>
            </w:tcBorders>
          </w:tcPr>
          <w:p w:rsidR="004D5660" w:rsidRPr="004D5660" w:rsidRDefault="004D5660" w:rsidP="004D5660">
            <w:pPr>
              <w:spacing w:after="0" w:line="240" w:lineRule="auto"/>
              <w:rPr>
                <w:rFonts w:ascii="Times New Roman" w:eastAsia="Times New Roman" w:hAnsi="Times New Roman" w:cs="Times New Roman"/>
                <w:sz w:val="28"/>
                <w:szCs w:val="24"/>
                <w:lang w:eastAsia="ru-RU"/>
              </w:rPr>
            </w:pPr>
          </w:p>
        </w:tc>
        <w:tc>
          <w:tcPr>
            <w:tcW w:w="1276" w:type="dxa"/>
            <w:tcBorders>
              <w:top w:val="single" w:sz="6" w:space="0" w:color="auto"/>
              <w:left w:val="single" w:sz="4" w:space="0" w:color="auto"/>
              <w:bottom w:val="single" w:sz="6" w:space="0" w:color="auto"/>
              <w:right w:val="single" w:sz="6" w:space="0" w:color="auto"/>
            </w:tcBorders>
          </w:tcPr>
          <w:p w:rsidR="004D5660" w:rsidRPr="004D5660" w:rsidRDefault="004D5660" w:rsidP="004D5660">
            <w:pPr>
              <w:spacing w:after="0" w:line="240" w:lineRule="auto"/>
              <w:rPr>
                <w:rFonts w:ascii="Times New Roman" w:eastAsia="Times New Roman" w:hAnsi="Times New Roman" w:cs="Times New Roman"/>
                <w:sz w:val="28"/>
                <w:szCs w:val="24"/>
                <w:lang w:eastAsia="ru-RU"/>
              </w:rPr>
            </w:pPr>
          </w:p>
        </w:tc>
      </w:tr>
      <w:tr w:rsidR="004D5660" w:rsidRPr="004D5660" w:rsidTr="00CB753D">
        <w:trPr>
          <w:trHeight w:hRule="exact" w:val="540"/>
        </w:trPr>
        <w:tc>
          <w:tcPr>
            <w:tcW w:w="5763"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Мероприятия по благоустройству территорий населенных пунктов</w:t>
            </w:r>
          </w:p>
        </w:tc>
        <w:tc>
          <w:tcPr>
            <w:tcW w:w="657"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791</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2210605</w:t>
            </w:r>
          </w:p>
        </w:tc>
        <w:tc>
          <w:tcPr>
            <w:tcW w:w="72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c>
          <w:tcPr>
            <w:tcW w:w="1289" w:type="dxa"/>
            <w:tcBorders>
              <w:top w:val="single" w:sz="6" w:space="0" w:color="auto"/>
              <w:left w:val="single" w:sz="6" w:space="0" w:color="auto"/>
              <w:bottom w:val="single" w:sz="6" w:space="0" w:color="auto"/>
              <w:right w:val="single" w:sz="4" w:space="0" w:color="auto"/>
            </w:tcBorders>
          </w:tcPr>
          <w:p w:rsidR="004D5660" w:rsidRPr="004D5660" w:rsidRDefault="004D5660" w:rsidP="004D5660">
            <w:pPr>
              <w:spacing w:after="0" w:line="240" w:lineRule="auto"/>
              <w:rPr>
                <w:rFonts w:ascii="Times New Roman" w:eastAsia="Times New Roman" w:hAnsi="Times New Roman" w:cs="Times New Roman"/>
                <w:sz w:val="28"/>
                <w:szCs w:val="24"/>
                <w:lang w:eastAsia="ru-RU"/>
              </w:rPr>
            </w:pPr>
          </w:p>
        </w:tc>
        <w:tc>
          <w:tcPr>
            <w:tcW w:w="1276" w:type="dxa"/>
            <w:tcBorders>
              <w:top w:val="single" w:sz="6" w:space="0" w:color="auto"/>
              <w:left w:val="single" w:sz="4" w:space="0" w:color="auto"/>
              <w:bottom w:val="single" w:sz="6" w:space="0" w:color="auto"/>
              <w:right w:val="single" w:sz="6" w:space="0" w:color="auto"/>
            </w:tcBorders>
          </w:tcPr>
          <w:p w:rsidR="004D5660" w:rsidRPr="004D5660" w:rsidRDefault="004D5660" w:rsidP="004D5660">
            <w:pPr>
              <w:spacing w:after="0" w:line="240" w:lineRule="auto"/>
              <w:rPr>
                <w:rFonts w:ascii="Times New Roman" w:eastAsia="Times New Roman" w:hAnsi="Times New Roman" w:cs="Times New Roman"/>
                <w:sz w:val="28"/>
                <w:szCs w:val="24"/>
                <w:lang w:eastAsia="ru-RU"/>
              </w:rPr>
            </w:pPr>
          </w:p>
        </w:tc>
      </w:tr>
      <w:tr w:rsidR="004D5660" w:rsidRPr="004D5660" w:rsidTr="00CB753D">
        <w:trPr>
          <w:trHeight w:hRule="exact" w:val="714"/>
        </w:trPr>
        <w:tc>
          <w:tcPr>
            <w:tcW w:w="5763"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Закупка товаров, работ и услуг для государственных (муниципальных) нужд</w:t>
            </w:r>
          </w:p>
        </w:tc>
        <w:tc>
          <w:tcPr>
            <w:tcW w:w="657"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791</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2210605</w:t>
            </w:r>
          </w:p>
        </w:tc>
        <w:tc>
          <w:tcPr>
            <w:tcW w:w="72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200</w:t>
            </w:r>
          </w:p>
        </w:tc>
        <w:tc>
          <w:tcPr>
            <w:tcW w:w="1289" w:type="dxa"/>
            <w:tcBorders>
              <w:top w:val="single" w:sz="6" w:space="0" w:color="auto"/>
              <w:left w:val="single" w:sz="6" w:space="0" w:color="auto"/>
              <w:bottom w:val="single" w:sz="6" w:space="0" w:color="auto"/>
              <w:right w:val="single" w:sz="4" w:space="0" w:color="auto"/>
            </w:tcBorders>
          </w:tcPr>
          <w:p w:rsidR="004D5660" w:rsidRPr="004D5660" w:rsidRDefault="004D5660" w:rsidP="004D5660">
            <w:pPr>
              <w:spacing w:after="0" w:line="240" w:lineRule="auto"/>
              <w:rPr>
                <w:rFonts w:ascii="Times New Roman" w:eastAsia="Times New Roman" w:hAnsi="Times New Roman" w:cs="Times New Roman"/>
                <w:sz w:val="28"/>
                <w:szCs w:val="24"/>
                <w:lang w:eastAsia="ru-RU"/>
              </w:rPr>
            </w:pPr>
          </w:p>
        </w:tc>
        <w:tc>
          <w:tcPr>
            <w:tcW w:w="1276" w:type="dxa"/>
            <w:tcBorders>
              <w:top w:val="single" w:sz="6" w:space="0" w:color="auto"/>
              <w:left w:val="single" w:sz="4" w:space="0" w:color="auto"/>
              <w:bottom w:val="single" w:sz="6" w:space="0" w:color="auto"/>
              <w:right w:val="single" w:sz="6" w:space="0" w:color="auto"/>
            </w:tcBorders>
          </w:tcPr>
          <w:p w:rsidR="004D5660" w:rsidRPr="004D5660" w:rsidRDefault="004D5660" w:rsidP="004D5660">
            <w:pPr>
              <w:spacing w:after="0" w:line="240" w:lineRule="auto"/>
              <w:rPr>
                <w:rFonts w:ascii="Times New Roman" w:eastAsia="Times New Roman" w:hAnsi="Times New Roman" w:cs="Times New Roman"/>
                <w:sz w:val="28"/>
                <w:szCs w:val="24"/>
                <w:lang w:eastAsia="ru-RU"/>
              </w:rPr>
            </w:pPr>
          </w:p>
        </w:tc>
      </w:tr>
      <w:tr w:rsidR="004D5660" w:rsidRPr="004D5660" w:rsidTr="00CB753D">
        <w:trPr>
          <w:trHeight w:hRule="exact" w:val="714"/>
        </w:trPr>
        <w:tc>
          <w:tcPr>
            <w:tcW w:w="5763"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Дорожное хозяйство</w:t>
            </w:r>
          </w:p>
        </w:tc>
        <w:tc>
          <w:tcPr>
            <w:tcW w:w="657"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0409</w:t>
            </w:r>
          </w:p>
        </w:tc>
        <w:tc>
          <w:tcPr>
            <w:tcW w:w="108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0" w:line="240" w:lineRule="auto"/>
              <w:rPr>
                <w:rFonts w:ascii="Times New Roman" w:eastAsia="Times New Roman" w:hAnsi="Times New Roman" w:cs="Times New Roman"/>
                <w:b/>
                <w:sz w:val="24"/>
                <w:szCs w:val="24"/>
                <w:lang w:eastAsia="ru-RU"/>
              </w:rPr>
            </w:pPr>
          </w:p>
        </w:tc>
        <w:tc>
          <w:tcPr>
            <w:tcW w:w="72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c>
          <w:tcPr>
            <w:tcW w:w="1289" w:type="dxa"/>
            <w:tcBorders>
              <w:top w:val="single" w:sz="6" w:space="0" w:color="auto"/>
              <w:left w:val="single" w:sz="6" w:space="0" w:color="auto"/>
              <w:bottom w:val="single" w:sz="6" w:space="0" w:color="auto"/>
              <w:right w:val="single" w:sz="4"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c>
          <w:tcPr>
            <w:tcW w:w="1276" w:type="dxa"/>
            <w:tcBorders>
              <w:top w:val="single" w:sz="6" w:space="0" w:color="auto"/>
              <w:left w:val="single" w:sz="4"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b/>
                <w:sz w:val="24"/>
                <w:szCs w:val="24"/>
                <w:lang w:eastAsia="ru-RU"/>
              </w:rPr>
            </w:pPr>
          </w:p>
        </w:tc>
      </w:tr>
      <w:tr w:rsidR="004D5660" w:rsidRPr="004D5660" w:rsidTr="00CB753D">
        <w:trPr>
          <w:trHeight w:hRule="exact" w:val="714"/>
        </w:trPr>
        <w:tc>
          <w:tcPr>
            <w:tcW w:w="5763"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lang w:eastAsia="ru-RU"/>
              </w:rPr>
              <w:t>Муниципальная программа «Комплексная программа благоустройства территорий сельского поселения на 2022-2023 гг.»</w:t>
            </w:r>
          </w:p>
        </w:tc>
        <w:tc>
          <w:tcPr>
            <w:tcW w:w="657"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0409</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2200000</w:t>
            </w:r>
          </w:p>
        </w:tc>
        <w:tc>
          <w:tcPr>
            <w:tcW w:w="72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289" w:type="dxa"/>
            <w:tcBorders>
              <w:top w:val="single" w:sz="6" w:space="0" w:color="auto"/>
              <w:left w:val="single" w:sz="6" w:space="0" w:color="auto"/>
              <w:bottom w:val="single" w:sz="6" w:space="0" w:color="auto"/>
              <w:right w:val="single" w:sz="4"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276" w:type="dxa"/>
            <w:tcBorders>
              <w:top w:val="single" w:sz="6" w:space="0" w:color="auto"/>
              <w:left w:val="single" w:sz="4"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r>
      <w:tr w:rsidR="004D5660" w:rsidRPr="004D5660" w:rsidTr="00CB753D">
        <w:trPr>
          <w:trHeight w:hRule="exact" w:val="282"/>
        </w:trPr>
        <w:tc>
          <w:tcPr>
            <w:tcW w:w="5763"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 xml:space="preserve">Обеспечение пожарной безопасности </w:t>
            </w:r>
          </w:p>
        </w:tc>
        <w:tc>
          <w:tcPr>
            <w:tcW w:w="657"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791</w:t>
            </w:r>
          </w:p>
        </w:tc>
        <w:tc>
          <w:tcPr>
            <w:tcW w:w="108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72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c>
          <w:tcPr>
            <w:tcW w:w="1289" w:type="dxa"/>
            <w:tcBorders>
              <w:top w:val="single" w:sz="6" w:space="0" w:color="auto"/>
              <w:left w:val="single" w:sz="6" w:space="0" w:color="auto"/>
              <w:bottom w:val="single" w:sz="6" w:space="0" w:color="auto"/>
              <w:right w:val="single" w:sz="4" w:space="0" w:color="auto"/>
            </w:tcBorders>
            <w:hideMark/>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54</w:t>
            </w:r>
            <w:r w:rsidR="00CB753D">
              <w:rPr>
                <w:rFonts w:ascii="Times New Roman" w:eastAsia="Times New Roman" w:hAnsi="Times New Roman" w:cs="Times New Roman"/>
                <w:b/>
                <w:lang w:eastAsia="ru-RU"/>
              </w:rPr>
              <w:t xml:space="preserve"> 00</w:t>
            </w:r>
            <w:r w:rsidRPr="004D5660">
              <w:rPr>
                <w:rFonts w:ascii="Times New Roman" w:eastAsia="Times New Roman" w:hAnsi="Times New Roman" w:cs="Times New Roman"/>
                <w:b/>
                <w:lang w:eastAsia="ru-RU"/>
              </w:rPr>
              <w:t>0,00</w:t>
            </w:r>
          </w:p>
        </w:tc>
        <w:tc>
          <w:tcPr>
            <w:tcW w:w="1276" w:type="dxa"/>
            <w:tcBorders>
              <w:top w:val="single" w:sz="6" w:space="0" w:color="auto"/>
              <w:left w:val="single" w:sz="4"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54</w:t>
            </w:r>
            <w:r w:rsidR="00CB753D">
              <w:rPr>
                <w:rFonts w:ascii="Times New Roman" w:eastAsia="Times New Roman" w:hAnsi="Times New Roman" w:cs="Times New Roman"/>
                <w:b/>
                <w:lang w:eastAsia="ru-RU"/>
              </w:rPr>
              <w:t xml:space="preserve"> 00</w:t>
            </w:r>
            <w:r w:rsidRPr="004D5660">
              <w:rPr>
                <w:rFonts w:ascii="Times New Roman" w:eastAsia="Times New Roman" w:hAnsi="Times New Roman" w:cs="Times New Roman"/>
                <w:b/>
                <w:lang w:eastAsia="ru-RU"/>
              </w:rPr>
              <w:t>0,00</w:t>
            </w:r>
          </w:p>
        </w:tc>
      </w:tr>
      <w:tr w:rsidR="004D5660" w:rsidRPr="004D5660" w:rsidTr="00CB753D">
        <w:trPr>
          <w:trHeight w:hRule="exact" w:val="1145"/>
        </w:trPr>
        <w:tc>
          <w:tcPr>
            <w:tcW w:w="5763"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2022-2023 гг.»</w:t>
            </w:r>
          </w:p>
        </w:tc>
        <w:tc>
          <w:tcPr>
            <w:tcW w:w="657"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791</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2300000</w:t>
            </w:r>
          </w:p>
        </w:tc>
        <w:tc>
          <w:tcPr>
            <w:tcW w:w="72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c>
          <w:tcPr>
            <w:tcW w:w="1289" w:type="dxa"/>
            <w:tcBorders>
              <w:top w:val="single" w:sz="6" w:space="0" w:color="auto"/>
              <w:left w:val="single" w:sz="6" w:space="0" w:color="auto"/>
              <w:bottom w:val="single" w:sz="6" w:space="0" w:color="auto"/>
              <w:right w:val="single" w:sz="4"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54</w:t>
            </w:r>
            <w:r w:rsidR="00CB753D">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c>
          <w:tcPr>
            <w:tcW w:w="1276" w:type="dxa"/>
            <w:tcBorders>
              <w:top w:val="single" w:sz="6" w:space="0" w:color="auto"/>
              <w:left w:val="single" w:sz="4"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54</w:t>
            </w:r>
            <w:r w:rsidR="00CB753D">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r>
      <w:tr w:rsidR="004D5660" w:rsidRPr="004D5660" w:rsidTr="00CB753D">
        <w:trPr>
          <w:trHeight w:hRule="exact" w:val="1045"/>
        </w:trPr>
        <w:tc>
          <w:tcPr>
            <w:tcW w:w="5763"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подпрограмма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2022-2023 гг.»</w:t>
            </w:r>
          </w:p>
        </w:tc>
        <w:tc>
          <w:tcPr>
            <w:tcW w:w="657"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791</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2310000</w:t>
            </w:r>
          </w:p>
        </w:tc>
        <w:tc>
          <w:tcPr>
            <w:tcW w:w="72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c>
          <w:tcPr>
            <w:tcW w:w="1289" w:type="dxa"/>
            <w:tcBorders>
              <w:top w:val="single" w:sz="6" w:space="0" w:color="auto"/>
              <w:left w:val="single" w:sz="6" w:space="0" w:color="auto"/>
              <w:bottom w:val="single" w:sz="6" w:space="0" w:color="auto"/>
              <w:right w:val="single" w:sz="4"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54</w:t>
            </w:r>
            <w:r w:rsidR="00CB753D">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c>
          <w:tcPr>
            <w:tcW w:w="1276" w:type="dxa"/>
            <w:tcBorders>
              <w:top w:val="single" w:sz="6" w:space="0" w:color="auto"/>
              <w:left w:val="single" w:sz="4"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54</w:t>
            </w:r>
            <w:r w:rsidR="00CB753D">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r>
      <w:tr w:rsidR="004D5660" w:rsidRPr="004D5660" w:rsidTr="00CB753D">
        <w:trPr>
          <w:trHeight w:hRule="exact" w:val="1167"/>
        </w:trPr>
        <w:tc>
          <w:tcPr>
            <w:tcW w:w="5763"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Мероприятия по развитию инфраструктуры объектов противопожарной службы</w:t>
            </w:r>
          </w:p>
        </w:tc>
        <w:tc>
          <w:tcPr>
            <w:tcW w:w="657"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791</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2312430</w:t>
            </w:r>
          </w:p>
        </w:tc>
        <w:tc>
          <w:tcPr>
            <w:tcW w:w="72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289" w:type="dxa"/>
            <w:tcBorders>
              <w:top w:val="single" w:sz="6" w:space="0" w:color="auto"/>
              <w:left w:val="single" w:sz="6" w:space="0" w:color="auto"/>
              <w:bottom w:val="single" w:sz="6" w:space="0" w:color="auto"/>
              <w:right w:val="single" w:sz="4"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54</w:t>
            </w:r>
            <w:r w:rsidR="00CB753D">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c>
          <w:tcPr>
            <w:tcW w:w="1276" w:type="dxa"/>
            <w:tcBorders>
              <w:top w:val="single" w:sz="6" w:space="0" w:color="auto"/>
              <w:left w:val="single" w:sz="4"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54</w:t>
            </w:r>
            <w:r w:rsidR="00CB753D">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r>
      <w:tr w:rsidR="004D5660" w:rsidRPr="004D5660" w:rsidTr="00CB753D">
        <w:trPr>
          <w:trHeight w:hRule="exact" w:val="989"/>
        </w:trPr>
        <w:tc>
          <w:tcPr>
            <w:tcW w:w="5763"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Закупка товаров, работ и услуг для государственных (муниципальных) нужд</w:t>
            </w:r>
          </w:p>
        </w:tc>
        <w:tc>
          <w:tcPr>
            <w:tcW w:w="657"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791</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2312430</w:t>
            </w:r>
          </w:p>
        </w:tc>
        <w:tc>
          <w:tcPr>
            <w:tcW w:w="72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200</w:t>
            </w:r>
          </w:p>
        </w:tc>
        <w:tc>
          <w:tcPr>
            <w:tcW w:w="1289" w:type="dxa"/>
            <w:tcBorders>
              <w:top w:val="single" w:sz="6" w:space="0" w:color="auto"/>
              <w:left w:val="single" w:sz="6" w:space="0" w:color="auto"/>
              <w:bottom w:val="single" w:sz="6" w:space="0" w:color="auto"/>
              <w:right w:val="single" w:sz="4"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54</w:t>
            </w:r>
            <w:r w:rsidR="00CB753D">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c>
          <w:tcPr>
            <w:tcW w:w="1276" w:type="dxa"/>
            <w:tcBorders>
              <w:top w:val="single" w:sz="6" w:space="0" w:color="auto"/>
              <w:left w:val="single" w:sz="4"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54</w:t>
            </w:r>
            <w:r w:rsidR="00CB753D">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r>
      <w:tr w:rsidR="004D5660" w:rsidRPr="004D5660" w:rsidTr="00CB753D">
        <w:trPr>
          <w:trHeight w:hRule="exact" w:val="355"/>
        </w:trPr>
        <w:tc>
          <w:tcPr>
            <w:tcW w:w="5763"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Непрограммные расходы</w:t>
            </w:r>
          </w:p>
        </w:tc>
        <w:tc>
          <w:tcPr>
            <w:tcW w:w="657"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791</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9900000</w:t>
            </w:r>
          </w:p>
        </w:tc>
        <w:tc>
          <w:tcPr>
            <w:tcW w:w="72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289" w:type="dxa"/>
            <w:tcBorders>
              <w:top w:val="single" w:sz="6" w:space="0" w:color="auto"/>
              <w:left w:val="single" w:sz="6" w:space="0" w:color="auto"/>
              <w:bottom w:val="single" w:sz="6" w:space="0" w:color="auto"/>
              <w:right w:val="single" w:sz="4" w:space="0" w:color="auto"/>
            </w:tcBorders>
            <w:hideMark/>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2</w:t>
            </w:r>
            <w:r w:rsidR="00CB753D">
              <w:rPr>
                <w:rFonts w:ascii="Times New Roman" w:eastAsia="Times New Roman" w:hAnsi="Times New Roman" w:cs="Times New Roman"/>
                <w:b/>
                <w:lang w:eastAsia="ru-RU"/>
              </w:rPr>
              <w:t> </w:t>
            </w:r>
            <w:r w:rsidRPr="004D5660">
              <w:rPr>
                <w:rFonts w:ascii="Times New Roman" w:eastAsia="Times New Roman" w:hAnsi="Times New Roman" w:cs="Times New Roman"/>
                <w:b/>
                <w:lang w:eastAsia="ru-RU"/>
              </w:rPr>
              <w:t>036</w:t>
            </w:r>
            <w:r w:rsidR="00CB753D">
              <w:rPr>
                <w:rFonts w:ascii="Times New Roman" w:eastAsia="Times New Roman" w:hAnsi="Times New Roman" w:cs="Times New Roman"/>
                <w:b/>
                <w:lang w:eastAsia="ru-RU"/>
              </w:rPr>
              <w:t xml:space="preserve"> 00</w:t>
            </w:r>
            <w:r w:rsidRPr="004D5660">
              <w:rPr>
                <w:rFonts w:ascii="Times New Roman" w:eastAsia="Times New Roman" w:hAnsi="Times New Roman" w:cs="Times New Roman"/>
                <w:b/>
                <w:lang w:eastAsia="ru-RU"/>
              </w:rPr>
              <w:t>0,00</w:t>
            </w:r>
          </w:p>
        </w:tc>
        <w:tc>
          <w:tcPr>
            <w:tcW w:w="1276" w:type="dxa"/>
            <w:tcBorders>
              <w:top w:val="single" w:sz="6" w:space="0" w:color="auto"/>
              <w:left w:val="single" w:sz="4"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1</w:t>
            </w:r>
            <w:r w:rsidR="00CB753D">
              <w:rPr>
                <w:rFonts w:ascii="Times New Roman" w:eastAsia="Times New Roman" w:hAnsi="Times New Roman" w:cs="Times New Roman"/>
                <w:b/>
                <w:lang w:eastAsia="ru-RU"/>
              </w:rPr>
              <w:t> </w:t>
            </w:r>
            <w:r w:rsidRPr="004D5660">
              <w:rPr>
                <w:rFonts w:ascii="Times New Roman" w:eastAsia="Times New Roman" w:hAnsi="Times New Roman" w:cs="Times New Roman"/>
                <w:b/>
                <w:lang w:eastAsia="ru-RU"/>
              </w:rPr>
              <w:t>935</w:t>
            </w:r>
            <w:r w:rsidR="00CB753D">
              <w:rPr>
                <w:rFonts w:ascii="Times New Roman" w:eastAsia="Times New Roman" w:hAnsi="Times New Roman" w:cs="Times New Roman"/>
                <w:b/>
                <w:lang w:eastAsia="ru-RU"/>
              </w:rPr>
              <w:t xml:space="preserve"> 00</w:t>
            </w:r>
            <w:r w:rsidRPr="004D5660">
              <w:rPr>
                <w:rFonts w:ascii="Times New Roman" w:eastAsia="Times New Roman" w:hAnsi="Times New Roman" w:cs="Times New Roman"/>
                <w:b/>
                <w:lang w:eastAsia="ru-RU"/>
              </w:rPr>
              <w:t>0,00</w:t>
            </w:r>
          </w:p>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r>
      <w:tr w:rsidR="004D5660" w:rsidRPr="004D5660" w:rsidTr="00CB753D">
        <w:trPr>
          <w:trHeight w:hRule="exact" w:val="355"/>
        </w:trPr>
        <w:tc>
          <w:tcPr>
            <w:tcW w:w="5763"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Глава  муниципального образования</w:t>
            </w:r>
          </w:p>
        </w:tc>
        <w:tc>
          <w:tcPr>
            <w:tcW w:w="657"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791</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9900203</w:t>
            </w:r>
          </w:p>
        </w:tc>
        <w:tc>
          <w:tcPr>
            <w:tcW w:w="72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289" w:type="dxa"/>
            <w:tcBorders>
              <w:top w:val="single" w:sz="6" w:space="0" w:color="auto"/>
              <w:left w:val="single" w:sz="6" w:space="0" w:color="auto"/>
              <w:bottom w:val="single" w:sz="6" w:space="0" w:color="auto"/>
              <w:right w:val="single" w:sz="4"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738</w:t>
            </w:r>
            <w:r w:rsidR="00CB753D">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c>
          <w:tcPr>
            <w:tcW w:w="1276" w:type="dxa"/>
            <w:tcBorders>
              <w:top w:val="single" w:sz="6" w:space="0" w:color="auto"/>
              <w:left w:val="single" w:sz="4"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8"/>
                <w:szCs w:val="24"/>
                <w:lang w:eastAsia="ru-RU"/>
              </w:rPr>
            </w:pPr>
            <w:r w:rsidRPr="004D5660">
              <w:rPr>
                <w:rFonts w:ascii="Times New Roman" w:eastAsia="Times New Roman" w:hAnsi="Times New Roman" w:cs="Times New Roman"/>
                <w:lang w:eastAsia="ru-RU"/>
              </w:rPr>
              <w:t>738</w:t>
            </w:r>
            <w:r w:rsidR="00CB753D">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r>
      <w:tr w:rsidR="004D5660" w:rsidRPr="004D5660" w:rsidTr="00CB753D">
        <w:trPr>
          <w:trHeight w:hRule="exact" w:val="1360"/>
        </w:trPr>
        <w:tc>
          <w:tcPr>
            <w:tcW w:w="5763"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lastRenderedPageBreak/>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657"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791</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9900203</w:t>
            </w:r>
          </w:p>
        </w:tc>
        <w:tc>
          <w:tcPr>
            <w:tcW w:w="72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100</w:t>
            </w:r>
          </w:p>
        </w:tc>
        <w:tc>
          <w:tcPr>
            <w:tcW w:w="1289" w:type="dxa"/>
            <w:tcBorders>
              <w:top w:val="single" w:sz="6" w:space="0" w:color="auto"/>
              <w:left w:val="single" w:sz="6" w:space="0" w:color="auto"/>
              <w:bottom w:val="single" w:sz="6" w:space="0" w:color="auto"/>
              <w:right w:val="single" w:sz="4"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738</w:t>
            </w:r>
            <w:r w:rsidR="00CB753D">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c>
          <w:tcPr>
            <w:tcW w:w="1276" w:type="dxa"/>
            <w:tcBorders>
              <w:top w:val="single" w:sz="6" w:space="0" w:color="auto"/>
              <w:left w:val="single" w:sz="4"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8"/>
                <w:szCs w:val="24"/>
                <w:lang w:eastAsia="ru-RU"/>
              </w:rPr>
            </w:pPr>
            <w:r w:rsidRPr="004D5660">
              <w:rPr>
                <w:rFonts w:ascii="Times New Roman" w:eastAsia="Times New Roman" w:hAnsi="Times New Roman" w:cs="Times New Roman"/>
                <w:lang w:eastAsia="ru-RU"/>
              </w:rPr>
              <w:t>738</w:t>
            </w:r>
            <w:r w:rsidR="00CB753D">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r>
      <w:tr w:rsidR="004D5660" w:rsidRPr="004D5660" w:rsidTr="00CB753D">
        <w:trPr>
          <w:trHeight w:hRule="exact" w:val="358"/>
        </w:trPr>
        <w:tc>
          <w:tcPr>
            <w:tcW w:w="5763"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Функционирование местных администрации</w:t>
            </w:r>
          </w:p>
        </w:tc>
        <w:tc>
          <w:tcPr>
            <w:tcW w:w="657"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791</w:t>
            </w:r>
          </w:p>
        </w:tc>
        <w:tc>
          <w:tcPr>
            <w:tcW w:w="108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72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289" w:type="dxa"/>
            <w:tcBorders>
              <w:top w:val="single" w:sz="6" w:space="0" w:color="auto"/>
              <w:left w:val="single" w:sz="6" w:space="0" w:color="auto"/>
              <w:bottom w:val="single" w:sz="6" w:space="0" w:color="auto"/>
              <w:right w:val="single" w:sz="4"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1</w:t>
            </w:r>
            <w:r w:rsidR="00CB753D">
              <w:rPr>
                <w:rFonts w:ascii="Times New Roman" w:eastAsia="Times New Roman" w:hAnsi="Times New Roman" w:cs="Times New Roman"/>
                <w:b/>
                <w:lang w:eastAsia="ru-RU"/>
              </w:rPr>
              <w:t> </w:t>
            </w:r>
            <w:r w:rsidRPr="004D5660">
              <w:rPr>
                <w:rFonts w:ascii="Times New Roman" w:eastAsia="Times New Roman" w:hAnsi="Times New Roman" w:cs="Times New Roman"/>
                <w:b/>
                <w:lang w:eastAsia="ru-RU"/>
              </w:rPr>
              <w:t>298</w:t>
            </w:r>
            <w:r w:rsidR="00CB753D">
              <w:rPr>
                <w:rFonts w:ascii="Times New Roman" w:eastAsia="Times New Roman" w:hAnsi="Times New Roman" w:cs="Times New Roman"/>
                <w:b/>
                <w:lang w:eastAsia="ru-RU"/>
              </w:rPr>
              <w:t xml:space="preserve"> 00</w:t>
            </w:r>
            <w:r w:rsidRPr="004D5660">
              <w:rPr>
                <w:rFonts w:ascii="Times New Roman" w:eastAsia="Times New Roman" w:hAnsi="Times New Roman" w:cs="Times New Roman"/>
                <w:b/>
                <w:lang w:eastAsia="ru-RU"/>
              </w:rPr>
              <w:t>0,00</w:t>
            </w:r>
          </w:p>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c>
          <w:tcPr>
            <w:tcW w:w="1276" w:type="dxa"/>
            <w:tcBorders>
              <w:top w:val="single" w:sz="6" w:space="0" w:color="auto"/>
              <w:left w:val="single" w:sz="4"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1</w:t>
            </w:r>
            <w:r w:rsidR="00CB753D">
              <w:rPr>
                <w:rFonts w:ascii="Times New Roman" w:eastAsia="Times New Roman" w:hAnsi="Times New Roman" w:cs="Times New Roman"/>
                <w:b/>
                <w:lang w:eastAsia="ru-RU"/>
              </w:rPr>
              <w:t> </w:t>
            </w:r>
            <w:r w:rsidRPr="004D5660">
              <w:rPr>
                <w:rFonts w:ascii="Times New Roman" w:eastAsia="Times New Roman" w:hAnsi="Times New Roman" w:cs="Times New Roman"/>
                <w:b/>
                <w:lang w:eastAsia="ru-RU"/>
              </w:rPr>
              <w:t>197</w:t>
            </w:r>
            <w:r w:rsidR="00CB753D">
              <w:rPr>
                <w:rFonts w:ascii="Times New Roman" w:eastAsia="Times New Roman" w:hAnsi="Times New Roman" w:cs="Times New Roman"/>
                <w:b/>
                <w:lang w:eastAsia="ru-RU"/>
              </w:rPr>
              <w:t xml:space="preserve"> 000</w:t>
            </w:r>
            <w:r w:rsidRPr="004D5660">
              <w:rPr>
                <w:rFonts w:ascii="Times New Roman" w:eastAsia="Times New Roman" w:hAnsi="Times New Roman" w:cs="Times New Roman"/>
                <w:b/>
                <w:lang w:eastAsia="ru-RU"/>
              </w:rPr>
              <w:t>,00</w:t>
            </w:r>
          </w:p>
        </w:tc>
      </w:tr>
      <w:tr w:rsidR="004D5660" w:rsidRPr="004D5660" w:rsidTr="00CB753D">
        <w:trPr>
          <w:trHeight w:hRule="exact" w:val="282"/>
        </w:trPr>
        <w:tc>
          <w:tcPr>
            <w:tcW w:w="5763"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Непрограммные расходы</w:t>
            </w:r>
          </w:p>
        </w:tc>
        <w:tc>
          <w:tcPr>
            <w:tcW w:w="657"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791</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9900000</w:t>
            </w:r>
          </w:p>
        </w:tc>
        <w:tc>
          <w:tcPr>
            <w:tcW w:w="72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289" w:type="dxa"/>
            <w:tcBorders>
              <w:top w:val="single" w:sz="6" w:space="0" w:color="auto"/>
              <w:left w:val="single" w:sz="6" w:space="0" w:color="auto"/>
              <w:bottom w:val="single" w:sz="6" w:space="0" w:color="auto"/>
              <w:right w:val="single" w:sz="4"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1</w:t>
            </w:r>
            <w:r w:rsidR="00CB753D">
              <w:rPr>
                <w:rFonts w:ascii="Times New Roman" w:eastAsia="Times New Roman" w:hAnsi="Times New Roman" w:cs="Times New Roman"/>
                <w:lang w:eastAsia="ru-RU"/>
              </w:rPr>
              <w:t> </w:t>
            </w:r>
            <w:r w:rsidRPr="004D5660">
              <w:rPr>
                <w:rFonts w:ascii="Times New Roman" w:eastAsia="Times New Roman" w:hAnsi="Times New Roman" w:cs="Times New Roman"/>
                <w:lang w:eastAsia="ru-RU"/>
              </w:rPr>
              <w:t>298</w:t>
            </w:r>
            <w:r w:rsidR="00CB753D">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276" w:type="dxa"/>
            <w:tcBorders>
              <w:top w:val="single" w:sz="6" w:space="0" w:color="auto"/>
              <w:left w:val="single" w:sz="4"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1</w:t>
            </w:r>
            <w:r w:rsidR="005A2716">
              <w:rPr>
                <w:rFonts w:ascii="Times New Roman" w:eastAsia="Times New Roman" w:hAnsi="Times New Roman" w:cs="Times New Roman"/>
                <w:lang w:eastAsia="ru-RU"/>
              </w:rPr>
              <w:t> </w:t>
            </w:r>
            <w:r w:rsidRPr="004D5660">
              <w:rPr>
                <w:rFonts w:ascii="Times New Roman" w:eastAsia="Times New Roman" w:hAnsi="Times New Roman" w:cs="Times New Roman"/>
                <w:lang w:eastAsia="ru-RU"/>
              </w:rPr>
              <w:t>197</w:t>
            </w:r>
            <w:r w:rsidR="005A2716">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r>
      <w:tr w:rsidR="004D5660" w:rsidRPr="004D5660" w:rsidTr="00CB753D">
        <w:trPr>
          <w:trHeight w:hRule="exact" w:val="282"/>
        </w:trPr>
        <w:tc>
          <w:tcPr>
            <w:tcW w:w="5763"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Аппараты органов государственной власти Республики Башкортостан</w:t>
            </w:r>
          </w:p>
        </w:tc>
        <w:tc>
          <w:tcPr>
            <w:tcW w:w="657"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791</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9900204</w:t>
            </w:r>
          </w:p>
        </w:tc>
        <w:tc>
          <w:tcPr>
            <w:tcW w:w="72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289" w:type="dxa"/>
            <w:tcBorders>
              <w:top w:val="single" w:sz="6" w:space="0" w:color="auto"/>
              <w:left w:val="single" w:sz="6" w:space="0" w:color="auto"/>
              <w:bottom w:val="single" w:sz="6" w:space="0" w:color="auto"/>
              <w:right w:val="single" w:sz="4"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1</w:t>
            </w:r>
            <w:r w:rsidR="00CB753D">
              <w:rPr>
                <w:rFonts w:ascii="Times New Roman" w:eastAsia="Times New Roman" w:hAnsi="Times New Roman" w:cs="Times New Roman"/>
                <w:lang w:eastAsia="ru-RU"/>
              </w:rPr>
              <w:t> </w:t>
            </w:r>
            <w:r w:rsidRPr="004D5660">
              <w:rPr>
                <w:rFonts w:ascii="Times New Roman" w:eastAsia="Times New Roman" w:hAnsi="Times New Roman" w:cs="Times New Roman"/>
                <w:lang w:eastAsia="ru-RU"/>
              </w:rPr>
              <w:t>298</w:t>
            </w:r>
            <w:r w:rsidR="00CB753D">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276" w:type="dxa"/>
            <w:tcBorders>
              <w:top w:val="single" w:sz="6" w:space="0" w:color="auto"/>
              <w:left w:val="single" w:sz="4"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1</w:t>
            </w:r>
            <w:r w:rsidR="005A2716">
              <w:rPr>
                <w:rFonts w:ascii="Times New Roman" w:eastAsia="Times New Roman" w:hAnsi="Times New Roman" w:cs="Times New Roman"/>
                <w:lang w:eastAsia="ru-RU"/>
              </w:rPr>
              <w:t> </w:t>
            </w:r>
            <w:r w:rsidRPr="004D5660">
              <w:rPr>
                <w:rFonts w:ascii="Times New Roman" w:eastAsia="Times New Roman" w:hAnsi="Times New Roman" w:cs="Times New Roman"/>
                <w:lang w:eastAsia="ru-RU"/>
              </w:rPr>
              <w:t>197</w:t>
            </w:r>
            <w:r w:rsidR="005A2716">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r>
      <w:tr w:rsidR="004D5660" w:rsidRPr="004D5660" w:rsidTr="00CB753D">
        <w:trPr>
          <w:trHeight w:hRule="exact" w:val="1514"/>
        </w:trPr>
        <w:tc>
          <w:tcPr>
            <w:tcW w:w="5763"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657"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791</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9900204</w:t>
            </w:r>
          </w:p>
        </w:tc>
        <w:tc>
          <w:tcPr>
            <w:tcW w:w="72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100</w:t>
            </w:r>
          </w:p>
        </w:tc>
        <w:tc>
          <w:tcPr>
            <w:tcW w:w="1289" w:type="dxa"/>
            <w:tcBorders>
              <w:top w:val="single" w:sz="6" w:space="0" w:color="auto"/>
              <w:left w:val="single" w:sz="6" w:space="0" w:color="auto"/>
              <w:bottom w:val="single" w:sz="6" w:space="0" w:color="auto"/>
              <w:right w:val="single" w:sz="4"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831</w:t>
            </w:r>
            <w:r w:rsidR="00CB753D">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c>
          <w:tcPr>
            <w:tcW w:w="1276" w:type="dxa"/>
            <w:tcBorders>
              <w:top w:val="single" w:sz="6" w:space="0" w:color="auto"/>
              <w:left w:val="single" w:sz="4"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831</w:t>
            </w:r>
            <w:r w:rsidR="00CB753D">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r>
      <w:tr w:rsidR="004D5660" w:rsidRPr="004D5660" w:rsidTr="00CB753D">
        <w:trPr>
          <w:trHeight w:hRule="exact" w:val="589"/>
        </w:trPr>
        <w:tc>
          <w:tcPr>
            <w:tcW w:w="5763"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Расходы на выплаты персоналу государственных органов</w:t>
            </w:r>
          </w:p>
        </w:tc>
        <w:tc>
          <w:tcPr>
            <w:tcW w:w="657"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791</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9900204</w:t>
            </w:r>
          </w:p>
        </w:tc>
        <w:tc>
          <w:tcPr>
            <w:tcW w:w="72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200</w:t>
            </w:r>
          </w:p>
        </w:tc>
        <w:tc>
          <w:tcPr>
            <w:tcW w:w="1289" w:type="dxa"/>
            <w:tcBorders>
              <w:top w:val="single" w:sz="6" w:space="0" w:color="auto"/>
              <w:left w:val="single" w:sz="6" w:space="0" w:color="auto"/>
              <w:bottom w:val="single" w:sz="6" w:space="0" w:color="auto"/>
              <w:right w:val="single" w:sz="4"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446</w:t>
            </w:r>
            <w:r w:rsidR="00CB753D">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c>
          <w:tcPr>
            <w:tcW w:w="1276" w:type="dxa"/>
            <w:tcBorders>
              <w:top w:val="single" w:sz="6" w:space="0" w:color="auto"/>
              <w:left w:val="single" w:sz="4"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352</w:t>
            </w:r>
            <w:r w:rsidR="00CB753D">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r>
      <w:tr w:rsidR="004D5660" w:rsidRPr="004D5660" w:rsidTr="00CB753D">
        <w:trPr>
          <w:trHeight w:hRule="exact" w:val="282"/>
        </w:trPr>
        <w:tc>
          <w:tcPr>
            <w:tcW w:w="5763"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Иные бюджетные ассигнования</w:t>
            </w:r>
          </w:p>
        </w:tc>
        <w:tc>
          <w:tcPr>
            <w:tcW w:w="657"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791</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9900204</w:t>
            </w:r>
          </w:p>
        </w:tc>
        <w:tc>
          <w:tcPr>
            <w:tcW w:w="72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800</w:t>
            </w:r>
          </w:p>
        </w:tc>
        <w:tc>
          <w:tcPr>
            <w:tcW w:w="1289" w:type="dxa"/>
            <w:tcBorders>
              <w:top w:val="single" w:sz="6" w:space="0" w:color="auto"/>
              <w:left w:val="single" w:sz="6" w:space="0" w:color="auto"/>
              <w:bottom w:val="single" w:sz="6" w:space="0" w:color="auto"/>
              <w:right w:val="single" w:sz="4"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21</w:t>
            </w:r>
            <w:r w:rsidR="00CB753D">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c>
          <w:tcPr>
            <w:tcW w:w="1276" w:type="dxa"/>
            <w:tcBorders>
              <w:top w:val="single" w:sz="6" w:space="0" w:color="auto"/>
              <w:left w:val="single" w:sz="4"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14</w:t>
            </w:r>
            <w:r w:rsidR="00CB753D">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r>
      <w:tr w:rsidR="004D5660" w:rsidRPr="004D5660" w:rsidTr="00CB753D">
        <w:trPr>
          <w:trHeight w:hRule="exact" w:val="282"/>
        </w:trPr>
        <w:tc>
          <w:tcPr>
            <w:tcW w:w="5763"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Резервные фонды</w:t>
            </w:r>
          </w:p>
        </w:tc>
        <w:tc>
          <w:tcPr>
            <w:tcW w:w="657"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791</w:t>
            </w:r>
          </w:p>
        </w:tc>
        <w:tc>
          <w:tcPr>
            <w:tcW w:w="108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72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1289" w:type="dxa"/>
            <w:tcBorders>
              <w:top w:val="single" w:sz="6" w:space="0" w:color="auto"/>
              <w:left w:val="single" w:sz="6" w:space="0" w:color="auto"/>
              <w:bottom w:val="single" w:sz="6" w:space="0" w:color="auto"/>
              <w:right w:val="single" w:sz="4" w:space="0" w:color="auto"/>
            </w:tcBorders>
          </w:tcPr>
          <w:p w:rsidR="004D5660" w:rsidRPr="004D5660" w:rsidRDefault="004D5660" w:rsidP="004D5660">
            <w:pPr>
              <w:spacing w:after="120" w:line="240" w:lineRule="auto"/>
              <w:rPr>
                <w:rFonts w:ascii="Times New Roman" w:eastAsia="Times New Roman" w:hAnsi="Times New Roman" w:cs="Times New Roman"/>
                <w:b/>
                <w:sz w:val="24"/>
                <w:szCs w:val="24"/>
                <w:lang w:eastAsia="ru-RU"/>
              </w:rPr>
            </w:pPr>
          </w:p>
        </w:tc>
        <w:tc>
          <w:tcPr>
            <w:tcW w:w="1276" w:type="dxa"/>
            <w:tcBorders>
              <w:top w:val="single" w:sz="6" w:space="0" w:color="auto"/>
              <w:left w:val="single" w:sz="4"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b/>
                <w:sz w:val="24"/>
                <w:szCs w:val="24"/>
                <w:lang w:eastAsia="ru-RU"/>
              </w:rPr>
            </w:pPr>
          </w:p>
        </w:tc>
      </w:tr>
      <w:tr w:rsidR="004D5660" w:rsidRPr="004D5660" w:rsidTr="00CB753D">
        <w:trPr>
          <w:trHeight w:hRule="exact" w:val="282"/>
        </w:trPr>
        <w:tc>
          <w:tcPr>
            <w:tcW w:w="5763"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Непрограммные расходы</w:t>
            </w:r>
          </w:p>
        </w:tc>
        <w:tc>
          <w:tcPr>
            <w:tcW w:w="657"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791</w:t>
            </w:r>
          </w:p>
        </w:tc>
        <w:tc>
          <w:tcPr>
            <w:tcW w:w="108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9900000</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72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1289" w:type="dxa"/>
            <w:tcBorders>
              <w:top w:val="single" w:sz="6" w:space="0" w:color="auto"/>
              <w:left w:val="single" w:sz="6" w:space="0" w:color="auto"/>
              <w:bottom w:val="single" w:sz="6" w:space="0" w:color="auto"/>
              <w:right w:val="single" w:sz="4"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1276" w:type="dxa"/>
            <w:tcBorders>
              <w:top w:val="single" w:sz="6" w:space="0" w:color="auto"/>
              <w:left w:val="single" w:sz="4"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r>
      <w:tr w:rsidR="004D5660" w:rsidRPr="004D5660" w:rsidTr="00CB753D">
        <w:trPr>
          <w:trHeight w:hRule="exact" w:val="282"/>
        </w:trPr>
        <w:tc>
          <w:tcPr>
            <w:tcW w:w="5763"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Резервные фонды</w:t>
            </w:r>
          </w:p>
        </w:tc>
        <w:tc>
          <w:tcPr>
            <w:tcW w:w="657"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791</w:t>
            </w:r>
          </w:p>
        </w:tc>
        <w:tc>
          <w:tcPr>
            <w:tcW w:w="108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9900750</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72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1289" w:type="dxa"/>
            <w:tcBorders>
              <w:top w:val="single" w:sz="6" w:space="0" w:color="auto"/>
              <w:left w:val="single" w:sz="6" w:space="0" w:color="auto"/>
              <w:bottom w:val="single" w:sz="6" w:space="0" w:color="auto"/>
              <w:right w:val="single" w:sz="4"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1276" w:type="dxa"/>
            <w:tcBorders>
              <w:top w:val="single" w:sz="6" w:space="0" w:color="auto"/>
              <w:left w:val="single" w:sz="4"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r>
      <w:tr w:rsidR="004D5660" w:rsidRPr="004D5660" w:rsidTr="00CB753D">
        <w:trPr>
          <w:trHeight w:hRule="exact" w:val="555"/>
        </w:trPr>
        <w:tc>
          <w:tcPr>
            <w:tcW w:w="5763"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Иные бюджетные ассигнования</w:t>
            </w:r>
          </w:p>
        </w:tc>
        <w:tc>
          <w:tcPr>
            <w:tcW w:w="657"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791</w:t>
            </w:r>
          </w:p>
        </w:tc>
        <w:tc>
          <w:tcPr>
            <w:tcW w:w="108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9900750</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72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800</w:t>
            </w:r>
          </w:p>
        </w:tc>
        <w:tc>
          <w:tcPr>
            <w:tcW w:w="1289" w:type="dxa"/>
            <w:tcBorders>
              <w:top w:val="single" w:sz="6" w:space="0" w:color="auto"/>
              <w:left w:val="single" w:sz="6" w:space="0" w:color="auto"/>
              <w:bottom w:val="single" w:sz="6" w:space="0" w:color="auto"/>
              <w:right w:val="single" w:sz="4"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1276" w:type="dxa"/>
            <w:tcBorders>
              <w:top w:val="single" w:sz="6" w:space="0" w:color="auto"/>
              <w:left w:val="single" w:sz="4"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r>
      <w:tr w:rsidR="004D5660" w:rsidRPr="004D5660" w:rsidTr="00CB753D">
        <w:trPr>
          <w:trHeight w:hRule="exact" w:val="282"/>
        </w:trPr>
        <w:tc>
          <w:tcPr>
            <w:tcW w:w="5763"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Мобилизационная и вневойсковая подготовка</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бланк</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 xml:space="preserve"> Месячный отчет</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 xml:space="preserve"> об исполнении бюджета</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 xml:space="preserve"> 801103511003 АСП Тучубаевский сельсовет МР Балтачевский район РБ</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на  1 января 2011 г.</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Ед.Изм.: руб.</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ab/>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ab/>
              <w:t>Код</w:t>
            </w:r>
            <w:r w:rsidRPr="004D5660">
              <w:rPr>
                <w:rFonts w:ascii="Times New Roman" w:eastAsia="Times New Roman" w:hAnsi="Times New Roman" w:cs="Times New Roman"/>
                <w:lang w:eastAsia="ru-RU"/>
              </w:rPr>
              <w:tab/>
              <w:t>Классификация</w:t>
            </w:r>
            <w:r w:rsidRPr="004D5660">
              <w:rPr>
                <w:rFonts w:ascii="Times New Roman" w:eastAsia="Times New Roman" w:hAnsi="Times New Roman" w:cs="Times New Roman"/>
                <w:lang w:eastAsia="ru-RU"/>
              </w:rPr>
              <w:tab/>
              <w:t>Назначено</w:t>
            </w:r>
            <w:r w:rsidRPr="004D5660">
              <w:rPr>
                <w:rFonts w:ascii="Times New Roman" w:eastAsia="Times New Roman" w:hAnsi="Times New Roman" w:cs="Times New Roman"/>
                <w:lang w:eastAsia="ru-RU"/>
              </w:rPr>
              <w:tab/>
              <w:t>Касса</w:t>
            </w:r>
            <w:r w:rsidRPr="004D5660">
              <w:rPr>
                <w:rFonts w:ascii="Times New Roman" w:eastAsia="Times New Roman" w:hAnsi="Times New Roman" w:cs="Times New Roman"/>
                <w:lang w:eastAsia="ru-RU"/>
              </w:rPr>
              <w:tab/>
              <w:t>Факт</w:t>
            </w:r>
            <w:r w:rsidRPr="004D5660">
              <w:rPr>
                <w:rFonts w:ascii="Times New Roman" w:eastAsia="Times New Roman" w:hAnsi="Times New Roman" w:cs="Times New Roman"/>
                <w:lang w:eastAsia="ru-RU"/>
              </w:rPr>
              <w:tab/>
              <w:t>Откл (План - Касса)</w:t>
            </w:r>
            <w:r w:rsidRPr="004D5660">
              <w:rPr>
                <w:rFonts w:ascii="Times New Roman" w:eastAsia="Times New Roman" w:hAnsi="Times New Roman" w:cs="Times New Roman"/>
                <w:lang w:eastAsia="ru-RU"/>
              </w:rPr>
              <w:tab/>
              <w:t>% испол-я</w:t>
            </w:r>
            <w:r w:rsidRPr="004D5660">
              <w:rPr>
                <w:rFonts w:ascii="Times New Roman" w:eastAsia="Times New Roman" w:hAnsi="Times New Roman" w:cs="Times New Roman"/>
                <w:lang w:eastAsia="ru-RU"/>
              </w:rPr>
              <w:tab/>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Мобилизационная и вневойсковая подготовка</w:t>
            </w:r>
            <w:r w:rsidRPr="004D5660">
              <w:rPr>
                <w:rFonts w:ascii="Times New Roman" w:eastAsia="Times New Roman" w:hAnsi="Times New Roman" w:cs="Times New Roman"/>
                <w:lang w:eastAsia="ru-RU"/>
              </w:rPr>
              <w:tab/>
              <w:t>0,00</w:t>
            </w:r>
            <w:r w:rsidRPr="004D5660">
              <w:rPr>
                <w:rFonts w:ascii="Times New Roman" w:eastAsia="Times New Roman" w:hAnsi="Times New Roman" w:cs="Times New Roman"/>
                <w:lang w:eastAsia="ru-RU"/>
              </w:rPr>
              <w:tab/>
              <w:t>\0203\\\\\\\\\ \</w:t>
            </w:r>
            <w:r w:rsidRPr="004D5660">
              <w:rPr>
                <w:rFonts w:ascii="Times New Roman" w:eastAsia="Times New Roman" w:hAnsi="Times New Roman" w:cs="Times New Roman"/>
                <w:lang w:eastAsia="ru-RU"/>
              </w:rPr>
              <w:tab/>
              <w:t>67340,00</w:t>
            </w:r>
            <w:r w:rsidRPr="004D5660">
              <w:rPr>
                <w:rFonts w:ascii="Times New Roman" w:eastAsia="Times New Roman" w:hAnsi="Times New Roman" w:cs="Times New Roman"/>
                <w:lang w:eastAsia="ru-RU"/>
              </w:rPr>
              <w:tab/>
              <w:t>0,00</w:t>
            </w:r>
            <w:r w:rsidRPr="004D5660">
              <w:rPr>
                <w:rFonts w:ascii="Times New Roman" w:eastAsia="Times New Roman" w:hAnsi="Times New Roman" w:cs="Times New Roman"/>
                <w:lang w:eastAsia="ru-RU"/>
              </w:rPr>
              <w:tab/>
              <w:t>0,00</w:t>
            </w:r>
            <w:r w:rsidRPr="004D5660">
              <w:rPr>
                <w:rFonts w:ascii="Times New Roman" w:eastAsia="Times New Roman" w:hAnsi="Times New Roman" w:cs="Times New Roman"/>
                <w:lang w:eastAsia="ru-RU"/>
              </w:rPr>
              <w:tab/>
              <w:t>67340,00</w:t>
            </w:r>
            <w:r w:rsidRPr="004D5660">
              <w:rPr>
                <w:rFonts w:ascii="Times New Roman" w:eastAsia="Times New Roman" w:hAnsi="Times New Roman" w:cs="Times New Roman"/>
                <w:lang w:eastAsia="ru-RU"/>
              </w:rPr>
              <w:tab/>
              <w:t>0,00</w:t>
            </w:r>
            <w:r w:rsidRPr="004D5660">
              <w:rPr>
                <w:rFonts w:ascii="Times New Roman" w:eastAsia="Times New Roman" w:hAnsi="Times New Roman" w:cs="Times New Roman"/>
                <w:lang w:eastAsia="ru-RU"/>
              </w:rPr>
              <w:tab/>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ab/>
            </w:r>
            <w:r w:rsidRPr="004D5660">
              <w:rPr>
                <w:rFonts w:ascii="Times New Roman" w:eastAsia="Times New Roman" w:hAnsi="Times New Roman" w:cs="Times New Roman"/>
                <w:lang w:eastAsia="ru-RU"/>
              </w:rPr>
              <w:tab/>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бланк</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 xml:space="preserve"> Месячный отчет</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 xml:space="preserve"> об исполнении бюджета</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 xml:space="preserve"> 801103511003 АСП Тучубаевский сельсовет МР Балтачевский район РБ</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на  1 января 2011 г.</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Ед.Изм.: руб.</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ab/>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ab/>
              <w:t>Код</w:t>
            </w:r>
            <w:r w:rsidRPr="004D5660">
              <w:rPr>
                <w:rFonts w:ascii="Times New Roman" w:eastAsia="Times New Roman" w:hAnsi="Times New Roman" w:cs="Times New Roman"/>
                <w:lang w:eastAsia="ru-RU"/>
              </w:rPr>
              <w:tab/>
              <w:t>Классификация</w:t>
            </w:r>
            <w:r w:rsidRPr="004D5660">
              <w:rPr>
                <w:rFonts w:ascii="Times New Roman" w:eastAsia="Times New Roman" w:hAnsi="Times New Roman" w:cs="Times New Roman"/>
                <w:lang w:eastAsia="ru-RU"/>
              </w:rPr>
              <w:tab/>
              <w:t>Назначено</w:t>
            </w:r>
            <w:r w:rsidRPr="004D5660">
              <w:rPr>
                <w:rFonts w:ascii="Times New Roman" w:eastAsia="Times New Roman" w:hAnsi="Times New Roman" w:cs="Times New Roman"/>
                <w:lang w:eastAsia="ru-RU"/>
              </w:rPr>
              <w:tab/>
              <w:t>Касса</w:t>
            </w:r>
            <w:r w:rsidRPr="004D5660">
              <w:rPr>
                <w:rFonts w:ascii="Times New Roman" w:eastAsia="Times New Roman" w:hAnsi="Times New Roman" w:cs="Times New Roman"/>
                <w:lang w:eastAsia="ru-RU"/>
              </w:rPr>
              <w:tab/>
              <w:t>Факт</w:t>
            </w:r>
            <w:r w:rsidRPr="004D5660">
              <w:rPr>
                <w:rFonts w:ascii="Times New Roman" w:eastAsia="Times New Roman" w:hAnsi="Times New Roman" w:cs="Times New Roman"/>
                <w:lang w:eastAsia="ru-RU"/>
              </w:rPr>
              <w:tab/>
              <w:t>Откл (План - Касса)</w:t>
            </w:r>
            <w:r w:rsidRPr="004D5660">
              <w:rPr>
                <w:rFonts w:ascii="Times New Roman" w:eastAsia="Times New Roman" w:hAnsi="Times New Roman" w:cs="Times New Roman"/>
                <w:lang w:eastAsia="ru-RU"/>
              </w:rPr>
              <w:tab/>
              <w:t>% испол-я</w:t>
            </w:r>
            <w:r w:rsidRPr="004D5660">
              <w:rPr>
                <w:rFonts w:ascii="Times New Roman" w:eastAsia="Times New Roman" w:hAnsi="Times New Roman" w:cs="Times New Roman"/>
                <w:lang w:eastAsia="ru-RU"/>
              </w:rPr>
              <w:tab/>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Мобилизационная и вневойсковая подготовка</w:t>
            </w:r>
            <w:r w:rsidRPr="004D5660">
              <w:rPr>
                <w:rFonts w:ascii="Times New Roman" w:eastAsia="Times New Roman" w:hAnsi="Times New Roman" w:cs="Times New Roman"/>
                <w:lang w:eastAsia="ru-RU"/>
              </w:rPr>
              <w:tab/>
              <w:t>0,00</w:t>
            </w:r>
            <w:r w:rsidRPr="004D5660">
              <w:rPr>
                <w:rFonts w:ascii="Times New Roman" w:eastAsia="Times New Roman" w:hAnsi="Times New Roman" w:cs="Times New Roman"/>
                <w:lang w:eastAsia="ru-RU"/>
              </w:rPr>
              <w:tab/>
              <w:t>\0203\\\\\\\\\ \</w:t>
            </w:r>
            <w:r w:rsidRPr="004D5660">
              <w:rPr>
                <w:rFonts w:ascii="Times New Roman" w:eastAsia="Times New Roman" w:hAnsi="Times New Roman" w:cs="Times New Roman"/>
                <w:lang w:eastAsia="ru-RU"/>
              </w:rPr>
              <w:tab/>
              <w:t>67340,00</w:t>
            </w:r>
            <w:r w:rsidRPr="004D5660">
              <w:rPr>
                <w:rFonts w:ascii="Times New Roman" w:eastAsia="Times New Roman" w:hAnsi="Times New Roman" w:cs="Times New Roman"/>
                <w:lang w:eastAsia="ru-RU"/>
              </w:rPr>
              <w:tab/>
              <w:t>0,00</w:t>
            </w:r>
            <w:r w:rsidRPr="004D5660">
              <w:rPr>
                <w:rFonts w:ascii="Times New Roman" w:eastAsia="Times New Roman" w:hAnsi="Times New Roman" w:cs="Times New Roman"/>
                <w:lang w:eastAsia="ru-RU"/>
              </w:rPr>
              <w:tab/>
              <w:t>0,00</w:t>
            </w:r>
            <w:r w:rsidRPr="004D5660">
              <w:rPr>
                <w:rFonts w:ascii="Times New Roman" w:eastAsia="Times New Roman" w:hAnsi="Times New Roman" w:cs="Times New Roman"/>
                <w:lang w:eastAsia="ru-RU"/>
              </w:rPr>
              <w:tab/>
              <w:t>67340,00</w:t>
            </w:r>
            <w:r w:rsidRPr="004D5660">
              <w:rPr>
                <w:rFonts w:ascii="Times New Roman" w:eastAsia="Times New Roman" w:hAnsi="Times New Roman" w:cs="Times New Roman"/>
                <w:lang w:eastAsia="ru-RU"/>
              </w:rPr>
              <w:tab/>
              <w:t>0,00</w:t>
            </w:r>
            <w:r w:rsidRPr="004D5660">
              <w:rPr>
                <w:rFonts w:ascii="Times New Roman" w:eastAsia="Times New Roman" w:hAnsi="Times New Roman" w:cs="Times New Roman"/>
                <w:lang w:eastAsia="ru-RU"/>
              </w:rPr>
              <w:tab/>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ab/>
            </w:r>
            <w:r w:rsidRPr="004D5660">
              <w:rPr>
                <w:rFonts w:ascii="Times New Roman" w:eastAsia="Times New Roman" w:hAnsi="Times New Roman" w:cs="Times New Roman"/>
                <w:lang w:eastAsia="ru-RU"/>
              </w:rPr>
              <w:tab/>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бланк</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 xml:space="preserve"> Месячный отчет</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 xml:space="preserve"> об исполнении бюджета</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 xml:space="preserve"> 801103511003 АСП Тучубаевский сельсовет МР Балтачевский район РБ</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на  1 января 2011 г.</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Ед.Изм.: руб.</w:t>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ab/>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ab/>
              <w:t>Код</w:t>
            </w:r>
            <w:r w:rsidRPr="004D5660">
              <w:rPr>
                <w:rFonts w:ascii="Times New Roman" w:eastAsia="Times New Roman" w:hAnsi="Times New Roman" w:cs="Times New Roman"/>
                <w:lang w:eastAsia="ru-RU"/>
              </w:rPr>
              <w:tab/>
              <w:t>Классификация</w:t>
            </w:r>
            <w:r w:rsidRPr="004D5660">
              <w:rPr>
                <w:rFonts w:ascii="Times New Roman" w:eastAsia="Times New Roman" w:hAnsi="Times New Roman" w:cs="Times New Roman"/>
                <w:lang w:eastAsia="ru-RU"/>
              </w:rPr>
              <w:tab/>
              <w:t>Назначено</w:t>
            </w:r>
            <w:r w:rsidRPr="004D5660">
              <w:rPr>
                <w:rFonts w:ascii="Times New Roman" w:eastAsia="Times New Roman" w:hAnsi="Times New Roman" w:cs="Times New Roman"/>
                <w:lang w:eastAsia="ru-RU"/>
              </w:rPr>
              <w:tab/>
              <w:t>Касса</w:t>
            </w:r>
            <w:r w:rsidRPr="004D5660">
              <w:rPr>
                <w:rFonts w:ascii="Times New Roman" w:eastAsia="Times New Roman" w:hAnsi="Times New Roman" w:cs="Times New Roman"/>
                <w:lang w:eastAsia="ru-RU"/>
              </w:rPr>
              <w:tab/>
              <w:t>Факт</w:t>
            </w:r>
            <w:r w:rsidRPr="004D5660">
              <w:rPr>
                <w:rFonts w:ascii="Times New Roman" w:eastAsia="Times New Roman" w:hAnsi="Times New Roman" w:cs="Times New Roman"/>
                <w:lang w:eastAsia="ru-RU"/>
              </w:rPr>
              <w:tab/>
              <w:t>Откл (План - Касса)</w:t>
            </w:r>
            <w:r w:rsidRPr="004D5660">
              <w:rPr>
                <w:rFonts w:ascii="Times New Roman" w:eastAsia="Times New Roman" w:hAnsi="Times New Roman" w:cs="Times New Roman"/>
                <w:lang w:eastAsia="ru-RU"/>
              </w:rPr>
              <w:tab/>
              <w:t>% испол-я</w:t>
            </w:r>
            <w:r w:rsidRPr="004D5660">
              <w:rPr>
                <w:rFonts w:ascii="Times New Roman" w:eastAsia="Times New Roman" w:hAnsi="Times New Roman" w:cs="Times New Roman"/>
                <w:lang w:eastAsia="ru-RU"/>
              </w:rPr>
              <w:tab/>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Мобилизационная и вневойсковая подготовка</w:t>
            </w:r>
            <w:r w:rsidRPr="004D5660">
              <w:rPr>
                <w:rFonts w:ascii="Times New Roman" w:eastAsia="Times New Roman" w:hAnsi="Times New Roman" w:cs="Times New Roman"/>
                <w:lang w:eastAsia="ru-RU"/>
              </w:rPr>
              <w:tab/>
              <w:t>0,00</w:t>
            </w:r>
            <w:r w:rsidRPr="004D5660">
              <w:rPr>
                <w:rFonts w:ascii="Times New Roman" w:eastAsia="Times New Roman" w:hAnsi="Times New Roman" w:cs="Times New Roman"/>
                <w:lang w:eastAsia="ru-RU"/>
              </w:rPr>
              <w:tab/>
              <w:t>\0203\\\\\\\\\ \</w:t>
            </w:r>
            <w:r w:rsidRPr="004D5660">
              <w:rPr>
                <w:rFonts w:ascii="Times New Roman" w:eastAsia="Times New Roman" w:hAnsi="Times New Roman" w:cs="Times New Roman"/>
                <w:lang w:eastAsia="ru-RU"/>
              </w:rPr>
              <w:tab/>
              <w:t>67340,00</w:t>
            </w:r>
            <w:r w:rsidRPr="004D5660">
              <w:rPr>
                <w:rFonts w:ascii="Times New Roman" w:eastAsia="Times New Roman" w:hAnsi="Times New Roman" w:cs="Times New Roman"/>
                <w:lang w:eastAsia="ru-RU"/>
              </w:rPr>
              <w:tab/>
              <w:t>0,00</w:t>
            </w:r>
            <w:r w:rsidRPr="004D5660">
              <w:rPr>
                <w:rFonts w:ascii="Times New Roman" w:eastAsia="Times New Roman" w:hAnsi="Times New Roman" w:cs="Times New Roman"/>
                <w:lang w:eastAsia="ru-RU"/>
              </w:rPr>
              <w:tab/>
              <w:t>0,00</w:t>
            </w:r>
            <w:r w:rsidRPr="004D5660">
              <w:rPr>
                <w:rFonts w:ascii="Times New Roman" w:eastAsia="Times New Roman" w:hAnsi="Times New Roman" w:cs="Times New Roman"/>
                <w:lang w:eastAsia="ru-RU"/>
              </w:rPr>
              <w:tab/>
              <w:t>67340,00</w:t>
            </w:r>
            <w:r w:rsidRPr="004D5660">
              <w:rPr>
                <w:rFonts w:ascii="Times New Roman" w:eastAsia="Times New Roman" w:hAnsi="Times New Roman" w:cs="Times New Roman"/>
                <w:lang w:eastAsia="ru-RU"/>
              </w:rPr>
              <w:tab/>
              <w:t>0,00</w:t>
            </w:r>
            <w:r w:rsidRPr="004D5660">
              <w:rPr>
                <w:rFonts w:ascii="Times New Roman" w:eastAsia="Times New Roman" w:hAnsi="Times New Roman" w:cs="Times New Roman"/>
                <w:lang w:eastAsia="ru-RU"/>
              </w:rPr>
              <w:tab/>
            </w:r>
          </w:p>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ab/>
            </w:r>
            <w:r w:rsidRPr="004D5660">
              <w:rPr>
                <w:rFonts w:ascii="Times New Roman" w:eastAsia="Times New Roman" w:hAnsi="Times New Roman" w:cs="Times New Roman"/>
                <w:lang w:eastAsia="ru-RU"/>
              </w:rPr>
              <w:tab/>
            </w:r>
          </w:p>
        </w:tc>
        <w:tc>
          <w:tcPr>
            <w:tcW w:w="657"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791</w:t>
            </w:r>
          </w:p>
        </w:tc>
        <w:tc>
          <w:tcPr>
            <w:tcW w:w="108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72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1289" w:type="dxa"/>
            <w:tcBorders>
              <w:top w:val="single" w:sz="6" w:space="0" w:color="auto"/>
              <w:left w:val="single" w:sz="6" w:space="0" w:color="auto"/>
              <w:bottom w:val="single" w:sz="6" w:space="0" w:color="auto"/>
              <w:right w:val="single" w:sz="4" w:space="0" w:color="auto"/>
            </w:tcBorders>
            <w:hideMark/>
          </w:tcPr>
          <w:p w:rsidR="004D5660" w:rsidRPr="004D5660" w:rsidRDefault="004D5660" w:rsidP="004D5660">
            <w:pPr>
              <w:spacing w:after="120" w:line="24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973</w:t>
            </w:r>
            <w:r w:rsidR="00CB753D">
              <w:rPr>
                <w:rFonts w:ascii="Times New Roman" w:eastAsia="Times New Roman" w:hAnsi="Times New Roman" w:cs="Times New Roman"/>
                <w:b/>
                <w:lang w:eastAsia="ru-RU"/>
              </w:rPr>
              <w:t>00</w:t>
            </w:r>
            <w:r w:rsidRPr="004D5660">
              <w:rPr>
                <w:rFonts w:ascii="Times New Roman" w:eastAsia="Times New Roman" w:hAnsi="Times New Roman" w:cs="Times New Roman"/>
                <w:b/>
                <w:lang w:eastAsia="ru-RU"/>
              </w:rPr>
              <w:t>,00</w:t>
            </w:r>
          </w:p>
        </w:tc>
        <w:tc>
          <w:tcPr>
            <w:tcW w:w="1276" w:type="dxa"/>
            <w:tcBorders>
              <w:top w:val="single" w:sz="6" w:space="0" w:color="auto"/>
              <w:left w:val="single" w:sz="4"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1012</w:t>
            </w:r>
            <w:r w:rsidR="00CB753D">
              <w:rPr>
                <w:rFonts w:ascii="Times New Roman" w:eastAsia="Times New Roman" w:hAnsi="Times New Roman" w:cs="Times New Roman"/>
                <w:b/>
                <w:lang w:eastAsia="ru-RU"/>
              </w:rPr>
              <w:t>00</w:t>
            </w:r>
            <w:r w:rsidRPr="004D5660">
              <w:rPr>
                <w:rFonts w:ascii="Times New Roman" w:eastAsia="Times New Roman" w:hAnsi="Times New Roman" w:cs="Times New Roman"/>
                <w:b/>
                <w:lang w:eastAsia="ru-RU"/>
              </w:rPr>
              <w:t>,00</w:t>
            </w:r>
          </w:p>
        </w:tc>
      </w:tr>
      <w:tr w:rsidR="004D5660" w:rsidRPr="004D5660" w:rsidTr="00CB753D">
        <w:trPr>
          <w:trHeight w:hRule="exact" w:val="282"/>
        </w:trPr>
        <w:tc>
          <w:tcPr>
            <w:tcW w:w="5763"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Непрограммные расходы</w:t>
            </w:r>
          </w:p>
        </w:tc>
        <w:tc>
          <w:tcPr>
            <w:tcW w:w="657"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791</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9900000</w:t>
            </w:r>
          </w:p>
        </w:tc>
        <w:tc>
          <w:tcPr>
            <w:tcW w:w="72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1289" w:type="dxa"/>
            <w:tcBorders>
              <w:top w:val="single" w:sz="6" w:space="0" w:color="auto"/>
              <w:left w:val="single" w:sz="6" w:space="0" w:color="auto"/>
              <w:bottom w:val="single" w:sz="6" w:space="0" w:color="auto"/>
              <w:right w:val="single" w:sz="4"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973</w:t>
            </w:r>
            <w:r w:rsidR="00CB753D">
              <w:rPr>
                <w:rFonts w:ascii="Times New Roman" w:eastAsia="Times New Roman" w:hAnsi="Times New Roman" w:cs="Times New Roman"/>
                <w:lang w:eastAsia="ru-RU"/>
              </w:rPr>
              <w:t>00</w:t>
            </w:r>
            <w:r w:rsidRPr="004D5660">
              <w:rPr>
                <w:rFonts w:ascii="Times New Roman" w:eastAsia="Times New Roman" w:hAnsi="Times New Roman" w:cs="Times New Roman"/>
                <w:lang w:eastAsia="ru-RU"/>
              </w:rPr>
              <w:t>,00</w:t>
            </w:r>
          </w:p>
        </w:tc>
        <w:tc>
          <w:tcPr>
            <w:tcW w:w="1276" w:type="dxa"/>
            <w:tcBorders>
              <w:top w:val="single" w:sz="6" w:space="0" w:color="auto"/>
              <w:left w:val="single" w:sz="4"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1012</w:t>
            </w:r>
            <w:r w:rsidR="00CB753D">
              <w:rPr>
                <w:rFonts w:ascii="Times New Roman" w:eastAsia="Times New Roman" w:hAnsi="Times New Roman" w:cs="Times New Roman"/>
                <w:lang w:eastAsia="ru-RU"/>
              </w:rPr>
              <w:t>00</w:t>
            </w:r>
            <w:r w:rsidRPr="004D5660">
              <w:rPr>
                <w:rFonts w:ascii="Times New Roman" w:eastAsia="Times New Roman" w:hAnsi="Times New Roman" w:cs="Times New Roman"/>
                <w:lang w:eastAsia="ru-RU"/>
              </w:rPr>
              <w:t>,00</w:t>
            </w:r>
          </w:p>
        </w:tc>
      </w:tr>
      <w:tr w:rsidR="004D5660" w:rsidRPr="004D5660" w:rsidTr="00CB753D">
        <w:trPr>
          <w:trHeight w:hRule="exact" w:val="1191"/>
        </w:trPr>
        <w:tc>
          <w:tcPr>
            <w:tcW w:w="5763"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657"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791</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9905118</w:t>
            </w:r>
          </w:p>
        </w:tc>
        <w:tc>
          <w:tcPr>
            <w:tcW w:w="720"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1289" w:type="dxa"/>
            <w:tcBorders>
              <w:top w:val="single" w:sz="6" w:space="0" w:color="auto"/>
              <w:left w:val="single" w:sz="6" w:space="0" w:color="auto"/>
              <w:bottom w:val="single" w:sz="6" w:space="0" w:color="auto"/>
              <w:right w:val="single" w:sz="4"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973</w:t>
            </w:r>
            <w:r w:rsidR="00CB753D">
              <w:rPr>
                <w:rFonts w:ascii="Times New Roman" w:eastAsia="Times New Roman" w:hAnsi="Times New Roman" w:cs="Times New Roman"/>
                <w:lang w:eastAsia="ru-RU"/>
              </w:rPr>
              <w:t>00</w:t>
            </w:r>
            <w:r w:rsidRPr="004D5660">
              <w:rPr>
                <w:rFonts w:ascii="Times New Roman" w:eastAsia="Times New Roman" w:hAnsi="Times New Roman" w:cs="Times New Roman"/>
                <w:lang w:eastAsia="ru-RU"/>
              </w:rPr>
              <w:t>,00</w:t>
            </w:r>
          </w:p>
        </w:tc>
        <w:tc>
          <w:tcPr>
            <w:tcW w:w="1276" w:type="dxa"/>
            <w:tcBorders>
              <w:top w:val="single" w:sz="6" w:space="0" w:color="auto"/>
              <w:left w:val="single" w:sz="4"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1012</w:t>
            </w:r>
            <w:r w:rsidR="00CB753D">
              <w:rPr>
                <w:rFonts w:ascii="Times New Roman" w:eastAsia="Times New Roman" w:hAnsi="Times New Roman" w:cs="Times New Roman"/>
                <w:lang w:eastAsia="ru-RU"/>
              </w:rPr>
              <w:t>00</w:t>
            </w:r>
            <w:r w:rsidRPr="004D5660">
              <w:rPr>
                <w:rFonts w:ascii="Times New Roman" w:eastAsia="Times New Roman" w:hAnsi="Times New Roman" w:cs="Times New Roman"/>
                <w:lang w:eastAsia="ru-RU"/>
              </w:rPr>
              <w:t>,00</w:t>
            </w:r>
          </w:p>
        </w:tc>
      </w:tr>
      <w:tr w:rsidR="004D5660" w:rsidRPr="004D5660" w:rsidTr="00CB753D">
        <w:trPr>
          <w:trHeight w:hRule="exact" w:val="1457"/>
        </w:trPr>
        <w:tc>
          <w:tcPr>
            <w:tcW w:w="5763"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657"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791</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9905118</w:t>
            </w:r>
          </w:p>
        </w:tc>
        <w:tc>
          <w:tcPr>
            <w:tcW w:w="72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100</w:t>
            </w:r>
          </w:p>
        </w:tc>
        <w:tc>
          <w:tcPr>
            <w:tcW w:w="1289" w:type="dxa"/>
            <w:tcBorders>
              <w:top w:val="single" w:sz="6" w:space="0" w:color="auto"/>
              <w:left w:val="single" w:sz="6" w:space="0" w:color="auto"/>
              <w:bottom w:val="single" w:sz="6" w:space="0" w:color="auto"/>
              <w:right w:val="single" w:sz="4"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973</w:t>
            </w:r>
            <w:r w:rsidR="00CB753D">
              <w:rPr>
                <w:rFonts w:ascii="Times New Roman" w:eastAsia="Times New Roman" w:hAnsi="Times New Roman" w:cs="Times New Roman"/>
                <w:lang w:eastAsia="ru-RU"/>
              </w:rPr>
              <w:t>00</w:t>
            </w:r>
            <w:r w:rsidRPr="004D5660">
              <w:rPr>
                <w:rFonts w:ascii="Times New Roman" w:eastAsia="Times New Roman" w:hAnsi="Times New Roman" w:cs="Times New Roman"/>
                <w:lang w:eastAsia="ru-RU"/>
              </w:rPr>
              <w:t>,00</w:t>
            </w:r>
          </w:p>
        </w:tc>
        <w:tc>
          <w:tcPr>
            <w:tcW w:w="1276" w:type="dxa"/>
            <w:tcBorders>
              <w:top w:val="single" w:sz="6" w:space="0" w:color="auto"/>
              <w:left w:val="single" w:sz="4"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1012</w:t>
            </w:r>
            <w:r w:rsidR="00CB753D">
              <w:rPr>
                <w:rFonts w:ascii="Times New Roman" w:eastAsia="Times New Roman" w:hAnsi="Times New Roman" w:cs="Times New Roman"/>
                <w:lang w:eastAsia="ru-RU"/>
              </w:rPr>
              <w:t>00</w:t>
            </w:r>
            <w:r w:rsidRPr="004D5660">
              <w:rPr>
                <w:rFonts w:ascii="Times New Roman" w:eastAsia="Times New Roman" w:hAnsi="Times New Roman" w:cs="Times New Roman"/>
                <w:lang w:eastAsia="ru-RU"/>
              </w:rPr>
              <w:t>,00</w:t>
            </w:r>
          </w:p>
        </w:tc>
      </w:tr>
      <w:tr w:rsidR="004D5660" w:rsidRPr="004D5660" w:rsidTr="00CB753D">
        <w:trPr>
          <w:trHeight w:hRule="exact" w:val="282"/>
        </w:trPr>
        <w:tc>
          <w:tcPr>
            <w:tcW w:w="5763"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Условно утвержденные расходы</w:t>
            </w:r>
          </w:p>
        </w:tc>
        <w:tc>
          <w:tcPr>
            <w:tcW w:w="657"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9999</w:t>
            </w:r>
          </w:p>
        </w:tc>
        <w:tc>
          <w:tcPr>
            <w:tcW w:w="108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9999</w:t>
            </w:r>
          </w:p>
        </w:tc>
        <w:tc>
          <w:tcPr>
            <w:tcW w:w="720"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999</w:t>
            </w:r>
          </w:p>
        </w:tc>
        <w:tc>
          <w:tcPr>
            <w:tcW w:w="1289" w:type="dxa"/>
            <w:tcBorders>
              <w:top w:val="single" w:sz="6" w:space="0" w:color="auto"/>
              <w:left w:val="single" w:sz="6" w:space="0" w:color="auto"/>
              <w:bottom w:val="single" w:sz="6" w:space="0" w:color="auto"/>
              <w:right w:val="single" w:sz="4" w:space="0" w:color="auto"/>
            </w:tcBorders>
            <w:hideMark/>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52</w:t>
            </w:r>
            <w:r w:rsidR="005A2716">
              <w:rPr>
                <w:rFonts w:ascii="Times New Roman" w:eastAsia="Times New Roman" w:hAnsi="Times New Roman" w:cs="Times New Roman"/>
                <w:b/>
                <w:lang w:eastAsia="ru-RU"/>
              </w:rPr>
              <w:t xml:space="preserve"> 00</w:t>
            </w:r>
            <w:r w:rsidRPr="004D5660">
              <w:rPr>
                <w:rFonts w:ascii="Times New Roman" w:eastAsia="Times New Roman" w:hAnsi="Times New Roman" w:cs="Times New Roman"/>
                <w:b/>
                <w:lang w:eastAsia="ru-RU"/>
              </w:rPr>
              <w:t>0,00</w:t>
            </w:r>
          </w:p>
        </w:tc>
        <w:tc>
          <w:tcPr>
            <w:tcW w:w="1276" w:type="dxa"/>
            <w:tcBorders>
              <w:top w:val="single" w:sz="6" w:space="0" w:color="auto"/>
              <w:left w:val="single" w:sz="4"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998</w:t>
            </w:r>
            <w:r w:rsidR="005A2716">
              <w:rPr>
                <w:rFonts w:ascii="Times New Roman" w:eastAsia="Times New Roman" w:hAnsi="Times New Roman" w:cs="Times New Roman"/>
                <w:b/>
                <w:lang w:eastAsia="ru-RU"/>
              </w:rPr>
              <w:t>00</w:t>
            </w:r>
            <w:r w:rsidRPr="004D5660">
              <w:rPr>
                <w:rFonts w:ascii="Times New Roman" w:eastAsia="Times New Roman" w:hAnsi="Times New Roman" w:cs="Times New Roman"/>
                <w:b/>
                <w:lang w:eastAsia="ru-RU"/>
              </w:rPr>
              <w:t>,00</w:t>
            </w:r>
          </w:p>
        </w:tc>
      </w:tr>
    </w:tbl>
    <w:p w:rsidR="004D5660" w:rsidRPr="004D5660" w:rsidRDefault="004D5660" w:rsidP="004D5660">
      <w:pPr>
        <w:spacing w:after="120" w:line="240" w:lineRule="auto"/>
        <w:ind w:left="283"/>
        <w:jc w:val="right"/>
        <w:rPr>
          <w:rFonts w:ascii="Times New Roman" w:eastAsia="Times New Roman" w:hAnsi="Times New Roman" w:cs="Times New Roman"/>
          <w:sz w:val="24"/>
          <w:szCs w:val="24"/>
          <w:lang w:eastAsia="ru-RU"/>
        </w:rPr>
      </w:pPr>
    </w:p>
    <w:p w:rsidR="004D5660" w:rsidRPr="004D5660" w:rsidRDefault="004D5660" w:rsidP="004D5660">
      <w:pPr>
        <w:spacing w:after="120" w:line="240" w:lineRule="auto"/>
        <w:ind w:left="283"/>
        <w:jc w:val="right"/>
        <w:rPr>
          <w:rFonts w:ascii="Times New Roman" w:eastAsia="Times New Roman" w:hAnsi="Times New Roman" w:cs="Times New Roman"/>
          <w:sz w:val="24"/>
          <w:szCs w:val="24"/>
          <w:lang w:eastAsia="ru-RU"/>
        </w:rPr>
      </w:pPr>
    </w:p>
    <w:p w:rsidR="004D5660" w:rsidRPr="004D5660" w:rsidRDefault="004D5660" w:rsidP="004D5660">
      <w:pPr>
        <w:spacing w:after="0" w:line="240" w:lineRule="auto"/>
        <w:rPr>
          <w:rFonts w:ascii="Times New Roman" w:eastAsia="Times New Roman" w:hAnsi="Times New Roman" w:cs="Times New Roman"/>
          <w:sz w:val="28"/>
          <w:szCs w:val="24"/>
          <w:lang w:eastAsia="ru-RU"/>
        </w:rPr>
      </w:pPr>
    </w:p>
    <w:p w:rsidR="004D5660" w:rsidRPr="004D5660" w:rsidRDefault="004D5660" w:rsidP="004D5660">
      <w:pPr>
        <w:spacing w:after="0" w:line="240" w:lineRule="auto"/>
        <w:rPr>
          <w:rFonts w:ascii="Times New Roman" w:eastAsia="Times New Roman" w:hAnsi="Times New Roman" w:cs="Times New Roman"/>
          <w:sz w:val="28"/>
          <w:szCs w:val="24"/>
          <w:lang w:eastAsia="ru-RU"/>
        </w:rPr>
      </w:pPr>
    </w:p>
    <w:p w:rsidR="004D5660" w:rsidRPr="004D5660" w:rsidRDefault="004D5660" w:rsidP="004D5660">
      <w:pPr>
        <w:spacing w:after="0" w:line="240" w:lineRule="auto"/>
        <w:rPr>
          <w:rFonts w:ascii="Times New Roman" w:eastAsia="Times New Roman" w:hAnsi="Times New Roman" w:cs="Times New Roman"/>
          <w:sz w:val="28"/>
          <w:szCs w:val="24"/>
          <w:lang w:eastAsia="ru-RU"/>
        </w:rPr>
      </w:pPr>
    </w:p>
    <w:p w:rsidR="004D5660" w:rsidRPr="004D5660" w:rsidRDefault="004D5660" w:rsidP="004D5660">
      <w:pPr>
        <w:spacing w:after="0" w:line="240" w:lineRule="auto"/>
        <w:rPr>
          <w:rFonts w:ascii="Times New Roman" w:eastAsia="Times New Roman" w:hAnsi="Times New Roman" w:cs="Times New Roman"/>
          <w:sz w:val="28"/>
          <w:szCs w:val="24"/>
          <w:lang w:eastAsia="ru-RU"/>
        </w:rPr>
      </w:pPr>
    </w:p>
    <w:p w:rsidR="004D5660" w:rsidRPr="004D5660" w:rsidRDefault="004D5660" w:rsidP="004D5660">
      <w:pPr>
        <w:spacing w:after="0" w:line="240" w:lineRule="auto"/>
        <w:rPr>
          <w:rFonts w:ascii="Times New Roman" w:eastAsia="Times New Roman" w:hAnsi="Times New Roman" w:cs="Times New Roman"/>
          <w:sz w:val="28"/>
          <w:szCs w:val="24"/>
          <w:lang w:eastAsia="ru-RU"/>
        </w:rPr>
      </w:pPr>
    </w:p>
    <w:p w:rsidR="004D5660" w:rsidRPr="004D5660" w:rsidRDefault="004D5660" w:rsidP="004D5660">
      <w:pPr>
        <w:spacing w:after="0" w:line="240" w:lineRule="auto"/>
        <w:rPr>
          <w:rFonts w:ascii="Times New Roman" w:eastAsia="Times New Roman" w:hAnsi="Times New Roman" w:cs="Times New Roman"/>
          <w:sz w:val="28"/>
          <w:szCs w:val="24"/>
          <w:lang w:eastAsia="ru-RU"/>
        </w:rPr>
      </w:pPr>
    </w:p>
    <w:p w:rsidR="004D5660" w:rsidRPr="004D5660" w:rsidRDefault="004D5660" w:rsidP="004D5660">
      <w:pPr>
        <w:spacing w:after="0" w:line="240" w:lineRule="auto"/>
        <w:rPr>
          <w:rFonts w:ascii="Times New Roman" w:eastAsia="Times New Roman" w:hAnsi="Times New Roman" w:cs="Times New Roman"/>
          <w:sz w:val="28"/>
          <w:szCs w:val="24"/>
          <w:lang w:eastAsia="ru-RU"/>
        </w:rPr>
      </w:pPr>
    </w:p>
    <w:p w:rsidR="004D5660" w:rsidRPr="004D5660" w:rsidRDefault="004D5660" w:rsidP="004D5660">
      <w:pPr>
        <w:spacing w:after="0" w:line="240" w:lineRule="auto"/>
        <w:rPr>
          <w:rFonts w:ascii="Times New Roman" w:eastAsia="Times New Roman" w:hAnsi="Times New Roman" w:cs="Times New Roman"/>
          <w:sz w:val="28"/>
          <w:szCs w:val="24"/>
          <w:lang w:eastAsia="ru-RU"/>
        </w:rPr>
      </w:pPr>
    </w:p>
    <w:p w:rsidR="004D5660" w:rsidRPr="004D5660" w:rsidRDefault="004D5660" w:rsidP="004D5660">
      <w:pPr>
        <w:spacing w:after="0" w:line="240" w:lineRule="auto"/>
        <w:rPr>
          <w:rFonts w:ascii="Times New Roman" w:eastAsia="Times New Roman" w:hAnsi="Times New Roman" w:cs="Times New Roman"/>
          <w:sz w:val="28"/>
          <w:szCs w:val="24"/>
          <w:lang w:eastAsia="ru-RU"/>
        </w:rPr>
      </w:pPr>
    </w:p>
    <w:p w:rsidR="004D5660" w:rsidRPr="004D5660" w:rsidRDefault="004D5660" w:rsidP="004D5660">
      <w:pPr>
        <w:spacing w:after="0" w:line="240" w:lineRule="auto"/>
        <w:rPr>
          <w:rFonts w:ascii="Times New Roman" w:eastAsia="Times New Roman" w:hAnsi="Times New Roman" w:cs="Times New Roman"/>
          <w:sz w:val="28"/>
          <w:szCs w:val="24"/>
          <w:lang w:eastAsia="ru-RU"/>
        </w:rPr>
      </w:pPr>
    </w:p>
    <w:p w:rsidR="004D5660" w:rsidRPr="004D5660" w:rsidRDefault="004D5660" w:rsidP="004D5660">
      <w:pPr>
        <w:spacing w:after="0" w:line="240" w:lineRule="auto"/>
        <w:rPr>
          <w:rFonts w:ascii="Times New Roman" w:eastAsia="Times New Roman" w:hAnsi="Times New Roman" w:cs="Times New Roman"/>
          <w:sz w:val="28"/>
          <w:szCs w:val="24"/>
          <w:lang w:eastAsia="ru-RU"/>
        </w:rPr>
      </w:pPr>
    </w:p>
    <w:p w:rsidR="004D5660" w:rsidRPr="004D5660" w:rsidRDefault="004D5660" w:rsidP="004D5660">
      <w:pPr>
        <w:spacing w:after="0" w:line="240" w:lineRule="auto"/>
        <w:rPr>
          <w:rFonts w:ascii="Times New Roman" w:eastAsia="Times New Roman" w:hAnsi="Times New Roman" w:cs="Times New Roman"/>
          <w:sz w:val="28"/>
          <w:szCs w:val="24"/>
          <w:lang w:eastAsia="ru-RU"/>
        </w:rPr>
      </w:pPr>
    </w:p>
    <w:p w:rsidR="004D5660" w:rsidRPr="004D5660" w:rsidRDefault="004D5660" w:rsidP="004D5660">
      <w:pPr>
        <w:spacing w:after="0" w:line="240" w:lineRule="auto"/>
        <w:rPr>
          <w:rFonts w:ascii="Times New Roman" w:eastAsia="Times New Roman" w:hAnsi="Times New Roman" w:cs="Times New Roman"/>
          <w:sz w:val="28"/>
          <w:szCs w:val="24"/>
          <w:lang w:eastAsia="ru-RU"/>
        </w:rPr>
      </w:pPr>
    </w:p>
    <w:p w:rsidR="004D5660" w:rsidRPr="004D5660" w:rsidRDefault="004D5660" w:rsidP="004D5660">
      <w:pPr>
        <w:spacing w:after="0" w:line="240" w:lineRule="auto"/>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lastRenderedPageBreak/>
        <w:t xml:space="preserve">Приложение   № 9          </w:t>
      </w:r>
    </w:p>
    <w:p w:rsidR="004D5660" w:rsidRPr="004D5660" w:rsidRDefault="004D5660" w:rsidP="004D5660">
      <w:pPr>
        <w:spacing w:after="0" w:line="240" w:lineRule="auto"/>
        <w:jc w:val="center"/>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 xml:space="preserve">                                                                                         к решению Совета Сельского  поселения  Ялангачевский сельсовет </w:t>
      </w:r>
    </w:p>
    <w:p w:rsidR="004D5660" w:rsidRPr="004D5660" w:rsidRDefault="004D5660" w:rsidP="004D5660">
      <w:pPr>
        <w:spacing w:after="0" w:line="240" w:lineRule="auto"/>
        <w:jc w:val="center"/>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 xml:space="preserve">                                                                   муниципального района Балтачевский район Республики </w:t>
      </w:r>
    </w:p>
    <w:p w:rsidR="004D5660" w:rsidRPr="004D5660" w:rsidRDefault="004D5660" w:rsidP="004D5660">
      <w:pPr>
        <w:spacing w:after="0" w:line="240" w:lineRule="auto"/>
        <w:jc w:val="center"/>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 xml:space="preserve">Башкорстан от 28 декабря 2020 года № 25/89 </w:t>
      </w:r>
    </w:p>
    <w:p w:rsidR="004D5660" w:rsidRPr="004D5660" w:rsidRDefault="004D5660" w:rsidP="004D5660">
      <w:pPr>
        <w:spacing w:after="0" w:line="240" w:lineRule="auto"/>
        <w:jc w:val="center"/>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 xml:space="preserve">                                                                                «Об утверждении бюджета Сельского  поселения  Ялангачевский</w:t>
      </w:r>
    </w:p>
    <w:p w:rsidR="004D5660" w:rsidRPr="004D5660" w:rsidRDefault="004D5660" w:rsidP="004D5660">
      <w:pPr>
        <w:spacing w:after="0" w:line="240" w:lineRule="auto"/>
        <w:jc w:val="center"/>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 xml:space="preserve">                                                                                         сельсовет муниципального района Балтачевский  район Республики</w:t>
      </w:r>
    </w:p>
    <w:p w:rsidR="004D5660" w:rsidRPr="004D5660" w:rsidRDefault="004D5660" w:rsidP="004D5660">
      <w:pPr>
        <w:spacing w:after="0" w:line="240" w:lineRule="auto"/>
        <w:jc w:val="center"/>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 xml:space="preserve">                                                                                         Башкортостан на 2021 год и на плановый период 2022 и 2023 годов»</w:t>
      </w:r>
    </w:p>
    <w:p w:rsidR="004D5660" w:rsidRPr="004D5660" w:rsidRDefault="004D5660" w:rsidP="004D5660">
      <w:pPr>
        <w:tabs>
          <w:tab w:val="left" w:pos="10260"/>
        </w:tabs>
        <w:spacing w:after="0" w:line="240" w:lineRule="auto"/>
        <w:rPr>
          <w:rFonts w:ascii="Times New Roman" w:eastAsia="Times New Roman" w:hAnsi="Times New Roman" w:cs="Times New Roman"/>
          <w:sz w:val="16"/>
          <w:szCs w:val="16"/>
          <w:lang w:eastAsia="ru-RU"/>
        </w:rPr>
      </w:pPr>
    </w:p>
    <w:p w:rsidR="004D5660" w:rsidRPr="004D5660" w:rsidRDefault="004D5660" w:rsidP="004D5660">
      <w:pPr>
        <w:tabs>
          <w:tab w:val="left" w:pos="10260"/>
        </w:tabs>
        <w:spacing w:after="0" w:line="240" w:lineRule="auto"/>
        <w:rPr>
          <w:rFonts w:ascii="Times New Roman" w:eastAsia="Times New Roman" w:hAnsi="Times New Roman" w:cs="Times New Roman"/>
          <w:b/>
          <w:lang w:eastAsia="ru-RU"/>
        </w:rPr>
      </w:pPr>
      <w:r w:rsidRPr="004D5660">
        <w:rPr>
          <w:rFonts w:ascii="Times New Roman" w:eastAsia="Times New Roman" w:hAnsi="Times New Roman" w:cs="Times New Roman"/>
          <w:b/>
          <w:lang w:eastAsia="ru-RU"/>
        </w:rPr>
        <w:t>Распределение бюджетных ассигнований сельского поселения Ялангачевский сельсовет муниципального района Балтачевский район Республики Башкортостан на 2021 год по целевым статьям (муниципальным программам   и непрограммным направлениям деятельности), группам видов расходов классификации расходов бюджетов</w:t>
      </w:r>
    </w:p>
    <w:p w:rsidR="004D5660" w:rsidRPr="004D5660" w:rsidRDefault="004D5660" w:rsidP="004D5660">
      <w:pPr>
        <w:spacing w:after="120" w:line="240" w:lineRule="auto"/>
        <w:ind w:left="283"/>
        <w:jc w:val="right"/>
        <w:rPr>
          <w:rFonts w:ascii="Times New Roman" w:eastAsia="Times New Roman" w:hAnsi="Times New Roman" w:cs="Times New Roman"/>
          <w:sz w:val="28"/>
          <w:szCs w:val="24"/>
          <w:lang w:eastAsia="ru-RU"/>
        </w:rPr>
      </w:pPr>
      <w:r w:rsidRPr="004D5660">
        <w:rPr>
          <w:rFonts w:ascii="Times New Roman" w:eastAsia="Times New Roman" w:hAnsi="Times New Roman" w:cs="Times New Roman"/>
          <w:sz w:val="24"/>
          <w:szCs w:val="24"/>
          <w:lang w:eastAsia="ru-RU"/>
        </w:rPr>
        <w:t>(рублей)</w:t>
      </w:r>
    </w:p>
    <w:tbl>
      <w:tblPr>
        <w:tblW w:w="10488" w:type="dxa"/>
        <w:tblInd w:w="-980" w:type="dxa"/>
        <w:tblLayout w:type="fixed"/>
        <w:tblCellMar>
          <w:left w:w="40" w:type="dxa"/>
          <w:right w:w="40" w:type="dxa"/>
        </w:tblCellMar>
        <w:tblLook w:val="04A0" w:firstRow="1" w:lastRow="0" w:firstColumn="1" w:lastColumn="0" w:noHBand="0" w:noVBand="1"/>
      </w:tblPr>
      <w:tblGrid>
        <w:gridCol w:w="6944"/>
        <w:gridCol w:w="1399"/>
        <w:gridCol w:w="761"/>
        <w:gridCol w:w="1384"/>
      </w:tblGrid>
      <w:tr w:rsidR="004D5660" w:rsidRPr="004D5660" w:rsidTr="00C524CC">
        <w:trPr>
          <w:trHeight w:hRule="exact" w:val="302"/>
        </w:trPr>
        <w:tc>
          <w:tcPr>
            <w:tcW w:w="6944"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Наименование</w:t>
            </w:r>
          </w:p>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399"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ЦСР</w:t>
            </w:r>
          </w:p>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ВР</w:t>
            </w:r>
          </w:p>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384"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ind w:left="176" w:hanging="176"/>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Сумма</w:t>
            </w:r>
          </w:p>
          <w:p w:rsidR="004D5660" w:rsidRPr="004D5660" w:rsidRDefault="004D5660" w:rsidP="004D5660">
            <w:pPr>
              <w:spacing w:after="120" w:line="480" w:lineRule="auto"/>
              <w:ind w:left="176" w:hanging="176"/>
              <w:rPr>
                <w:rFonts w:ascii="Times New Roman" w:eastAsia="Times New Roman" w:hAnsi="Times New Roman" w:cs="Times New Roman"/>
                <w:sz w:val="24"/>
                <w:szCs w:val="24"/>
                <w:lang w:eastAsia="ru-RU"/>
              </w:rPr>
            </w:pPr>
          </w:p>
        </w:tc>
      </w:tr>
      <w:tr w:rsidR="004D5660" w:rsidRPr="004D5660" w:rsidTr="00C524CC">
        <w:trPr>
          <w:trHeight w:hRule="exact" w:val="282"/>
        </w:trPr>
        <w:tc>
          <w:tcPr>
            <w:tcW w:w="6944"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ВСЕГО</w:t>
            </w:r>
          </w:p>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399"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c>
          <w:tcPr>
            <w:tcW w:w="138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2</w:t>
            </w:r>
            <w:r w:rsidR="005A2716">
              <w:rPr>
                <w:rFonts w:ascii="Times New Roman" w:eastAsia="Times New Roman" w:hAnsi="Times New Roman" w:cs="Times New Roman"/>
                <w:b/>
                <w:lang w:eastAsia="ru-RU"/>
              </w:rPr>
              <w:t> </w:t>
            </w:r>
            <w:r w:rsidRPr="004D5660">
              <w:rPr>
                <w:rFonts w:ascii="Times New Roman" w:eastAsia="Times New Roman" w:hAnsi="Times New Roman" w:cs="Times New Roman"/>
                <w:b/>
                <w:lang w:eastAsia="ru-RU"/>
              </w:rPr>
              <w:t>7659</w:t>
            </w:r>
            <w:r w:rsidR="005A2716">
              <w:rPr>
                <w:rFonts w:ascii="Times New Roman" w:eastAsia="Times New Roman" w:hAnsi="Times New Roman" w:cs="Times New Roman"/>
                <w:b/>
                <w:lang w:eastAsia="ru-RU"/>
              </w:rPr>
              <w:t>00</w:t>
            </w:r>
            <w:r w:rsidRPr="004D5660">
              <w:rPr>
                <w:rFonts w:ascii="Times New Roman" w:eastAsia="Times New Roman" w:hAnsi="Times New Roman" w:cs="Times New Roman"/>
                <w:b/>
                <w:lang w:eastAsia="ru-RU"/>
              </w:rPr>
              <w:t>,00</w:t>
            </w:r>
          </w:p>
        </w:tc>
      </w:tr>
      <w:tr w:rsidR="004D5660" w:rsidRPr="004D5660" w:rsidTr="00C524CC">
        <w:trPr>
          <w:trHeight w:hRule="exact" w:val="642"/>
        </w:trPr>
        <w:tc>
          <w:tcPr>
            <w:tcW w:w="694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Муниципальная программа «комплексная программа благоустройства территорий сельского поселения на 2021-2023 гг.»</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2200000</w:t>
            </w: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c>
          <w:tcPr>
            <w:tcW w:w="138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b/>
                <w:sz w:val="28"/>
                <w:szCs w:val="24"/>
                <w:lang w:eastAsia="ru-RU"/>
              </w:rPr>
            </w:pPr>
            <w:r w:rsidRPr="004D5660">
              <w:rPr>
                <w:rFonts w:ascii="Times New Roman" w:eastAsia="Times New Roman" w:hAnsi="Times New Roman" w:cs="Times New Roman"/>
                <w:b/>
                <w:lang w:eastAsia="ru-RU"/>
              </w:rPr>
              <w:t>260</w:t>
            </w:r>
            <w:r w:rsidR="005A2716">
              <w:rPr>
                <w:rFonts w:ascii="Times New Roman" w:eastAsia="Times New Roman" w:hAnsi="Times New Roman" w:cs="Times New Roman"/>
                <w:b/>
                <w:lang w:eastAsia="ru-RU"/>
              </w:rPr>
              <w:t xml:space="preserve"> 00</w:t>
            </w:r>
            <w:r w:rsidRPr="004D5660">
              <w:rPr>
                <w:rFonts w:ascii="Times New Roman" w:eastAsia="Times New Roman" w:hAnsi="Times New Roman" w:cs="Times New Roman"/>
                <w:b/>
                <w:lang w:eastAsia="ru-RU"/>
              </w:rPr>
              <w:t>0,00</w:t>
            </w:r>
          </w:p>
        </w:tc>
      </w:tr>
      <w:tr w:rsidR="004D5660" w:rsidRPr="004D5660" w:rsidTr="00C524CC">
        <w:trPr>
          <w:trHeight w:hRule="exact" w:val="538"/>
        </w:trPr>
        <w:tc>
          <w:tcPr>
            <w:tcW w:w="694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подпрограмма «комплексная программа благоустройства территорий сельского поселения на 2021-2023 гг.»</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2210000</w:t>
            </w: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384"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260</w:t>
            </w:r>
            <w:r w:rsidR="005A2716">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p w:rsidR="004D5660" w:rsidRPr="004D5660" w:rsidRDefault="004D5660" w:rsidP="004D5660">
            <w:pPr>
              <w:spacing w:after="0" w:line="240" w:lineRule="auto"/>
              <w:rPr>
                <w:rFonts w:ascii="Times New Roman" w:eastAsia="Times New Roman" w:hAnsi="Times New Roman" w:cs="Times New Roman"/>
                <w:sz w:val="28"/>
                <w:szCs w:val="24"/>
                <w:lang w:eastAsia="ru-RU"/>
              </w:rPr>
            </w:pPr>
          </w:p>
        </w:tc>
      </w:tr>
      <w:tr w:rsidR="004D5660" w:rsidRPr="004D5660" w:rsidTr="00C524CC">
        <w:trPr>
          <w:trHeight w:hRule="exact" w:val="617"/>
        </w:trPr>
        <w:tc>
          <w:tcPr>
            <w:tcW w:w="694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благоустройство</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2210605</w:t>
            </w: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38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260</w:t>
            </w:r>
            <w:r w:rsidR="005A2716">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r>
      <w:tr w:rsidR="004D5660" w:rsidRPr="004D5660" w:rsidTr="00C524CC">
        <w:trPr>
          <w:trHeight w:hRule="exact" w:val="527"/>
        </w:trPr>
        <w:tc>
          <w:tcPr>
            <w:tcW w:w="694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Закупка товаров, работ и услуг для государственных (муниципальных) нужд</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2210605</w:t>
            </w:r>
          </w:p>
        </w:tc>
        <w:tc>
          <w:tcPr>
            <w:tcW w:w="76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200</w:t>
            </w:r>
          </w:p>
        </w:tc>
        <w:tc>
          <w:tcPr>
            <w:tcW w:w="138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260</w:t>
            </w:r>
            <w:r w:rsidR="005A2716">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r>
      <w:tr w:rsidR="004D5660" w:rsidRPr="004D5660" w:rsidTr="00C524CC">
        <w:trPr>
          <w:trHeight w:hRule="exact" w:val="402"/>
        </w:trPr>
        <w:tc>
          <w:tcPr>
            <w:tcW w:w="694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Дорожное хозяйство</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2210315</w:t>
            </w: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38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240</w:t>
            </w:r>
            <w:r w:rsidR="005A2716">
              <w:rPr>
                <w:rFonts w:ascii="Times New Roman" w:eastAsia="Times New Roman" w:hAnsi="Times New Roman" w:cs="Times New Roman"/>
                <w:b/>
                <w:lang w:eastAsia="ru-RU"/>
              </w:rPr>
              <w:t xml:space="preserve"> 00</w:t>
            </w:r>
            <w:r w:rsidRPr="004D5660">
              <w:rPr>
                <w:rFonts w:ascii="Times New Roman" w:eastAsia="Times New Roman" w:hAnsi="Times New Roman" w:cs="Times New Roman"/>
                <w:b/>
                <w:lang w:eastAsia="ru-RU"/>
              </w:rPr>
              <w:t>0,00</w:t>
            </w:r>
          </w:p>
        </w:tc>
      </w:tr>
      <w:tr w:rsidR="004D5660" w:rsidRPr="004D5660" w:rsidTr="00C524CC">
        <w:trPr>
          <w:trHeight w:hRule="exact" w:val="499"/>
        </w:trPr>
        <w:tc>
          <w:tcPr>
            <w:tcW w:w="694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Закупка товаров, работ и услуг для государственных (муниципальных) нужд</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2210315</w:t>
            </w:r>
          </w:p>
        </w:tc>
        <w:tc>
          <w:tcPr>
            <w:tcW w:w="76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200</w:t>
            </w:r>
          </w:p>
        </w:tc>
        <w:tc>
          <w:tcPr>
            <w:tcW w:w="138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240</w:t>
            </w:r>
            <w:r w:rsidR="005A2716">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r>
      <w:tr w:rsidR="004D5660" w:rsidRPr="004D5660" w:rsidTr="00C524CC">
        <w:trPr>
          <w:trHeight w:hRule="exact" w:val="1073"/>
        </w:trPr>
        <w:tc>
          <w:tcPr>
            <w:tcW w:w="694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2021-2023 гг.»</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2300000</w:t>
            </w: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b/>
                <w:sz w:val="24"/>
                <w:szCs w:val="24"/>
                <w:lang w:eastAsia="ru-RU"/>
              </w:rPr>
            </w:pPr>
          </w:p>
        </w:tc>
        <w:tc>
          <w:tcPr>
            <w:tcW w:w="138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54</w:t>
            </w:r>
            <w:r w:rsidR="005A2716">
              <w:rPr>
                <w:rFonts w:ascii="Times New Roman" w:eastAsia="Times New Roman" w:hAnsi="Times New Roman" w:cs="Times New Roman"/>
                <w:b/>
                <w:lang w:eastAsia="ru-RU"/>
              </w:rPr>
              <w:t xml:space="preserve"> 00</w:t>
            </w:r>
            <w:r w:rsidRPr="004D5660">
              <w:rPr>
                <w:rFonts w:ascii="Times New Roman" w:eastAsia="Times New Roman" w:hAnsi="Times New Roman" w:cs="Times New Roman"/>
                <w:b/>
                <w:lang w:eastAsia="ru-RU"/>
              </w:rPr>
              <w:t>0,00</w:t>
            </w:r>
          </w:p>
        </w:tc>
      </w:tr>
      <w:tr w:rsidR="004D5660" w:rsidRPr="004D5660" w:rsidTr="00C524CC">
        <w:trPr>
          <w:trHeight w:hRule="exact" w:val="499"/>
        </w:trPr>
        <w:tc>
          <w:tcPr>
            <w:tcW w:w="694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Закупка товаров, работ и услуг для государственных (муниципальных) нужд</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2312430</w:t>
            </w:r>
          </w:p>
        </w:tc>
        <w:tc>
          <w:tcPr>
            <w:tcW w:w="76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200</w:t>
            </w:r>
          </w:p>
        </w:tc>
        <w:tc>
          <w:tcPr>
            <w:tcW w:w="138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54</w:t>
            </w:r>
            <w:r w:rsidR="005A2716">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r>
      <w:tr w:rsidR="004D5660" w:rsidRPr="004D5660" w:rsidTr="00C524CC">
        <w:trPr>
          <w:trHeight w:hRule="exact" w:val="355"/>
        </w:trPr>
        <w:tc>
          <w:tcPr>
            <w:tcW w:w="694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Непрограммные расходы</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9900000</w:t>
            </w: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38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2</w:t>
            </w:r>
            <w:r w:rsidR="005A2716">
              <w:rPr>
                <w:rFonts w:ascii="Times New Roman" w:eastAsia="Times New Roman" w:hAnsi="Times New Roman" w:cs="Times New Roman"/>
                <w:b/>
                <w:lang w:eastAsia="ru-RU"/>
              </w:rPr>
              <w:t> </w:t>
            </w:r>
            <w:r w:rsidRPr="004D5660">
              <w:rPr>
                <w:rFonts w:ascii="Times New Roman" w:eastAsia="Times New Roman" w:hAnsi="Times New Roman" w:cs="Times New Roman"/>
                <w:b/>
                <w:lang w:eastAsia="ru-RU"/>
              </w:rPr>
              <w:t>1151</w:t>
            </w:r>
            <w:r w:rsidR="005A2716">
              <w:rPr>
                <w:rFonts w:ascii="Times New Roman" w:eastAsia="Times New Roman" w:hAnsi="Times New Roman" w:cs="Times New Roman"/>
                <w:b/>
                <w:lang w:eastAsia="ru-RU"/>
              </w:rPr>
              <w:t>00</w:t>
            </w:r>
            <w:r w:rsidRPr="004D5660">
              <w:rPr>
                <w:rFonts w:ascii="Times New Roman" w:eastAsia="Times New Roman" w:hAnsi="Times New Roman" w:cs="Times New Roman"/>
                <w:b/>
                <w:lang w:eastAsia="ru-RU"/>
              </w:rPr>
              <w:t>,00</w:t>
            </w:r>
          </w:p>
        </w:tc>
      </w:tr>
      <w:tr w:rsidR="004D5660" w:rsidRPr="004D5660" w:rsidTr="00C524CC">
        <w:trPr>
          <w:trHeight w:hRule="exact" w:val="348"/>
        </w:trPr>
        <w:tc>
          <w:tcPr>
            <w:tcW w:w="694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Глава  муниципального образования</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9900203</w:t>
            </w: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38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738</w:t>
            </w:r>
            <w:r w:rsidR="005A2716">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r>
      <w:tr w:rsidR="004D5660" w:rsidRPr="004D5660" w:rsidTr="00C524CC">
        <w:trPr>
          <w:trHeight w:hRule="exact" w:val="751"/>
        </w:trPr>
        <w:tc>
          <w:tcPr>
            <w:tcW w:w="694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9900203</w:t>
            </w:r>
          </w:p>
        </w:tc>
        <w:tc>
          <w:tcPr>
            <w:tcW w:w="76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100</w:t>
            </w:r>
          </w:p>
        </w:tc>
        <w:tc>
          <w:tcPr>
            <w:tcW w:w="138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738</w:t>
            </w:r>
            <w:r w:rsidR="005A2716">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r>
      <w:tr w:rsidR="004D5660" w:rsidRPr="004D5660" w:rsidTr="00C524CC">
        <w:trPr>
          <w:trHeight w:hRule="exact" w:val="340"/>
        </w:trPr>
        <w:tc>
          <w:tcPr>
            <w:tcW w:w="694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Аппараты органов государственной власти Республики Башкортостан</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9900204</w:t>
            </w: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38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1</w:t>
            </w:r>
            <w:r w:rsidR="005A2716">
              <w:rPr>
                <w:rFonts w:ascii="Times New Roman" w:eastAsia="Times New Roman" w:hAnsi="Times New Roman" w:cs="Times New Roman"/>
                <w:b/>
                <w:lang w:eastAsia="ru-RU"/>
              </w:rPr>
              <w:t> </w:t>
            </w:r>
            <w:r w:rsidRPr="004D5660">
              <w:rPr>
                <w:rFonts w:ascii="Times New Roman" w:eastAsia="Times New Roman" w:hAnsi="Times New Roman" w:cs="Times New Roman"/>
                <w:b/>
                <w:lang w:eastAsia="ru-RU"/>
              </w:rPr>
              <w:t>3771</w:t>
            </w:r>
            <w:r w:rsidR="005A2716">
              <w:rPr>
                <w:rFonts w:ascii="Times New Roman" w:eastAsia="Times New Roman" w:hAnsi="Times New Roman" w:cs="Times New Roman"/>
                <w:b/>
                <w:lang w:eastAsia="ru-RU"/>
              </w:rPr>
              <w:t>00</w:t>
            </w:r>
            <w:r w:rsidRPr="004D5660">
              <w:rPr>
                <w:rFonts w:ascii="Times New Roman" w:eastAsia="Times New Roman" w:hAnsi="Times New Roman" w:cs="Times New Roman"/>
                <w:b/>
                <w:lang w:eastAsia="ru-RU"/>
              </w:rPr>
              <w:t>,00</w:t>
            </w:r>
          </w:p>
        </w:tc>
      </w:tr>
      <w:tr w:rsidR="004D5660" w:rsidRPr="004D5660" w:rsidTr="00C524CC">
        <w:trPr>
          <w:trHeight w:hRule="exact" w:val="751"/>
        </w:trPr>
        <w:tc>
          <w:tcPr>
            <w:tcW w:w="694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9900204</w:t>
            </w:r>
          </w:p>
        </w:tc>
        <w:tc>
          <w:tcPr>
            <w:tcW w:w="76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100</w:t>
            </w:r>
          </w:p>
        </w:tc>
        <w:tc>
          <w:tcPr>
            <w:tcW w:w="138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831</w:t>
            </w:r>
            <w:r w:rsidR="005A2716">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r>
      <w:tr w:rsidR="004D5660" w:rsidRPr="004D5660" w:rsidTr="00C524CC">
        <w:trPr>
          <w:trHeight w:hRule="exact" w:val="281"/>
        </w:trPr>
        <w:tc>
          <w:tcPr>
            <w:tcW w:w="694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Расходы на выплаты персоналу государственных органов</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9900204</w:t>
            </w:r>
          </w:p>
        </w:tc>
        <w:tc>
          <w:tcPr>
            <w:tcW w:w="76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200</w:t>
            </w:r>
          </w:p>
        </w:tc>
        <w:tc>
          <w:tcPr>
            <w:tcW w:w="138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525</w:t>
            </w:r>
            <w:r w:rsidR="005A2716">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r>
      <w:tr w:rsidR="004D5660" w:rsidRPr="004D5660" w:rsidTr="00C524CC">
        <w:trPr>
          <w:trHeight w:hRule="exact" w:val="348"/>
        </w:trPr>
        <w:tc>
          <w:tcPr>
            <w:tcW w:w="694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Иные бюджетные ассигнования</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9900204</w:t>
            </w:r>
          </w:p>
        </w:tc>
        <w:tc>
          <w:tcPr>
            <w:tcW w:w="76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800</w:t>
            </w:r>
          </w:p>
        </w:tc>
        <w:tc>
          <w:tcPr>
            <w:tcW w:w="138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211</w:t>
            </w:r>
            <w:r w:rsidR="005A2716">
              <w:rPr>
                <w:rFonts w:ascii="Times New Roman" w:eastAsia="Times New Roman" w:hAnsi="Times New Roman" w:cs="Times New Roman"/>
                <w:lang w:eastAsia="ru-RU"/>
              </w:rPr>
              <w:t>00</w:t>
            </w:r>
            <w:r w:rsidRPr="004D5660">
              <w:rPr>
                <w:rFonts w:ascii="Times New Roman" w:eastAsia="Times New Roman" w:hAnsi="Times New Roman" w:cs="Times New Roman"/>
                <w:lang w:eastAsia="ru-RU"/>
              </w:rPr>
              <w:t>,00</w:t>
            </w:r>
          </w:p>
        </w:tc>
      </w:tr>
      <w:tr w:rsidR="004D5660" w:rsidRPr="004D5660" w:rsidTr="00C524CC">
        <w:trPr>
          <w:trHeight w:hRule="exact" w:val="751"/>
        </w:trPr>
        <w:tc>
          <w:tcPr>
            <w:tcW w:w="694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9905118</w:t>
            </w: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138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968</w:t>
            </w:r>
            <w:r w:rsidR="005A2716">
              <w:rPr>
                <w:rFonts w:ascii="Times New Roman" w:eastAsia="Times New Roman" w:hAnsi="Times New Roman" w:cs="Times New Roman"/>
                <w:b/>
                <w:lang w:eastAsia="ru-RU"/>
              </w:rPr>
              <w:t>00</w:t>
            </w:r>
            <w:r w:rsidRPr="004D5660">
              <w:rPr>
                <w:rFonts w:ascii="Times New Roman" w:eastAsia="Times New Roman" w:hAnsi="Times New Roman" w:cs="Times New Roman"/>
                <w:b/>
                <w:lang w:eastAsia="ru-RU"/>
              </w:rPr>
              <w:t>,00</w:t>
            </w:r>
          </w:p>
        </w:tc>
      </w:tr>
      <w:tr w:rsidR="004D5660" w:rsidRPr="004D5660" w:rsidTr="00C524CC">
        <w:trPr>
          <w:trHeight w:hRule="exact" w:val="751"/>
        </w:trPr>
        <w:tc>
          <w:tcPr>
            <w:tcW w:w="694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9905118</w:t>
            </w:r>
          </w:p>
        </w:tc>
        <w:tc>
          <w:tcPr>
            <w:tcW w:w="76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100</w:t>
            </w:r>
          </w:p>
        </w:tc>
        <w:tc>
          <w:tcPr>
            <w:tcW w:w="138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968</w:t>
            </w:r>
            <w:r w:rsidR="005A2716">
              <w:rPr>
                <w:rFonts w:ascii="Times New Roman" w:eastAsia="Times New Roman" w:hAnsi="Times New Roman" w:cs="Times New Roman"/>
                <w:lang w:eastAsia="ru-RU"/>
              </w:rPr>
              <w:t>00</w:t>
            </w:r>
            <w:r w:rsidRPr="004D5660">
              <w:rPr>
                <w:rFonts w:ascii="Times New Roman" w:eastAsia="Times New Roman" w:hAnsi="Times New Roman" w:cs="Times New Roman"/>
                <w:lang w:eastAsia="ru-RU"/>
              </w:rPr>
              <w:t>,00</w:t>
            </w:r>
          </w:p>
        </w:tc>
      </w:tr>
      <w:tr w:rsidR="004D5660" w:rsidRPr="004D5660" w:rsidTr="00C524CC">
        <w:trPr>
          <w:trHeight w:hRule="exact" w:val="355"/>
        </w:trPr>
        <w:tc>
          <w:tcPr>
            <w:tcW w:w="694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Резервный фонд</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9900750</w:t>
            </w:r>
          </w:p>
        </w:tc>
        <w:tc>
          <w:tcPr>
            <w:tcW w:w="761"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1384"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r>
      <w:tr w:rsidR="004D5660" w:rsidRPr="004D5660" w:rsidTr="00C524CC">
        <w:trPr>
          <w:trHeight w:hRule="exact" w:val="282"/>
        </w:trPr>
        <w:tc>
          <w:tcPr>
            <w:tcW w:w="6944"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lang w:eastAsia="ru-RU"/>
              </w:rPr>
              <w:t>Иные бюджетные ассигнования</w:t>
            </w:r>
          </w:p>
        </w:tc>
        <w:tc>
          <w:tcPr>
            <w:tcW w:w="1399"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9900750</w:t>
            </w:r>
          </w:p>
        </w:tc>
        <w:tc>
          <w:tcPr>
            <w:tcW w:w="761" w:type="dxa"/>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80</w:t>
            </w:r>
          </w:p>
        </w:tc>
        <w:tc>
          <w:tcPr>
            <w:tcW w:w="1384" w:type="dxa"/>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r>
    </w:tbl>
    <w:p w:rsidR="004D5660" w:rsidRPr="004D5660" w:rsidRDefault="004D5660" w:rsidP="004D5660">
      <w:pPr>
        <w:tabs>
          <w:tab w:val="left" w:pos="10260"/>
        </w:tabs>
        <w:spacing w:after="0" w:line="240" w:lineRule="auto"/>
        <w:rPr>
          <w:rFonts w:ascii="Times New Roman" w:eastAsia="Times New Roman" w:hAnsi="Times New Roman" w:cs="Times New Roman"/>
          <w:bCs/>
          <w:sz w:val="16"/>
          <w:szCs w:val="16"/>
          <w:lang w:eastAsia="ru-RU"/>
        </w:rPr>
      </w:pPr>
    </w:p>
    <w:p w:rsidR="004D5660" w:rsidRDefault="004D5660" w:rsidP="004D5660">
      <w:pPr>
        <w:tabs>
          <w:tab w:val="left" w:pos="10260"/>
        </w:tabs>
        <w:spacing w:after="0" w:line="240" w:lineRule="auto"/>
        <w:rPr>
          <w:rFonts w:ascii="Times New Roman" w:eastAsia="Times New Roman" w:hAnsi="Times New Roman" w:cs="Times New Roman"/>
          <w:bCs/>
          <w:sz w:val="16"/>
          <w:szCs w:val="16"/>
          <w:lang w:eastAsia="ru-RU"/>
        </w:rPr>
      </w:pPr>
    </w:p>
    <w:p w:rsidR="00CB753D" w:rsidRDefault="00CB753D" w:rsidP="004D5660">
      <w:pPr>
        <w:tabs>
          <w:tab w:val="left" w:pos="10260"/>
        </w:tabs>
        <w:spacing w:after="0" w:line="240" w:lineRule="auto"/>
        <w:rPr>
          <w:rFonts w:ascii="Times New Roman" w:eastAsia="Times New Roman" w:hAnsi="Times New Roman" w:cs="Times New Roman"/>
          <w:bCs/>
          <w:sz w:val="16"/>
          <w:szCs w:val="16"/>
          <w:lang w:eastAsia="ru-RU"/>
        </w:rPr>
      </w:pPr>
    </w:p>
    <w:p w:rsidR="00CB753D" w:rsidRDefault="00CB753D" w:rsidP="004D5660">
      <w:pPr>
        <w:tabs>
          <w:tab w:val="left" w:pos="10260"/>
        </w:tabs>
        <w:spacing w:after="0" w:line="240" w:lineRule="auto"/>
        <w:rPr>
          <w:rFonts w:ascii="Times New Roman" w:eastAsia="Times New Roman" w:hAnsi="Times New Roman" w:cs="Times New Roman"/>
          <w:bCs/>
          <w:sz w:val="16"/>
          <w:szCs w:val="16"/>
          <w:lang w:eastAsia="ru-RU"/>
        </w:rPr>
      </w:pPr>
    </w:p>
    <w:p w:rsidR="00CB753D" w:rsidRPr="004D5660" w:rsidRDefault="00CB753D" w:rsidP="004D5660">
      <w:pPr>
        <w:tabs>
          <w:tab w:val="left" w:pos="10260"/>
        </w:tabs>
        <w:spacing w:after="0" w:line="240" w:lineRule="auto"/>
        <w:rPr>
          <w:rFonts w:ascii="Times New Roman" w:eastAsia="Times New Roman" w:hAnsi="Times New Roman" w:cs="Times New Roman"/>
          <w:bCs/>
          <w:sz w:val="16"/>
          <w:szCs w:val="16"/>
          <w:lang w:eastAsia="ru-RU"/>
        </w:rPr>
      </w:pPr>
    </w:p>
    <w:p w:rsidR="004D5660" w:rsidRPr="004D5660" w:rsidRDefault="004D5660" w:rsidP="004D5660">
      <w:pPr>
        <w:spacing w:after="0" w:line="240" w:lineRule="auto"/>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 xml:space="preserve">Приложение   № 10          </w:t>
      </w:r>
    </w:p>
    <w:p w:rsidR="004D5660" w:rsidRPr="004D5660" w:rsidRDefault="004D5660" w:rsidP="004D5660">
      <w:pPr>
        <w:spacing w:after="0" w:line="240" w:lineRule="auto"/>
        <w:jc w:val="center"/>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 xml:space="preserve">                                                                                         к решению Совета Сельского  поселения  Ялангачевский сельсовет </w:t>
      </w:r>
    </w:p>
    <w:p w:rsidR="004D5660" w:rsidRPr="004D5660" w:rsidRDefault="004D5660" w:rsidP="004D5660">
      <w:pPr>
        <w:spacing w:after="0" w:line="240" w:lineRule="auto"/>
        <w:jc w:val="center"/>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 xml:space="preserve">                                                                   муниципального района Балтачевский район Республики </w:t>
      </w:r>
    </w:p>
    <w:p w:rsidR="004D5660" w:rsidRPr="004D5660" w:rsidRDefault="004D5660" w:rsidP="004D5660">
      <w:pPr>
        <w:spacing w:after="0" w:line="240" w:lineRule="auto"/>
        <w:jc w:val="center"/>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Башкорстан от 28 декабря 2020 года № 25/89</w:t>
      </w:r>
    </w:p>
    <w:p w:rsidR="004D5660" w:rsidRPr="004D5660" w:rsidRDefault="004D5660" w:rsidP="004D5660">
      <w:pPr>
        <w:spacing w:after="0" w:line="240" w:lineRule="auto"/>
        <w:jc w:val="center"/>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 xml:space="preserve">                                                                                «Об утверждении бюджета Сельского  поселения  Ялангачевский</w:t>
      </w:r>
    </w:p>
    <w:p w:rsidR="004D5660" w:rsidRPr="004D5660" w:rsidRDefault="004D5660" w:rsidP="004D5660">
      <w:pPr>
        <w:spacing w:after="0" w:line="240" w:lineRule="auto"/>
        <w:jc w:val="center"/>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 xml:space="preserve">                                                                                         сельсовет муниципального района Балтачевский  район Республики</w:t>
      </w:r>
    </w:p>
    <w:p w:rsidR="004D5660" w:rsidRPr="004D5660" w:rsidRDefault="004D5660" w:rsidP="004D5660">
      <w:pPr>
        <w:spacing w:after="0" w:line="240" w:lineRule="auto"/>
        <w:jc w:val="center"/>
        <w:outlineLvl w:val="0"/>
        <w:rPr>
          <w:rFonts w:ascii="Times New Roman" w:eastAsia="Times New Roman" w:hAnsi="Times New Roman" w:cs="Times New Roman"/>
          <w:sz w:val="18"/>
          <w:szCs w:val="18"/>
          <w:lang w:eastAsia="ru-RU"/>
        </w:rPr>
      </w:pPr>
      <w:r w:rsidRPr="004D5660">
        <w:rPr>
          <w:rFonts w:ascii="Times New Roman" w:eastAsia="Times New Roman" w:hAnsi="Times New Roman" w:cs="Times New Roman"/>
          <w:sz w:val="18"/>
          <w:szCs w:val="18"/>
          <w:lang w:eastAsia="ru-RU"/>
        </w:rPr>
        <w:t xml:space="preserve">                                                                                         Башкортостан на 2021 год и на плановый период 2022 и 2023 годов»</w:t>
      </w:r>
    </w:p>
    <w:p w:rsidR="004D5660" w:rsidRPr="004D5660" w:rsidRDefault="004D5660" w:rsidP="004D5660">
      <w:pPr>
        <w:tabs>
          <w:tab w:val="left" w:pos="10260"/>
        </w:tabs>
        <w:spacing w:after="0" w:line="240" w:lineRule="auto"/>
        <w:rPr>
          <w:rFonts w:ascii="Times New Roman" w:eastAsia="Times New Roman" w:hAnsi="Times New Roman" w:cs="Times New Roman"/>
          <w:sz w:val="16"/>
          <w:szCs w:val="16"/>
          <w:lang w:eastAsia="ru-RU"/>
        </w:rPr>
      </w:pPr>
      <w:r w:rsidRPr="004D5660">
        <w:rPr>
          <w:rFonts w:ascii="Times New Roman" w:eastAsia="Times New Roman" w:hAnsi="Times New Roman" w:cs="Times New Roman"/>
          <w:b/>
          <w:lang w:eastAsia="ru-RU"/>
        </w:rPr>
        <w:t>Распределение бюджетных ассигнований сельского поселения Ялангачевский сельсовет муниципального района Балтачевский район Республики Башкортостан на плановый 2022-2023 годов год по целевым статьям (муниципальным программам   и непрограммным направлениям деятельности), группам видов расходов классификации расходов бюджетов</w:t>
      </w:r>
    </w:p>
    <w:p w:rsidR="004D5660" w:rsidRPr="004D5660" w:rsidRDefault="004D5660" w:rsidP="004D5660">
      <w:pPr>
        <w:spacing w:after="120" w:line="240" w:lineRule="auto"/>
        <w:ind w:left="283"/>
        <w:jc w:val="center"/>
        <w:rPr>
          <w:rFonts w:ascii="Times New Roman" w:eastAsia="Times New Roman" w:hAnsi="Times New Roman" w:cs="Times New Roman"/>
          <w:lang w:eastAsia="ru-RU"/>
        </w:rPr>
      </w:pPr>
      <w:r w:rsidRPr="004D5660">
        <w:rPr>
          <w:rFonts w:ascii="Times New Roman" w:eastAsia="Times New Roman" w:hAnsi="Times New Roman" w:cs="Times New Roman"/>
          <w:lang w:eastAsia="ru-RU"/>
        </w:rPr>
        <w:t>( рублей)</w:t>
      </w:r>
    </w:p>
    <w:tbl>
      <w:tblPr>
        <w:tblW w:w="5355" w:type="pct"/>
        <w:tblCellMar>
          <w:left w:w="40" w:type="dxa"/>
          <w:right w:w="40" w:type="dxa"/>
        </w:tblCellMar>
        <w:tblLook w:val="04A0" w:firstRow="1" w:lastRow="0" w:firstColumn="1" w:lastColumn="0" w:noHBand="0" w:noVBand="1"/>
      </w:tblPr>
      <w:tblGrid>
        <w:gridCol w:w="5081"/>
        <w:gridCol w:w="1176"/>
        <w:gridCol w:w="851"/>
        <w:gridCol w:w="1578"/>
        <w:gridCol w:w="1419"/>
      </w:tblGrid>
      <w:tr w:rsidR="004D5660" w:rsidRPr="004D5660" w:rsidTr="005A2716">
        <w:trPr>
          <w:trHeight w:hRule="exact" w:val="302"/>
        </w:trPr>
        <w:tc>
          <w:tcPr>
            <w:tcW w:w="2514" w:type="pct"/>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Наименование</w:t>
            </w:r>
          </w:p>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582" w:type="pct"/>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ЦСР</w:t>
            </w:r>
          </w:p>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421" w:type="pct"/>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ВР</w:t>
            </w:r>
          </w:p>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1483" w:type="pct"/>
            <w:gridSpan w:val="2"/>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ind w:left="176" w:hanging="176"/>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Сумма</w:t>
            </w:r>
          </w:p>
          <w:p w:rsidR="004D5660" w:rsidRPr="004D5660" w:rsidRDefault="004D5660" w:rsidP="004D5660">
            <w:pPr>
              <w:spacing w:after="120" w:line="480" w:lineRule="auto"/>
              <w:ind w:left="176" w:hanging="176"/>
              <w:rPr>
                <w:rFonts w:ascii="Times New Roman" w:eastAsia="Times New Roman" w:hAnsi="Times New Roman" w:cs="Times New Roman"/>
                <w:sz w:val="24"/>
                <w:szCs w:val="24"/>
                <w:lang w:eastAsia="ru-RU"/>
              </w:rPr>
            </w:pPr>
          </w:p>
        </w:tc>
      </w:tr>
      <w:tr w:rsidR="004D5660" w:rsidRPr="004D5660" w:rsidTr="005A2716">
        <w:trPr>
          <w:trHeight w:hRule="exact" w:val="282"/>
        </w:trPr>
        <w:tc>
          <w:tcPr>
            <w:tcW w:w="2514" w:type="pct"/>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c>
          <w:tcPr>
            <w:tcW w:w="582" w:type="pct"/>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c>
          <w:tcPr>
            <w:tcW w:w="421" w:type="pct"/>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c>
          <w:tcPr>
            <w:tcW w:w="781"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2022</w:t>
            </w:r>
          </w:p>
        </w:tc>
        <w:tc>
          <w:tcPr>
            <w:tcW w:w="702"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2023</w:t>
            </w:r>
          </w:p>
        </w:tc>
      </w:tr>
      <w:tr w:rsidR="004D5660" w:rsidRPr="004D5660" w:rsidTr="005A2716">
        <w:trPr>
          <w:trHeight w:hRule="exact" w:val="282"/>
        </w:trPr>
        <w:tc>
          <w:tcPr>
            <w:tcW w:w="2514" w:type="pct"/>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ВСЕГО</w:t>
            </w:r>
          </w:p>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582" w:type="pct"/>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c>
          <w:tcPr>
            <w:tcW w:w="421" w:type="pct"/>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c>
          <w:tcPr>
            <w:tcW w:w="781"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2</w:t>
            </w:r>
            <w:r w:rsidR="005A2716">
              <w:rPr>
                <w:rFonts w:ascii="Times New Roman" w:eastAsia="Times New Roman" w:hAnsi="Times New Roman" w:cs="Times New Roman"/>
                <w:b/>
                <w:lang w:eastAsia="ru-RU"/>
              </w:rPr>
              <w:t> </w:t>
            </w:r>
            <w:r w:rsidRPr="004D5660">
              <w:rPr>
                <w:rFonts w:ascii="Times New Roman" w:eastAsia="Times New Roman" w:hAnsi="Times New Roman" w:cs="Times New Roman"/>
                <w:b/>
                <w:lang w:eastAsia="ru-RU"/>
              </w:rPr>
              <w:t>2393</w:t>
            </w:r>
            <w:r w:rsidR="005A2716">
              <w:rPr>
                <w:rFonts w:ascii="Times New Roman" w:eastAsia="Times New Roman" w:hAnsi="Times New Roman" w:cs="Times New Roman"/>
                <w:b/>
                <w:lang w:eastAsia="ru-RU"/>
              </w:rPr>
              <w:t>00</w:t>
            </w:r>
            <w:r w:rsidRPr="004D5660">
              <w:rPr>
                <w:rFonts w:ascii="Times New Roman" w:eastAsia="Times New Roman" w:hAnsi="Times New Roman" w:cs="Times New Roman"/>
                <w:b/>
                <w:lang w:eastAsia="ru-RU"/>
              </w:rPr>
              <w:t>,00</w:t>
            </w:r>
          </w:p>
        </w:tc>
        <w:tc>
          <w:tcPr>
            <w:tcW w:w="702"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2</w:t>
            </w:r>
            <w:r w:rsidR="005A2716">
              <w:rPr>
                <w:rFonts w:ascii="Times New Roman" w:eastAsia="Times New Roman" w:hAnsi="Times New Roman" w:cs="Times New Roman"/>
                <w:b/>
                <w:lang w:eastAsia="ru-RU"/>
              </w:rPr>
              <w:t> </w:t>
            </w:r>
            <w:r w:rsidRPr="004D5660">
              <w:rPr>
                <w:rFonts w:ascii="Times New Roman" w:eastAsia="Times New Roman" w:hAnsi="Times New Roman" w:cs="Times New Roman"/>
                <w:b/>
                <w:lang w:eastAsia="ru-RU"/>
              </w:rPr>
              <w:t>190</w:t>
            </w:r>
            <w:r w:rsidR="005A2716">
              <w:rPr>
                <w:rFonts w:ascii="Times New Roman" w:eastAsia="Times New Roman" w:hAnsi="Times New Roman" w:cs="Times New Roman"/>
                <w:b/>
                <w:lang w:eastAsia="ru-RU"/>
              </w:rPr>
              <w:t xml:space="preserve"> 00</w:t>
            </w:r>
            <w:r w:rsidRPr="004D5660">
              <w:rPr>
                <w:rFonts w:ascii="Times New Roman" w:eastAsia="Times New Roman" w:hAnsi="Times New Roman" w:cs="Times New Roman"/>
                <w:b/>
                <w:lang w:eastAsia="ru-RU"/>
              </w:rPr>
              <w:t>0,00</w:t>
            </w:r>
          </w:p>
        </w:tc>
      </w:tr>
      <w:tr w:rsidR="004D5660" w:rsidRPr="004D5660" w:rsidTr="005A2716">
        <w:trPr>
          <w:trHeight w:hRule="exact" w:val="883"/>
        </w:trPr>
        <w:tc>
          <w:tcPr>
            <w:tcW w:w="2514"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Муниципальная программа «комплексная программа благоустройства территорий сельского поселения на 2022-2023 гг.»</w:t>
            </w:r>
          </w:p>
        </w:tc>
        <w:tc>
          <w:tcPr>
            <w:tcW w:w="582"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2200000</w:t>
            </w:r>
          </w:p>
        </w:tc>
        <w:tc>
          <w:tcPr>
            <w:tcW w:w="421" w:type="pct"/>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781" w:type="pct"/>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c>
          <w:tcPr>
            <w:tcW w:w="702" w:type="pct"/>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r>
      <w:tr w:rsidR="004D5660" w:rsidRPr="004D5660" w:rsidTr="005A2716">
        <w:trPr>
          <w:trHeight w:hRule="exact" w:val="527"/>
        </w:trPr>
        <w:tc>
          <w:tcPr>
            <w:tcW w:w="2514"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Закупка товаров, работ и услуг для государственных (муниципальных) нужд</w:t>
            </w:r>
          </w:p>
        </w:tc>
        <w:tc>
          <w:tcPr>
            <w:tcW w:w="582"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2210605</w:t>
            </w:r>
          </w:p>
        </w:tc>
        <w:tc>
          <w:tcPr>
            <w:tcW w:w="421"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200</w:t>
            </w:r>
          </w:p>
        </w:tc>
        <w:tc>
          <w:tcPr>
            <w:tcW w:w="781" w:type="pct"/>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702" w:type="pct"/>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r>
      <w:tr w:rsidR="004D5660" w:rsidRPr="004D5660" w:rsidTr="005A2716">
        <w:trPr>
          <w:trHeight w:hRule="exact" w:val="527"/>
        </w:trPr>
        <w:tc>
          <w:tcPr>
            <w:tcW w:w="2514"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Дорожное хозяйство</w:t>
            </w:r>
          </w:p>
        </w:tc>
        <w:tc>
          <w:tcPr>
            <w:tcW w:w="582"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0409</w:t>
            </w:r>
          </w:p>
        </w:tc>
        <w:tc>
          <w:tcPr>
            <w:tcW w:w="421" w:type="pct"/>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781" w:type="pct"/>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c>
          <w:tcPr>
            <w:tcW w:w="702" w:type="pct"/>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r>
      <w:tr w:rsidR="004D5660" w:rsidRPr="004D5660" w:rsidTr="005A2716">
        <w:trPr>
          <w:trHeight w:hRule="exact" w:val="927"/>
        </w:trPr>
        <w:tc>
          <w:tcPr>
            <w:tcW w:w="2514"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Муниципальная программа «Комплексная программа благоустройства территорий сельского поселения на 2022-2023гг</w:t>
            </w:r>
          </w:p>
        </w:tc>
        <w:tc>
          <w:tcPr>
            <w:tcW w:w="582" w:type="pct"/>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0409</w:t>
            </w:r>
          </w:p>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421"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2200000</w:t>
            </w:r>
          </w:p>
        </w:tc>
        <w:tc>
          <w:tcPr>
            <w:tcW w:w="781" w:type="pct"/>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702" w:type="pct"/>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r>
      <w:tr w:rsidR="004D5660" w:rsidRPr="004D5660" w:rsidTr="005A2716">
        <w:trPr>
          <w:trHeight w:hRule="exact" w:val="1344"/>
        </w:trPr>
        <w:tc>
          <w:tcPr>
            <w:tcW w:w="2514"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2022-2023 гг.»</w:t>
            </w:r>
          </w:p>
        </w:tc>
        <w:tc>
          <w:tcPr>
            <w:tcW w:w="582"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2300000</w:t>
            </w:r>
          </w:p>
        </w:tc>
        <w:tc>
          <w:tcPr>
            <w:tcW w:w="421" w:type="pct"/>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781"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54</w:t>
            </w:r>
            <w:r w:rsidR="005A2716">
              <w:rPr>
                <w:rFonts w:ascii="Times New Roman" w:eastAsia="Times New Roman" w:hAnsi="Times New Roman" w:cs="Times New Roman"/>
                <w:b/>
                <w:lang w:eastAsia="ru-RU"/>
              </w:rPr>
              <w:t xml:space="preserve"> 00</w:t>
            </w:r>
            <w:r w:rsidRPr="004D5660">
              <w:rPr>
                <w:rFonts w:ascii="Times New Roman" w:eastAsia="Times New Roman" w:hAnsi="Times New Roman" w:cs="Times New Roman"/>
                <w:b/>
                <w:lang w:eastAsia="ru-RU"/>
              </w:rPr>
              <w:t>0,00</w:t>
            </w:r>
          </w:p>
        </w:tc>
        <w:tc>
          <w:tcPr>
            <w:tcW w:w="702"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54</w:t>
            </w:r>
            <w:r w:rsidR="005A2716">
              <w:rPr>
                <w:rFonts w:ascii="Times New Roman" w:eastAsia="Times New Roman" w:hAnsi="Times New Roman" w:cs="Times New Roman"/>
                <w:b/>
                <w:lang w:eastAsia="ru-RU"/>
              </w:rPr>
              <w:t xml:space="preserve"> 00</w:t>
            </w:r>
            <w:r w:rsidRPr="004D5660">
              <w:rPr>
                <w:rFonts w:ascii="Times New Roman" w:eastAsia="Times New Roman" w:hAnsi="Times New Roman" w:cs="Times New Roman"/>
                <w:b/>
                <w:lang w:eastAsia="ru-RU"/>
              </w:rPr>
              <w:t>0,00</w:t>
            </w:r>
          </w:p>
        </w:tc>
      </w:tr>
      <w:tr w:rsidR="004D5660" w:rsidRPr="004D5660" w:rsidTr="005A2716">
        <w:trPr>
          <w:trHeight w:hRule="exact" w:val="499"/>
        </w:trPr>
        <w:tc>
          <w:tcPr>
            <w:tcW w:w="2514"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Закупка товаров, работ и услуг для государственных (муниципальных) нужд</w:t>
            </w:r>
          </w:p>
        </w:tc>
        <w:tc>
          <w:tcPr>
            <w:tcW w:w="582"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2312430</w:t>
            </w:r>
          </w:p>
        </w:tc>
        <w:tc>
          <w:tcPr>
            <w:tcW w:w="421"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200</w:t>
            </w:r>
          </w:p>
        </w:tc>
        <w:tc>
          <w:tcPr>
            <w:tcW w:w="781"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54</w:t>
            </w:r>
            <w:r w:rsidR="005A2716">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c>
          <w:tcPr>
            <w:tcW w:w="702"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54</w:t>
            </w:r>
            <w:r w:rsidR="005A2716">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r>
      <w:tr w:rsidR="004D5660" w:rsidRPr="004D5660" w:rsidTr="005A2716">
        <w:trPr>
          <w:trHeight w:hRule="exact" w:val="355"/>
        </w:trPr>
        <w:tc>
          <w:tcPr>
            <w:tcW w:w="2514"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Непрограммные расходы</w:t>
            </w:r>
          </w:p>
        </w:tc>
        <w:tc>
          <w:tcPr>
            <w:tcW w:w="582"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9900000</w:t>
            </w:r>
          </w:p>
        </w:tc>
        <w:tc>
          <w:tcPr>
            <w:tcW w:w="421" w:type="pct"/>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781"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2</w:t>
            </w:r>
            <w:r w:rsidR="005A2716">
              <w:rPr>
                <w:rFonts w:ascii="Times New Roman" w:eastAsia="Times New Roman" w:hAnsi="Times New Roman" w:cs="Times New Roman"/>
                <w:b/>
                <w:lang w:eastAsia="ru-RU"/>
              </w:rPr>
              <w:t> </w:t>
            </w:r>
            <w:r w:rsidRPr="004D5660">
              <w:rPr>
                <w:rFonts w:ascii="Times New Roman" w:eastAsia="Times New Roman" w:hAnsi="Times New Roman" w:cs="Times New Roman"/>
                <w:b/>
                <w:lang w:eastAsia="ru-RU"/>
              </w:rPr>
              <w:t>036</w:t>
            </w:r>
            <w:r w:rsidR="005A2716">
              <w:rPr>
                <w:rFonts w:ascii="Times New Roman" w:eastAsia="Times New Roman" w:hAnsi="Times New Roman" w:cs="Times New Roman"/>
                <w:b/>
                <w:lang w:eastAsia="ru-RU"/>
              </w:rPr>
              <w:t xml:space="preserve"> 00</w:t>
            </w:r>
            <w:r w:rsidRPr="004D5660">
              <w:rPr>
                <w:rFonts w:ascii="Times New Roman" w:eastAsia="Times New Roman" w:hAnsi="Times New Roman" w:cs="Times New Roman"/>
                <w:b/>
                <w:lang w:eastAsia="ru-RU"/>
              </w:rPr>
              <w:t>0,00</w:t>
            </w:r>
          </w:p>
        </w:tc>
        <w:tc>
          <w:tcPr>
            <w:tcW w:w="702"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1</w:t>
            </w:r>
            <w:r w:rsidR="005A2716">
              <w:rPr>
                <w:rFonts w:ascii="Times New Roman" w:eastAsia="Times New Roman" w:hAnsi="Times New Roman" w:cs="Times New Roman"/>
                <w:b/>
                <w:lang w:eastAsia="ru-RU"/>
              </w:rPr>
              <w:t> </w:t>
            </w:r>
            <w:r w:rsidRPr="004D5660">
              <w:rPr>
                <w:rFonts w:ascii="Times New Roman" w:eastAsia="Times New Roman" w:hAnsi="Times New Roman" w:cs="Times New Roman"/>
                <w:b/>
                <w:lang w:eastAsia="ru-RU"/>
              </w:rPr>
              <w:t>935</w:t>
            </w:r>
            <w:r w:rsidR="005A2716">
              <w:rPr>
                <w:rFonts w:ascii="Times New Roman" w:eastAsia="Times New Roman" w:hAnsi="Times New Roman" w:cs="Times New Roman"/>
                <w:b/>
                <w:lang w:eastAsia="ru-RU"/>
              </w:rPr>
              <w:t xml:space="preserve"> 00</w:t>
            </w:r>
            <w:r w:rsidRPr="004D5660">
              <w:rPr>
                <w:rFonts w:ascii="Times New Roman" w:eastAsia="Times New Roman" w:hAnsi="Times New Roman" w:cs="Times New Roman"/>
                <w:b/>
                <w:lang w:eastAsia="ru-RU"/>
              </w:rPr>
              <w:t>0,00</w:t>
            </w:r>
          </w:p>
        </w:tc>
      </w:tr>
      <w:tr w:rsidR="004D5660" w:rsidRPr="004D5660" w:rsidTr="005A2716">
        <w:trPr>
          <w:trHeight w:hRule="exact" w:val="348"/>
        </w:trPr>
        <w:tc>
          <w:tcPr>
            <w:tcW w:w="2514"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Глава  муниципального образования</w:t>
            </w:r>
          </w:p>
        </w:tc>
        <w:tc>
          <w:tcPr>
            <w:tcW w:w="582"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9900203</w:t>
            </w:r>
          </w:p>
        </w:tc>
        <w:tc>
          <w:tcPr>
            <w:tcW w:w="421" w:type="pct"/>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781" w:type="pct"/>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738</w:t>
            </w:r>
            <w:r w:rsidR="005A2716">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p w:rsidR="004D5660" w:rsidRPr="004D5660" w:rsidRDefault="004D5660" w:rsidP="004D5660">
            <w:pPr>
              <w:spacing w:after="120" w:line="480" w:lineRule="auto"/>
              <w:rPr>
                <w:rFonts w:ascii="Times New Roman" w:eastAsia="Times New Roman" w:hAnsi="Times New Roman" w:cs="Times New Roman"/>
                <w:sz w:val="24"/>
                <w:szCs w:val="24"/>
                <w:lang w:eastAsia="ru-RU"/>
              </w:rPr>
            </w:pPr>
          </w:p>
          <w:p w:rsidR="004D5660" w:rsidRPr="004D5660" w:rsidRDefault="004D5660" w:rsidP="004D5660">
            <w:pPr>
              <w:spacing w:after="120" w:line="480" w:lineRule="auto"/>
              <w:rPr>
                <w:rFonts w:ascii="Times New Roman" w:eastAsia="Times New Roman" w:hAnsi="Times New Roman" w:cs="Times New Roman"/>
                <w:sz w:val="24"/>
                <w:szCs w:val="24"/>
                <w:lang w:eastAsia="ru-RU"/>
              </w:rPr>
            </w:pPr>
          </w:p>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702"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738</w:t>
            </w:r>
            <w:r w:rsidR="005A2716">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r>
      <w:tr w:rsidR="004D5660" w:rsidRPr="004D5660" w:rsidTr="005A2716">
        <w:trPr>
          <w:trHeight w:hRule="exact" w:val="751"/>
        </w:trPr>
        <w:tc>
          <w:tcPr>
            <w:tcW w:w="2514"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582"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9900203</w:t>
            </w:r>
          </w:p>
        </w:tc>
        <w:tc>
          <w:tcPr>
            <w:tcW w:w="421"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100</w:t>
            </w:r>
          </w:p>
        </w:tc>
        <w:tc>
          <w:tcPr>
            <w:tcW w:w="781" w:type="pct"/>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738</w:t>
            </w:r>
            <w:r w:rsidR="005A2716">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p w:rsidR="004D5660" w:rsidRPr="004D5660" w:rsidRDefault="004D5660" w:rsidP="004D5660">
            <w:pPr>
              <w:spacing w:after="0" w:line="240" w:lineRule="auto"/>
              <w:rPr>
                <w:rFonts w:ascii="Times New Roman" w:eastAsia="Times New Roman" w:hAnsi="Times New Roman" w:cs="Times New Roman"/>
                <w:sz w:val="28"/>
                <w:szCs w:val="24"/>
                <w:lang w:eastAsia="ru-RU"/>
              </w:rPr>
            </w:pPr>
          </w:p>
        </w:tc>
        <w:tc>
          <w:tcPr>
            <w:tcW w:w="702"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8"/>
                <w:szCs w:val="24"/>
                <w:lang w:eastAsia="ru-RU"/>
              </w:rPr>
            </w:pPr>
            <w:r w:rsidRPr="004D5660">
              <w:rPr>
                <w:rFonts w:ascii="Times New Roman" w:eastAsia="Times New Roman" w:hAnsi="Times New Roman" w:cs="Times New Roman"/>
                <w:lang w:eastAsia="ru-RU"/>
              </w:rPr>
              <w:t>738</w:t>
            </w:r>
            <w:r w:rsidR="005A2716">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r>
      <w:tr w:rsidR="004D5660" w:rsidRPr="004D5660" w:rsidTr="005A2716">
        <w:trPr>
          <w:trHeight w:hRule="exact" w:val="562"/>
        </w:trPr>
        <w:tc>
          <w:tcPr>
            <w:tcW w:w="2514"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Аппараты органов государственной власти Республики Башкортостан</w:t>
            </w:r>
          </w:p>
        </w:tc>
        <w:tc>
          <w:tcPr>
            <w:tcW w:w="582"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9900204</w:t>
            </w:r>
          </w:p>
        </w:tc>
        <w:tc>
          <w:tcPr>
            <w:tcW w:w="421" w:type="pct"/>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781" w:type="pct"/>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1</w:t>
            </w:r>
            <w:r w:rsidR="005A2716">
              <w:rPr>
                <w:rFonts w:ascii="Times New Roman" w:eastAsia="Times New Roman" w:hAnsi="Times New Roman" w:cs="Times New Roman"/>
                <w:lang w:eastAsia="ru-RU"/>
              </w:rPr>
              <w:t> </w:t>
            </w:r>
            <w:r w:rsidRPr="004D5660">
              <w:rPr>
                <w:rFonts w:ascii="Times New Roman" w:eastAsia="Times New Roman" w:hAnsi="Times New Roman" w:cs="Times New Roman"/>
                <w:lang w:eastAsia="ru-RU"/>
              </w:rPr>
              <w:t>298</w:t>
            </w:r>
            <w:r w:rsidR="005A2716">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p w:rsidR="004D5660" w:rsidRPr="004D5660" w:rsidRDefault="004D5660" w:rsidP="004D5660">
            <w:pPr>
              <w:spacing w:after="120" w:line="480" w:lineRule="auto"/>
              <w:rPr>
                <w:rFonts w:ascii="Times New Roman" w:eastAsia="Times New Roman" w:hAnsi="Times New Roman" w:cs="Times New Roman"/>
                <w:sz w:val="24"/>
                <w:szCs w:val="24"/>
                <w:lang w:eastAsia="ru-RU"/>
              </w:rPr>
            </w:pPr>
          </w:p>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702"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1</w:t>
            </w:r>
            <w:r w:rsidR="005A2716">
              <w:rPr>
                <w:rFonts w:ascii="Times New Roman" w:eastAsia="Times New Roman" w:hAnsi="Times New Roman" w:cs="Times New Roman"/>
                <w:lang w:eastAsia="ru-RU"/>
              </w:rPr>
              <w:t> </w:t>
            </w:r>
            <w:r w:rsidRPr="004D5660">
              <w:rPr>
                <w:rFonts w:ascii="Times New Roman" w:eastAsia="Times New Roman" w:hAnsi="Times New Roman" w:cs="Times New Roman"/>
                <w:lang w:eastAsia="ru-RU"/>
              </w:rPr>
              <w:t>197</w:t>
            </w:r>
            <w:r w:rsidR="005A2716">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r>
      <w:tr w:rsidR="004D5660" w:rsidRPr="004D5660" w:rsidTr="005A2716">
        <w:trPr>
          <w:trHeight w:hRule="exact" w:val="751"/>
        </w:trPr>
        <w:tc>
          <w:tcPr>
            <w:tcW w:w="2514"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582"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9900204</w:t>
            </w:r>
          </w:p>
        </w:tc>
        <w:tc>
          <w:tcPr>
            <w:tcW w:w="421"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100</w:t>
            </w:r>
          </w:p>
        </w:tc>
        <w:tc>
          <w:tcPr>
            <w:tcW w:w="781"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831</w:t>
            </w:r>
            <w:r w:rsidR="005A2716">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c>
          <w:tcPr>
            <w:tcW w:w="702"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831</w:t>
            </w:r>
            <w:r w:rsidR="005A2716">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r>
      <w:tr w:rsidR="004D5660" w:rsidRPr="004D5660" w:rsidTr="005A2716">
        <w:trPr>
          <w:trHeight w:hRule="exact" w:val="281"/>
        </w:trPr>
        <w:tc>
          <w:tcPr>
            <w:tcW w:w="2514"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Расходы на выплаты персоналу государственных органов</w:t>
            </w:r>
          </w:p>
        </w:tc>
        <w:tc>
          <w:tcPr>
            <w:tcW w:w="582"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9900204</w:t>
            </w:r>
          </w:p>
        </w:tc>
        <w:tc>
          <w:tcPr>
            <w:tcW w:w="421"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200</w:t>
            </w:r>
          </w:p>
        </w:tc>
        <w:tc>
          <w:tcPr>
            <w:tcW w:w="781"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446</w:t>
            </w:r>
            <w:r w:rsidR="005A2716">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c>
          <w:tcPr>
            <w:tcW w:w="702"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352</w:t>
            </w:r>
            <w:r w:rsidR="005A2716">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r>
      <w:tr w:rsidR="004D5660" w:rsidRPr="004D5660" w:rsidTr="005A2716">
        <w:trPr>
          <w:trHeight w:hRule="exact" w:val="348"/>
        </w:trPr>
        <w:tc>
          <w:tcPr>
            <w:tcW w:w="2514"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Иные бюджетные ассигнования</w:t>
            </w:r>
          </w:p>
          <w:tbl>
            <w:tblPr>
              <w:tblStyle w:val="112"/>
              <w:tblW w:w="4996" w:type="pct"/>
              <w:tblLook w:val="01E0" w:firstRow="1" w:lastRow="1" w:firstColumn="1" w:lastColumn="1" w:noHBand="0" w:noVBand="0"/>
            </w:tblPr>
            <w:tblGrid>
              <w:gridCol w:w="997"/>
              <w:gridCol w:w="998"/>
              <w:gridCol w:w="998"/>
              <w:gridCol w:w="997"/>
              <w:gridCol w:w="997"/>
            </w:tblGrid>
            <w:tr w:rsidR="004D5660" w:rsidRPr="004D5660" w:rsidTr="00C524CC">
              <w:tc>
                <w:tcPr>
                  <w:tcW w:w="999" w:type="pct"/>
                  <w:tcBorders>
                    <w:top w:val="single" w:sz="4" w:space="0" w:color="auto"/>
                    <w:left w:val="single" w:sz="4" w:space="0" w:color="auto"/>
                    <w:bottom w:val="single" w:sz="4" w:space="0" w:color="auto"/>
                    <w:right w:val="single" w:sz="4" w:space="0" w:color="auto"/>
                  </w:tcBorders>
                </w:tcPr>
                <w:p w:rsidR="004D5660" w:rsidRPr="004D5660" w:rsidRDefault="004D5660" w:rsidP="004D5660">
                  <w:pPr>
                    <w:spacing w:after="120"/>
                    <w:rPr>
                      <w:sz w:val="24"/>
                      <w:szCs w:val="24"/>
                    </w:rPr>
                  </w:pPr>
                </w:p>
              </w:tc>
              <w:tc>
                <w:tcPr>
                  <w:tcW w:w="1000" w:type="pct"/>
                  <w:tcBorders>
                    <w:top w:val="single" w:sz="4" w:space="0" w:color="auto"/>
                    <w:left w:val="single" w:sz="4" w:space="0" w:color="auto"/>
                    <w:bottom w:val="single" w:sz="4" w:space="0" w:color="auto"/>
                    <w:right w:val="single" w:sz="4" w:space="0" w:color="auto"/>
                  </w:tcBorders>
                </w:tcPr>
                <w:p w:rsidR="004D5660" w:rsidRPr="004D5660" w:rsidRDefault="004D5660" w:rsidP="004D5660">
                  <w:pPr>
                    <w:spacing w:after="120"/>
                    <w:rPr>
                      <w:sz w:val="24"/>
                      <w:szCs w:val="24"/>
                    </w:rPr>
                  </w:pPr>
                </w:p>
              </w:tc>
              <w:tc>
                <w:tcPr>
                  <w:tcW w:w="1000" w:type="pct"/>
                  <w:tcBorders>
                    <w:top w:val="single" w:sz="4" w:space="0" w:color="auto"/>
                    <w:left w:val="single" w:sz="4" w:space="0" w:color="auto"/>
                    <w:bottom w:val="single" w:sz="4" w:space="0" w:color="auto"/>
                    <w:right w:val="single" w:sz="4" w:space="0" w:color="auto"/>
                  </w:tcBorders>
                </w:tcPr>
                <w:p w:rsidR="004D5660" w:rsidRPr="004D5660" w:rsidRDefault="004D5660" w:rsidP="004D5660">
                  <w:pPr>
                    <w:spacing w:after="120"/>
                    <w:rPr>
                      <w:sz w:val="24"/>
                      <w:szCs w:val="24"/>
                    </w:rPr>
                  </w:pPr>
                </w:p>
              </w:tc>
              <w:tc>
                <w:tcPr>
                  <w:tcW w:w="1000" w:type="pct"/>
                  <w:tcBorders>
                    <w:top w:val="single" w:sz="4" w:space="0" w:color="auto"/>
                    <w:left w:val="single" w:sz="4" w:space="0" w:color="auto"/>
                    <w:bottom w:val="single" w:sz="4" w:space="0" w:color="auto"/>
                    <w:right w:val="single" w:sz="4" w:space="0" w:color="auto"/>
                  </w:tcBorders>
                </w:tcPr>
                <w:p w:rsidR="004D5660" w:rsidRPr="004D5660" w:rsidRDefault="004D5660" w:rsidP="004D5660">
                  <w:pPr>
                    <w:spacing w:after="120"/>
                    <w:rPr>
                      <w:sz w:val="24"/>
                      <w:szCs w:val="24"/>
                    </w:rPr>
                  </w:pPr>
                </w:p>
              </w:tc>
              <w:tc>
                <w:tcPr>
                  <w:tcW w:w="1000" w:type="pct"/>
                  <w:tcBorders>
                    <w:top w:val="single" w:sz="4" w:space="0" w:color="auto"/>
                    <w:left w:val="single" w:sz="4" w:space="0" w:color="auto"/>
                    <w:bottom w:val="single" w:sz="4" w:space="0" w:color="auto"/>
                    <w:right w:val="single" w:sz="4" w:space="0" w:color="auto"/>
                  </w:tcBorders>
                </w:tcPr>
                <w:p w:rsidR="004D5660" w:rsidRPr="004D5660" w:rsidRDefault="004D5660" w:rsidP="004D5660">
                  <w:pPr>
                    <w:spacing w:after="120"/>
                    <w:rPr>
                      <w:sz w:val="24"/>
                      <w:szCs w:val="24"/>
                    </w:rPr>
                  </w:pPr>
                </w:p>
              </w:tc>
            </w:tr>
            <w:tr w:rsidR="004D5660" w:rsidRPr="004D5660" w:rsidTr="00C524CC">
              <w:tc>
                <w:tcPr>
                  <w:tcW w:w="999" w:type="pct"/>
                  <w:tcBorders>
                    <w:top w:val="single" w:sz="4" w:space="0" w:color="auto"/>
                    <w:left w:val="single" w:sz="4" w:space="0" w:color="auto"/>
                    <w:bottom w:val="single" w:sz="4" w:space="0" w:color="auto"/>
                    <w:right w:val="single" w:sz="4" w:space="0" w:color="auto"/>
                  </w:tcBorders>
                </w:tcPr>
                <w:p w:rsidR="004D5660" w:rsidRPr="004D5660" w:rsidRDefault="004D5660" w:rsidP="004D5660">
                  <w:pPr>
                    <w:spacing w:after="120"/>
                    <w:rPr>
                      <w:sz w:val="24"/>
                      <w:szCs w:val="24"/>
                    </w:rPr>
                  </w:pPr>
                </w:p>
              </w:tc>
              <w:tc>
                <w:tcPr>
                  <w:tcW w:w="1000" w:type="pct"/>
                  <w:tcBorders>
                    <w:top w:val="single" w:sz="4" w:space="0" w:color="auto"/>
                    <w:left w:val="single" w:sz="4" w:space="0" w:color="auto"/>
                    <w:bottom w:val="single" w:sz="4" w:space="0" w:color="auto"/>
                    <w:right w:val="single" w:sz="4" w:space="0" w:color="auto"/>
                  </w:tcBorders>
                </w:tcPr>
                <w:p w:rsidR="004D5660" w:rsidRPr="004D5660" w:rsidRDefault="004D5660" w:rsidP="004D5660">
                  <w:pPr>
                    <w:spacing w:after="120"/>
                    <w:rPr>
                      <w:sz w:val="24"/>
                      <w:szCs w:val="24"/>
                    </w:rPr>
                  </w:pPr>
                </w:p>
              </w:tc>
              <w:tc>
                <w:tcPr>
                  <w:tcW w:w="1000" w:type="pct"/>
                  <w:tcBorders>
                    <w:top w:val="single" w:sz="4" w:space="0" w:color="auto"/>
                    <w:left w:val="single" w:sz="4" w:space="0" w:color="auto"/>
                    <w:bottom w:val="single" w:sz="4" w:space="0" w:color="auto"/>
                    <w:right w:val="single" w:sz="4" w:space="0" w:color="auto"/>
                  </w:tcBorders>
                </w:tcPr>
                <w:p w:rsidR="004D5660" w:rsidRPr="004D5660" w:rsidRDefault="004D5660" w:rsidP="004D5660">
                  <w:pPr>
                    <w:spacing w:after="120"/>
                    <w:rPr>
                      <w:sz w:val="24"/>
                      <w:szCs w:val="24"/>
                    </w:rPr>
                  </w:pPr>
                </w:p>
              </w:tc>
              <w:tc>
                <w:tcPr>
                  <w:tcW w:w="1000" w:type="pct"/>
                  <w:tcBorders>
                    <w:top w:val="single" w:sz="4" w:space="0" w:color="auto"/>
                    <w:left w:val="single" w:sz="4" w:space="0" w:color="auto"/>
                    <w:bottom w:val="single" w:sz="4" w:space="0" w:color="auto"/>
                    <w:right w:val="single" w:sz="4" w:space="0" w:color="auto"/>
                  </w:tcBorders>
                </w:tcPr>
                <w:p w:rsidR="004D5660" w:rsidRPr="004D5660" w:rsidRDefault="004D5660" w:rsidP="004D5660">
                  <w:pPr>
                    <w:spacing w:after="120"/>
                    <w:rPr>
                      <w:sz w:val="24"/>
                      <w:szCs w:val="24"/>
                    </w:rPr>
                  </w:pPr>
                </w:p>
              </w:tc>
              <w:tc>
                <w:tcPr>
                  <w:tcW w:w="1000" w:type="pct"/>
                  <w:tcBorders>
                    <w:top w:val="single" w:sz="4" w:space="0" w:color="auto"/>
                    <w:left w:val="single" w:sz="4" w:space="0" w:color="auto"/>
                    <w:bottom w:val="single" w:sz="4" w:space="0" w:color="auto"/>
                    <w:right w:val="single" w:sz="4" w:space="0" w:color="auto"/>
                  </w:tcBorders>
                </w:tcPr>
                <w:p w:rsidR="004D5660" w:rsidRPr="004D5660" w:rsidRDefault="004D5660" w:rsidP="004D5660">
                  <w:pPr>
                    <w:spacing w:after="120"/>
                    <w:rPr>
                      <w:sz w:val="24"/>
                      <w:szCs w:val="24"/>
                    </w:rPr>
                  </w:pPr>
                </w:p>
              </w:tc>
            </w:tr>
          </w:tbl>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582"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9900204</w:t>
            </w:r>
          </w:p>
        </w:tc>
        <w:tc>
          <w:tcPr>
            <w:tcW w:w="421"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800</w:t>
            </w:r>
          </w:p>
        </w:tc>
        <w:tc>
          <w:tcPr>
            <w:tcW w:w="781"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21</w:t>
            </w:r>
            <w:r w:rsidR="005A2716">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c>
          <w:tcPr>
            <w:tcW w:w="702"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14</w:t>
            </w:r>
            <w:r w:rsidR="005A2716">
              <w:rPr>
                <w:rFonts w:ascii="Times New Roman" w:eastAsia="Times New Roman" w:hAnsi="Times New Roman" w:cs="Times New Roman"/>
                <w:lang w:eastAsia="ru-RU"/>
              </w:rPr>
              <w:t xml:space="preserve"> 00</w:t>
            </w:r>
            <w:r w:rsidRPr="004D5660">
              <w:rPr>
                <w:rFonts w:ascii="Times New Roman" w:eastAsia="Times New Roman" w:hAnsi="Times New Roman" w:cs="Times New Roman"/>
                <w:lang w:eastAsia="ru-RU"/>
              </w:rPr>
              <w:t>0,00</w:t>
            </w:r>
          </w:p>
        </w:tc>
      </w:tr>
      <w:tr w:rsidR="004D5660" w:rsidRPr="004D5660" w:rsidTr="005A2716">
        <w:trPr>
          <w:trHeight w:hRule="exact" w:val="348"/>
        </w:trPr>
        <w:tc>
          <w:tcPr>
            <w:tcW w:w="2514"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Резервные фонды</w:t>
            </w:r>
          </w:p>
        </w:tc>
        <w:tc>
          <w:tcPr>
            <w:tcW w:w="582"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9900750</w:t>
            </w:r>
          </w:p>
        </w:tc>
        <w:tc>
          <w:tcPr>
            <w:tcW w:w="421" w:type="pct"/>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781" w:type="pct"/>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c>
          <w:tcPr>
            <w:tcW w:w="702" w:type="pct"/>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p>
        </w:tc>
      </w:tr>
      <w:tr w:rsidR="004D5660" w:rsidRPr="004D5660" w:rsidTr="005A2716">
        <w:trPr>
          <w:trHeight w:hRule="exact" w:val="348"/>
        </w:trPr>
        <w:tc>
          <w:tcPr>
            <w:tcW w:w="2514"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Иные бюджетные ассигнования</w:t>
            </w:r>
          </w:p>
        </w:tc>
        <w:tc>
          <w:tcPr>
            <w:tcW w:w="582"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990750</w:t>
            </w:r>
          </w:p>
        </w:tc>
        <w:tc>
          <w:tcPr>
            <w:tcW w:w="421"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800</w:t>
            </w:r>
          </w:p>
        </w:tc>
        <w:tc>
          <w:tcPr>
            <w:tcW w:w="781" w:type="pct"/>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c>
          <w:tcPr>
            <w:tcW w:w="702" w:type="pct"/>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p>
        </w:tc>
      </w:tr>
      <w:tr w:rsidR="004D5660" w:rsidRPr="004D5660" w:rsidTr="005A2716">
        <w:trPr>
          <w:trHeight w:hRule="exact" w:val="751"/>
        </w:trPr>
        <w:tc>
          <w:tcPr>
            <w:tcW w:w="2514"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582"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9905118</w:t>
            </w:r>
          </w:p>
        </w:tc>
        <w:tc>
          <w:tcPr>
            <w:tcW w:w="421" w:type="pct"/>
            <w:tcBorders>
              <w:top w:val="single" w:sz="6" w:space="0" w:color="auto"/>
              <w:left w:val="single" w:sz="6" w:space="0" w:color="auto"/>
              <w:bottom w:val="single" w:sz="6" w:space="0" w:color="auto"/>
              <w:right w:val="single" w:sz="6" w:space="0" w:color="auto"/>
            </w:tcBorders>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p>
        </w:tc>
        <w:tc>
          <w:tcPr>
            <w:tcW w:w="781"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973</w:t>
            </w:r>
            <w:r w:rsidR="005A2716">
              <w:rPr>
                <w:rFonts w:ascii="Times New Roman" w:eastAsia="Times New Roman" w:hAnsi="Times New Roman" w:cs="Times New Roman"/>
                <w:b/>
                <w:lang w:eastAsia="ru-RU"/>
              </w:rPr>
              <w:t>00</w:t>
            </w:r>
            <w:r w:rsidRPr="004D5660">
              <w:rPr>
                <w:rFonts w:ascii="Times New Roman" w:eastAsia="Times New Roman" w:hAnsi="Times New Roman" w:cs="Times New Roman"/>
                <w:b/>
                <w:lang w:eastAsia="ru-RU"/>
              </w:rPr>
              <w:t>,00</w:t>
            </w:r>
          </w:p>
        </w:tc>
        <w:tc>
          <w:tcPr>
            <w:tcW w:w="702"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1012</w:t>
            </w:r>
            <w:r w:rsidR="005A2716">
              <w:rPr>
                <w:rFonts w:ascii="Times New Roman" w:eastAsia="Times New Roman" w:hAnsi="Times New Roman" w:cs="Times New Roman"/>
                <w:b/>
                <w:lang w:eastAsia="ru-RU"/>
              </w:rPr>
              <w:t>00</w:t>
            </w:r>
            <w:r w:rsidRPr="004D5660">
              <w:rPr>
                <w:rFonts w:ascii="Times New Roman" w:eastAsia="Times New Roman" w:hAnsi="Times New Roman" w:cs="Times New Roman"/>
                <w:b/>
                <w:lang w:eastAsia="ru-RU"/>
              </w:rPr>
              <w:t>,00</w:t>
            </w:r>
          </w:p>
        </w:tc>
      </w:tr>
      <w:tr w:rsidR="004D5660" w:rsidRPr="004D5660" w:rsidTr="005A2716">
        <w:trPr>
          <w:trHeight w:hRule="exact" w:val="751"/>
        </w:trPr>
        <w:tc>
          <w:tcPr>
            <w:tcW w:w="2514"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582"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9905118</w:t>
            </w:r>
          </w:p>
        </w:tc>
        <w:tc>
          <w:tcPr>
            <w:tcW w:w="421"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100</w:t>
            </w:r>
          </w:p>
        </w:tc>
        <w:tc>
          <w:tcPr>
            <w:tcW w:w="781"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973</w:t>
            </w:r>
            <w:r w:rsidR="005A2716">
              <w:rPr>
                <w:rFonts w:ascii="Times New Roman" w:eastAsia="Times New Roman" w:hAnsi="Times New Roman" w:cs="Times New Roman"/>
                <w:lang w:eastAsia="ru-RU"/>
              </w:rPr>
              <w:t>00</w:t>
            </w:r>
            <w:r w:rsidRPr="004D5660">
              <w:rPr>
                <w:rFonts w:ascii="Times New Roman" w:eastAsia="Times New Roman" w:hAnsi="Times New Roman" w:cs="Times New Roman"/>
                <w:lang w:eastAsia="ru-RU"/>
              </w:rPr>
              <w:t>,00</w:t>
            </w:r>
          </w:p>
        </w:tc>
        <w:tc>
          <w:tcPr>
            <w:tcW w:w="702"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1012</w:t>
            </w:r>
            <w:r w:rsidR="005A2716">
              <w:rPr>
                <w:rFonts w:ascii="Times New Roman" w:eastAsia="Times New Roman" w:hAnsi="Times New Roman" w:cs="Times New Roman"/>
                <w:lang w:eastAsia="ru-RU"/>
              </w:rPr>
              <w:t>00</w:t>
            </w:r>
            <w:r w:rsidRPr="004D5660">
              <w:rPr>
                <w:rFonts w:ascii="Times New Roman" w:eastAsia="Times New Roman" w:hAnsi="Times New Roman" w:cs="Times New Roman"/>
                <w:lang w:eastAsia="ru-RU"/>
              </w:rPr>
              <w:t>,00</w:t>
            </w:r>
          </w:p>
        </w:tc>
      </w:tr>
      <w:tr w:rsidR="004D5660" w:rsidRPr="004D5660" w:rsidTr="005A2716">
        <w:trPr>
          <w:trHeight w:hRule="exact" w:val="282"/>
        </w:trPr>
        <w:tc>
          <w:tcPr>
            <w:tcW w:w="2514"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24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lang w:eastAsia="ru-RU"/>
              </w:rPr>
              <w:t>Условно утвержденные расходы</w:t>
            </w:r>
          </w:p>
        </w:tc>
        <w:tc>
          <w:tcPr>
            <w:tcW w:w="582"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9999999</w:t>
            </w:r>
          </w:p>
        </w:tc>
        <w:tc>
          <w:tcPr>
            <w:tcW w:w="421"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sz w:val="24"/>
                <w:szCs w:val="24"/>
                <w:lang w:eastAsia="ru-RU"/>
              </w:rPr>
            </w:pPr>
            <w:r w:rsidRPr="004D5660">
              <w:rPr>
                <w:rFonts w:ascii="Times New Roman" w:eastAsia="Times New Roman" w:hAnsi="Times New Roman" w:cs="Times New Roman"/>
                <w:lang w:eastAsia="ru-RU"/>
              </w:rPr>
              <w:t>999</w:t>
            </w:r>
          </w:p>
        </w:tc>
        <w:tc>
          <w:tcPr>
            <w:tcW w:w="781"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52</w:t>
            </w:r>
            <w:r w:rsidR="005A2716">
              <w:rPr>
                <w:rFonts w:ascii="Times New Roman" w:eastAsia="Times New Roman" w:hAnsi="Times New Roman" w:cs="Times New Roman"/>
                <w:b/>
                <w:lang w:eastAsia="ru-RU"/>
              </w:rPr>
              <w:t xml:space="preserve"> 00</w:t>
            </w:r>
            <w:r w:rsidRPr="004D5660">
              <w:rPr>
                <w:rFonts w:ascii="Times New Roman" w:eastAsia="Times New Roman" w:hAnsi="Times New Roman" w:cs="Times New Roman"/>
                <w:b/>
                <w:lang w:eastAsia="ru-RU"/>
              </w:rPr>
              <w:t>0,00</w:t>
            </w:r>
          </w:p>
        </w:tc>
        <w:tc>
          <w:tcPr>
            <w:tcW w:w="702" w:type="pct"/>
            <w:tcBorders>
              <w:top w:val="single" w:sz="6" w:space="0" w:color="auto"/>
              <w:left w:val="single" w:sz="6" w:space="0" w:color="auto"/>
              <w:bottom w:val="single" w:sz="6" w:space="0" w:color="auto"/>
              <w:right w:val="single" w:sz="6" w:space="0" w:color="auto"/>
            </w:tcBorders>
            <w:hideMark/>
          </w:tcPr>
          <w:p w:rsidR="004D5660" w:rsidRPr="004D5660" w:rsidRDefault="004D5660" w:rsidP="004D5660">
            <w:pPr>
              <w:spacing w:after="120" w:line="480" w:lineRule="auto"/>
              <w:rPr>
                <w:rFonts w:ascii="Times New Roman" w:eastAsia="Times New Roman" w:hAnsi="Times New Roman" w:cs="Times New Roman"/>
                <w:b/>
                <w:sz w:val="24"/>
                <w:szCs w:val="24"/>
                <w:lang w:eastAsia="ru-RU"/>
              </w:rPr>
            </w:pPr>
            <w:r w:rsidRPr="004D5660">
              <w:rPr>
                <w:rFonts w:ascii="Times New Roman" w:eastAsia="Times New Roman" w:hAnsi="Times New Roman" w:cs="Times New Roman"/>
                <w:b/>
                <w:lang w:eastAsia="ru-RU"/>
              </w:rPr>
              <w:t>998</w:t>
            </w:r>
            <w:r w:rsidR="005A2716">
              <w:rPr>
                <w:rFonts w:ascii="Times New Roman" w:eastAsia="Times New Roman" w:hAnsi="Times New Roman" w:cs="Times New Roman"/>
                <w:b/>
                <w:lang w:eastAsia="ru-RU"/>
              </w:rPr>
              <w:t>00</w:t>
            </w:r>
            <w:r w:rsidRPr="004D5660">
              <w:rPr>
                <w:rFonts w:ascii="Times New Roman" w:eastAsia="Times New Roman" w:hAnsi="Times New Roman" w:cs="Times New Roman"/>
                <w:b/>
                <w:lang w:eastAsia="ru-RU"/>
              </w:rPr>
              <w:t>,00</w:t>
            </w:r>
          </w:p>
        </w:tc>
      </w:tr>
    </w:tbl>
    <w:p w:rsidR="009915E4" w:rsidRDefault="009915E4"/>
    <w:sectPr w:rsidR="009915E4" w:rsidSect="00C96CC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Times New Roman Bash">
    <w:altName w:val="Courier New"/>
    <w:charset w:val="CC"/>
    <w:family w:val="roman"/>
    <w:pitch w:val="variable"/>
    <w:sig w:usb0="00000203"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7BOS">
    <w:altName w:val="Symbol"/>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FEF6E482"/>
    <w:lvl w:ilvl="0">
      <w:start w:val="1"/>
      <w:numFmt w:val="bullet"/>
      <w:pStyle w:val="2"/>
      <w:lvlText w:val=""/>
      <w:lvlJc w:val="left"/>
      <w:pPr>
        <w:tabs>
          <w:tab w:val="num" w:pos="643"/>
        </w:tabs>
        <w:ind w:left="643" w:hanging="360"/>
      </w:pPr>
      <w:rPr>
        <w:rFonts w:ascii="Symbol" w:hAnsi="Symbol" w:hint="default"/>
      </w:rPr>
    </w:lvl>
  </w:abstractNum>
  <w:abstractNum w:abstractNumId="1">
    <w:nsid w:val="FFFFFF89"/>
    <w:multiLevelType w:val="singleLevel"/>
    <w:tmpl w:val="F670DBC4"/>
    <w:lvl w:ilvl="0">
      <w:start w:val="1"/>
      <w:numFmt w:val="bullet"/>
      <w:pStyle w:val="a"/>
      <w:lvlText w:val=""/>
      <w:lvlJc w:val="left"/>
      <w:pPr>
        <w:tabs>
          <w:tab w:val="num" w:pos="360"/>
        </w:tabs>
        <w:ind w:left="360" w:hanging="360"/>
      </w:pPr>
      <w:rPr>
        <w:rFonts w:ascii="Symbol" w:hAnsi="Symbol" w:hint="default"/>
      </w:rPr>
    </w:lvl>
  </w:abstractNum>
  <w:abstractNum w:abstractNumId="2">
    <w:nsid w:val="1888559F"/>
    <w:multiLevelType w:val="multilevel"/>
    <w:tmpl w:val="119CCB52"/>
    <w:lvl w:ilvl="0">
      <w:start w:val="4"/>
      <w:numFmt w:val="upperRoman"/>
      <w:lvlText w:val="%1."/>
      <w:lvlJc w:val="left"/>
      <w:rPr>
        <w:rFonts w:ascii="Times New Roman" w:eastAsia="Times New Roman" w:hAnsi="Times New Roman" w:cs="Times New Roman"/>
        <w:b/>
        <w:bCs/>
        <w:i w:val="0"/>
        <w:iCs w:val="0"/>
        <w:smallCaps w:val="0"/>
        <w:strike w:val="0"/>
        <w:color w:val="000000"/>
        <w:spacing w:val="4"/>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00215F6"/>
    <w:multiLevelType w:val="hybridMultilevel"/>
    <w:tmpl w:val="F264893A"/>
    <w:lvl w:ilvl="0" w:tplc="8B42F28E">
      <w:start w:val="1"/>
      <w:numFmt w:val="decimal"/>
      <w:lvlText w:val="%1)"/>
      <w:lvlJc w:val="left"/>
      <w:pPr>
        <w:tabs>
          <w:tab w:val="num" w:pos="765"/>
        </w:tabs>
        <w:ind w:left="765" w:hanging="405"/>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228F0D29"/>
    <w:multiLevelType w:val="hybridMultilevel"/>
    <w:tmpl w:val="EA74E652"/>
    <w:lvl w:ilvl="0" w:tplc="D9D6A0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35521B0"/>
    <w:multiLevelType w:val="multilevel"/>
    <w:tmpl w:val="22BA7FA6"/>
    <w:lvl w:ilvl="0">
      <w:start w:val="1"/>
      <w:numFmt w:val="decimal"/>
      <w:lvlText w:val="%1."/>
      <w:lvlJc w:val="left"/>
      <w:pPr>
        <w:ind w:left="720" w:hanging="360"/>
      </w:pPr>
      <w:rPr>
        <w:rFonts w:hint="default"/>
      </w:rPr>
    </w:lvl>
    <w:lvl w:ilvl="1">
      <w:start w:val="5"/>
      <w:numFmt w:val="decimal"/>
      <w:isLgl/>
      <w:lvlText w:val="%1.%2."/>
      <w:lvlJc w:val="left"/>
      <w:pPr>
        <w:ind w:left="1428"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6">
    <w:nsid w:val="26AB37B0"/>
    <w:multiLevelType w:val="hybridMultilevel"/>
    <w:tmpl w:val="932A29EA"/>
    <w:lvl w:ilvl="0" w:tplc="15EC66D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27F631FB"/>
    <w:multiLevelType w:val="hybridMultilevel"/>
    <w:tmpl w:val="B3FEA6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951322B"/>
    <w:multiLevelType w:val="multilevel"/>
    <w:tmpl w:val="8C46F5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9F971CC"/>
    <w:multiLevelType w:val="hybridMultilevel"/>
    <w:tmpl w:val="626AFE58"/>
    <w:lvl w:ilvl="0" w:tplc="3F3ADDB8">
      <w:start w:val="3"/>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0">
    <w:nsid w:val="2CDF31A5"/>
    <w:multiLevelType w:val="multilevel"/>
    <w:tmpl w:val="A4E6819E"/>
    <w:lvl w:ilvl="0">
      <w:start w:val="1"/>
      <w:numFmt w:val="decimal"/>
      <w:lvlText w:val="%1."/>
      <w:lvlJc w:val="left"/>
      <w:pPr>
        <w:ind w:left="450" w:hanging="450"/>
      </w:pPr>
      <w:rPr>
        <w:rFonts w:hint="default"/>
      </w:rPr>
    </w:lvl>
    <w:lvl w:ilvl="1">
      <w:start w:val="1"/>
      <w:numFmt w:val="decimal"/>
      <w:lvlText w:val="%1.%2."/>
      <w:lvlJc w:val="left"/>
      <w:pPr>
        <w:ind w:left="1240" w:hanging="720"/>
      </w:pPr>
      <w:rPr>
        <w:rFonts w:hint="default"/>
      </w:rPr>
    </w:lvl>
    <w:lvl w:ilvl="2">
      <w:start w:val="1"/>
      <w:numFmt w:val="decimal"/>
      <w:lvlText w:val="%1.%2.%3."/>
      <w:lvlJc w:val="left"/>
      <w:pPr>
        <w:ind w:left="1760" w:hanging="720"/>
      </w:pPr>
      <w:rPr>
        <w:rFonts w:hint="default"/>
      </w:rPr>
    </w:lvl>
    <w:lvl w:ilvl="3">
      <w:start w:val="1"/>
      <w:numFmt w:val="decimal"/>
      <w:lvlText w:val="%1.%2.%3.%4."/>
      <w:lvlJc w:val="left"/>
      <w:pPr>
        <w:ind w:left="2640" w:hanging="1080"/>
      </w:pPr>
      <w:rPr>
        <w:rFonts w:hint="default"/>
      </w:rPr>
    </w:lvl>
    <w:lvl w:ilvl="4">
      <w:start w:val="1"/>
      <w:numFmt w:val="decimal"/>
      <w:lvlText w:val="%1.%2.%3.%4.%5."/>
      <w:lvlJc w:val="left"/>
      <w:pPr>
        <w:ind w:left="3160" w:hanging="1080"/>
      </w:pPr>
      <w:rPr>
        <w:rFonts w:hint="default"/>
      </w:rPr>
    </w:lvl>
    <w:lvl w:ilvl="5">
      <w:start w:val="1"/>
      <w:numFmt w:val="decimal"/>
      <w:lvlText w:val="%1.%2.%3.%4.%5.%6."/>
      <w:lvlJc w:val="left"/>
      <w:pPr>
        <w:ind w:left="4040" w:hanging="1440"/>
      </w:pPr>
      <w:rPr>
        <w:rFonts w:hint="default"/>
      </w:rPr>
    </w:lvl>
    <w:lvl w:ilvl="6">
      <w:start w:val="1"/>
      <w:numFmt w:val="decimal"/>
      <w:lvlText w:val="%1.%2.%3.%4.%5.%6.%7."/>
      <w:lvlJc w:val="left"/>
      <w:pPr>
        <w:ind w:left="4920" w:hanging="1800"/>
      </w:pPr>
      <w:rPr>
        <w:rFonts w:hint="default"/>
      </w:rPr>
    </w:lvl>
    <w:lvl w:ilvl="7">
      <w:start w:val="1"/>
      <w:numFmt w:val="decimal"/>
      <w:lvlText w:val="%1.%2.%3.%4.%5.%6.%7.%8."/>
      <w:lvlJc w:val="left"/>
      <w:pPr>
        <w:ind w:left="5440" w:hanging="1800"/>
      </w:pPr>
      <w:rPr>
        <w:rFonts w:hint="default"/>
      </w:rPr>
    </w:lvl>
    <w:lvl w:ilvl="8">
      <w:start w:val="1"/>
      <w:numFmt w:val="decimal"/>
      <w:lvlText w:val="%1.%2.%3.%4.%5.%6.%7.%8.%9."/>
      <w:lvlJc w:val="left"/>
      <w:pPr>
        <w:ind w:left="6320" w:hanging="2160"/>
      </w:pPr>
      <w:rPr>
        <w:rFonts w:hint="default"/>
      </w:rPr>
    </w:lvl>
  </w:abstractNum>
  <w:abstractNum w:abstractNumId="11">
    <w:nsid w:val="2DA42F9E"/>
    <w:multiLevelType w:val="hybridMultilevel"/>
    <w:tmpl w:val="6D40BC70"/>
    <w:lvl w:ilvl="0" w:tplc="90D018F2">
      <w:start w:val="1"/>
      <w:numFmt w:val="decimal"/>
      <w:lvlText w:val="%1."/>
      <w:lvlJc w:val="left"/>
      <w:pPr>
        <w:ind w:left="277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33655BCA"/>
    <w:multiLevelType w:val="hybridMultilevel"/>
    <w:tmpl w:val="0DFCBF20"/>
    <w:lvl w:ilvl="0" w:tplc="42F89B58">
      <w:start w:val="637"/>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3626003F"/>
    <w:multiLevelType w:val="hybridMultilevel"/>
    <w:tmpl w:val="AC1636AE"/>
    <w:lvl w:ilvl="0" w:tplc="B25874DA">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3DBD2A33"/>
    <w:multiLevelType w:val="hybridMultilevel"/>
    <w:tmpl w:val="79B699B6"/>
    <w:lvl w:ilvl="0" w:tplc="12B637A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40362675"/>
    <w:multiLevelType w:val="hybridMultilevel"/>
    <w:tmpl w:val="329CFE48"/>
    <w:lvl w:ilvl="0" w:tplc="81C6133C">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6">
    <w:nsid w:val="46097CFE"/>
    <w:multiLevelType w:val="multilevel"/>
    <w:tmpl w:val="BF70DBF4"/>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2"/>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47745F00"/>
    <w:multiLevelType w:val="multilevel"/>
    <w:tmpl w:val="A69C4EA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4BFD69E6"/>
    <w:multiLevelType w:val="hybridMultilevel"/>
    <w:tmpl w:val="F264893A"/>
    <w:lvl w:ilvl="0" w:tplc="8B42F28E">
      <w:start w:val="1"/>
      <w:numFmt w:val="decimal"/>
      <w:lvlText w:val="%1)"/>
      <w:lvlJc w:val="left"/>
      <w:pPr>
        <w:tabs>
          <w:tab w:val="num" w:pos="765"/>
        </w:tabs>
        <w:ind w:left="765" w:hanging="405"/>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9">
    <w:nsid w:val="4D5B6846"/>
    <w:multiLevelType w:val="hybridMultilevel"/>
    <w:tmpl w:val="282A29F0"/>
    <w:lvl w:ilvl="0" w:tplc="698A30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F73416B"/>
    <w:multiLevelType w:val="multilevel"/>
    <w:tmpl w:val="A91E5A7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50773A76"/>
    <w:multiLevelType w:val="hybridMultilevel"/>
    <w:tmpl w:val="0A746F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63F770F"/>
    <w:multiLevelType w:val="hybridMultilevel"/>
    <w:tmpl w:val="FD00A1B8"/>
    <w:lvl w:ilvl="0" w:tplc="3A04F71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581021BD"/>
    <w:multiLevelType w:val="multilevel"/>
    <w:tmpl w:val="996C5C52"/>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2"/>
        <w:w w:val="100"/>
        <w:position w:val="0"/>
        <w:sz w:val="28"/>
        <w:szCs w:val="2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605B603F"/>
    <w:multiLevelType w:val="multilevel"/>
    <w:tmpl w:val="79A63B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5">
    <w:nsid w:val="61566774"/>
    <w:multiLevelType w:val="hybridMultilevel"/>
    <w:tmpl w:val="B11AD95E"/>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6">
    <w:nsid w:val="619C7898"/>
    <w:multiLevelType w:val="multilevel"/>
    <w:tmpl w:val="2E224732"/>
    <w:lvl w:ilvl="0">
      <w:start w:val="1"/>
      <w:numFmt w:val="decimal"/>
      <w:lvlText w:val="%1."/>
      <w:lvlJc w:val="left"/>
      <w:pPr>
        <w:ind w:left="4613" w:hanging="360"/>
      </w:pPr>
      <w:rPr>
        <w:rFonts w:hint="default"/>
        <w:i w:val="0"/>
      </w:rPr>
    </w:lvl>
    <w:lvl w:ilvl="1">
      <w:start w:val="1"/>
      <w:numFmt w:val="decimal"/>
      <w:isLgl/>
      <w:lvlText w:val="%1.%2."/>
      <w:lvlJc w:val="left"/>
      <w:pPr>
        <w:ind w:left="5414" w:hanging="735"/>
      </w:pPr>
      <w:rPr>
        <w:rFonts w:hint="default"/>
      </w:rPr>
    </w:lvl>
    <w:lvl w:ilvl="2">
      <w:start w:val="1"/>
      <w:numFmt w:val="decimal"/>
      <w:isLgl/>
      <w:lvlText w:val="%1.%2.%3."/>
      <w:lvlJc w:val="left"/>
      <w:pPr>
        <w:ind w:left="5012" w:hanging="735"/>
      </w:pPr>
      <w:rPr>
        <w:rFonts w:hint="default"/>
      </w:rPr>
    </w:lvl>
    <w:lvl w:ilvl="3">
      <w:start w:val="1"/>
      <w:numFmt w:val="decimal"/>
      <w:isLgl/>
      <w:lvlText w:val="%1.%2.%3.%4."/>
      <w:lvlJc w:val="left"/>
      <w:pPr>
        <w:ind w:left="5369" w:hanging="1080"/>
      </w:pPr>
      <w:rPr>
        <w:rFonts w:hint="default"/>
      </w:rPr>
    </w:lvl>
    <w:lvl w:ilvl="4">
      <w:start w:val="1"/>
      <w:numFmt w:val="decimal"/>
      <w:isLgl/>
      <w:lvlText w:val="%1.%2.%3.%4.%5."/>
      <w:lvlJc w:val="left"/>
      <w:pPr>
        <w:ind w:left="5381" w:hanging="1080"/>
      </w:pPr>
      <w:rPr>
        <w:rFonts w:hint="default"/>
      </w:rPr>
    </w:lvl>
    <w:lvl w:ilvl="5">
      <w:start w:val="1"/>
      <w:numFmt w:val="decimal"/>
      <w:isLgl/>
      <w:lvlText w:val="%1.%2.%3.%4.%5.%6."/>
      <w:lvlJc w:val="left"/>
      <w:pPr>
        <w:ind w:left="5753" w:hanging="1440"/>
      </w:pPr>
      <w:rPr>
        <w:rFonts w:hint="default"/>
      </w:rPr>
    </w:lvl>
    <w:lvl w:ilvl="6">
      <w:start w:val="1"/>
      <w:numFmt w:val="decimal"/>
      <w:isLgl/>
      <w:lvlText w:val="%1.%2.%3.%4.%5.%6.%7."/>
      <w:lvlJc w:val="left"/>
      <w:pPr>
        <w:ind w:left="6125" w:hanging="1800"/>
      </w:pPr>
      <w:rPr>
        <w:rFonts w:hint="default"/>
      </w:rPr>
    </w:lvl>
    <w:lvl w:ilvl="7">
      <w:start w:val="1"/>
      <w:numFmt w:val="decimal"/>
      <w:isLgl/>
      <w:lvlText w:val="%1.%2.%3.%4.%5.%6.%7.%8."/>
      <w:lvlJc w:val="left"/>
      <w:pPr>
        <w:ind w:left="6137" w:hanging="1800"/>
      </w:pPr>
      <w:rPr>
        <w:rFonts w:hint="default"/>
      </w:rPr>
    </w:lvl>
    <w:lvl w:ilvl="8">
      <w:start w:val="1"/>
      <w:numFmt w:val="decimal"/>
      <w:isLgl/>
      <w:lvlText w:val="%1.%2.%3.%4.%5.%6.%7.%8.%9."/>
      <w:lvlJc w:val="left"/>
      <w:pPr>
        <w:ind w:left="6509" w:hanging="2160"/>
      </w:pPr>
      <w:rPr>
        <w:rFonts w:hint="default"/>
      </w:rPr>
    </w:lvl>
  </w:abstractNum>
  <w:abstractNum w:abstractNumId="27">
    <w:nsid w:val="6D743F89"/>
    <w:multiLevelType w:val="hybridMultilevel"/>
    <w:tmpl w:val="426A4C94"/>
    <w:lvl w:ilvl="0" w:tplc="0419000F">
      <w:start w:val="1"/>
      <w:numFmt w:val="decimal"/>
      <w:lvlText w:val="%1."/>
      <w:lvlJc w:val="left"/>
      <w:pPr>
        <w:ind w:left="1070"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8">
    <w:nsid w:val="6F475258"/>
    <w:multiLevelType w:val="hybridMultilevel"/>
    <w:tmpl w:val="081EE2FC"/>
    <w:lvl w:ilvl="0" w:tplc="ED404C8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9">
    <w:nsid w:val="71855521"/>
    <w:multiLevelType w:val="multilevel"/>
    <w:tmpl w:val="A0B83A74"/>
    <w:lvl w:ilvl="0">
      <w:start w:val="1"/>
      <w:numFmt w:val="decimal"/>
      <w:lvlText w:val="2.4.%1."/>
      <w:lvlJc w:val="left"/>
      <w:rPr>
        <w:rFonts w:ascii="Times New Roman" w:eastAsia="Times New Roman" w:hAnsi="Times New Roman" w:cs="Times New Roman"/>
        <w:b w:val="0"/>
        <w:bCs w:val="0"/>
        <w:i w:val="0"/>
        <w:iCs w:val="0"/>
        <w:smallCaps w:val="0"/>
        <w:strike w:val="0"/>
        <w:color w:val="000000"/>
        <w:spacing w:val="2"/>
        <w:w w:val="100"/>
        <w:position w:val="0"/>
        <w:sz w:val="28"/>
        <w:szCs w:val="28"/>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2"/>
        <w:w w:val="100"/>
        <w:position w:val="0"/>
        <w:sz w:val="28"/>
        <w:szCs w:val="28"/>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7BB934CC"/>
    <w:multiLevelType w:val="multilevel"/>
    <w:tmpl w:val="451A66B4"/>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9"/>
  </w:num>
  <w:num w:numId="2">
    <w:abstractNumId w:val="2"/>
  </w:num>
  <w:num w:numId="3">
    <w:abstractNumId w:val="23"/>
  </w:num>
  <w:num w:numId="4">
    <w:abstractNumId w:val="16"/>
  </w:num>
  <w:num w:numId="5">
    <w:abstractNumId w:val="5"/>
  </w:num>
  <w:num w:numId="6">
    <w:abstractNumId w:val="26"/>
  </w:num>
  <w:num w:numId="7">
    <w:abstractNumId w:val="7"/>
  </w:num>
  <w:num w:numId="8">
    <w:abstractNumId w:val="6"/>
  </w:num>
  <w:num w:numId="9">
    <w:abstractNumId w:val="17"/>
  </w:num>
  <w:num w:numId="10">
    <w:abstractNumId w:val="20"/>
  </w:num>
  <w:num w:numId="11">
    <w:abstractNumId w:val="10"/>
  </w:num>
  <w:num w:numId="12">
    <w:abstractNumId w:val="8"/>
  </w:num>
  <w:num w:numId="13">
    <w:abstractNumId w:val="13"/>
  </w:num>
  <w:num w:numId="14">
    <w:abstractNumId w:val="18"/>
  </w:num>
  <w:num w:numId="15">
    <w:abstractNumId w:val="3"/>
  </w:num>
  <w:num w:numId="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4"/>
  </w:num>
  <w:num w:numId="20">
    <w:abstractNumId w:val="22"/>
  </w:num>
  <w:num w:numId="21">
    <w:abstractNumId w:val="19"/>
  </w:num>
  <w:num w:numId="22">
    <w:abstractNumId w:val="21"/>
  </w:num>
  <w:num w:numId="23">
    <w:abstractNumId w:val="27"/>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num>
  <w:num w:numId="26">
    <w:abstractNumId w:val="0"/>
  </w:num>
  <w:num w:numId="27">
    <w:abstractNumId w:val="1"/>
  </w:num>
  <w:num w:numId="28">
    <w:abstractNumId w:val="14"/>
  </w:num>
  <w:num w:numId="29">
    <w:abstractNumId w:val="25"/>
  </w:num>
  <w:num w:numId="30">
    <w:abstractNumId w:val="9"/>
  </w:num>
  <w:num w:numId="31">
    <w:abstractNumId w:val="15"/>
  </w:num>
  <w:num w:numId="3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4D5660"/>
    <w:rsid w:val="00166330"/>
    <w:rsid w:val="001D6FBB"/>
    <w:rsid w:val="003A6D08"/>
    <w:rsid w:val="004D5660"/>
    <w:rsid w:val="005A2716"/>
    <w:rsid w:val="00753B69"/>
    <w:rsid w:val="0087195A"/>
    <w:rsid w:val="009065AB"/>
    <w:rsid w:val="009915E4"/>
    <w:rsid w:val="00A1133F"/>
    <w:rsid w:val="00A5173C"/>
    <w:rsid w:val="00AC6175"/>
    <w:rsid w:val="00C524CC"/>
    <w:rsid w:val="00C96CCB"/>
    <w:rsid w:val="00CB753D"/>
    <w:rsid w:val="00E016E0"/>
    <w:rsid w:val="00E500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page number" w:uiPriority="0"/>
    <w:lsdException w:name="List" w:uiPriority="0"/>
    <w:lsdException w:name="List Bulle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HTML Top of Form" w:uiPriority="0"/>
    <w:lsdException w:name="HTML Bottom of Form" w:uiPriority="0"/>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96CCB"/>
  </w:style>
  <w:style w:type="paragraph" w:styleId="1">
    <w:name w:val="heading 1"/>
    <w:basedOn w:val="a0"/>
    <w:next w:val="a0"/>
    <w:link w:val="11"/>
    <w:uiPriority w:val="9"/>
    <w:qFormat/>
    <w:rsid w:val="004D566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0">
    <w:name w:val="heading 2"/>
    <w:basedOn w:val="a0"/>
    <w:next w:val="a0"/>
    <w:link w:val="21"/>
    <w:semiHidden/>
    <w:unhideWhenUsed/>
    <w:qFormat/>
    <w:rsid w:val="004D5660"/>
    <w:pPr>
      <w:keepNext/>
      <w:keepLines/>
      <w:spacing w:before="200" w:after="0"/>
      <w:outlineLvl w:val="1"/>
    </w:pPr>
    <w:rPr>
      <w:rFonts w:ascii="Cambria" w:eastAsia="Times New Roman" w:hAnsi="Cambria" w:cs="Times New Roman"/>
      <w:b/>
      <w:bCs/>
      <w:color w:val="4F81BD"/>
      <w:sz w:val="26"/>
      <w:szCs w:val="26"/>
    </w:rPr>
  </w:style>
  <w:style w:type="paragraph" w:styleId="3">
    <w:name w:val="heading 3"/>
    <w:basedOn w:val="a0"/>
    <w:next w:val="a0"/>
    <w:link w:val="30"/>
    <w:semiHidden/>
    <w:unhideWhenUsed/>
    <w:qFormat/>
    <w:rsid w:val="004D5660"/>
    <w:pPr>
      <w:keepNext/>
      <w:keepLines/>
      <w:spacing w:before="200" w:after="0"/>
      <w:outlineLvl w:val="2"/>
    </w:pPr>
    <w:rPr>
      <w:rFonts w:ascii="Cambria" w:eastAsia="Times New Roman" w:hAnsi="Cambria" w:cs="Times New Roman"/>
      <w:b/>
      <w:bCs/>
      <w:color w:val="4F81BD"/>
    </w:rPr>
  </w:style>
  <w:style w:type="paragraph" w:styleId="4">
    <w:name w:val="heading 4"/>
    <w:basedOn w:val="a0"/>
    <w:next w:val="a0"/>
    <w:link w:val="40"/>
    <w:uiPriority w:val="9"/>
    <w:semiHidden/>
    <w:unhideWhenUsed/>
    <w:qFormat/>
    <w:rsid w:val="004D5660"/>
    <w:pPr>
      <w:keepNext/>
      <w:keepLines/>
      <w:spacing w:before="200" w:after="0"/>
      <w:outlineLvl w:val="3"/>
    </w:pPr>
    <w:rPr>
      <w:rFonts w:ascii="Cambria" w:eastAsia="Times New Roman" w:hAnsi="Cambria" w:cs="Times New Roman"/>
      <w:b/>
      <w:bCs/>
      <w:i/>
      <w:iCs/>
      <w:color w:val="4F81BD"/>
    </w:rPr>
  </w:style>
  <w:style w:type="paragraph" w:styleId="5">
    <w:name w:val="heading 5"/>
    <w:basedOn w:val="a0"/>
    <w:next w:val="a0"/>
    <w:link w:val="50"/>
    <w:uiPriority w:val="9"/>
    <w:semiHidden/>
    <w:unhideWhenUsed/>
    <w:qFormat/>
    <w:rsid w:val="004D5660"/>
    <w:pPr>
      <w:keepNext/>
      <w:keepLines/>
      <w:spacing w:before="200" w:after="0"/>
      <w:outlineLvl w:val="4"/>
    </w:pPr>
    <w:rPr>
      <w:rFonts w:ascii="Cambria" w:eastAsia="Times New Roman" w:hAnsi="Cambria" w:cs="Times New Roman"/>
      <w:color w:val="243F60"/>
    </w:rPr>
  </w:style>
  <w:style w:type="paragraph" w:styleId="6">
    <w:name w:val="heading 6"/>
    <w:basedOn w:val="a0"/>
    <w:next w:val="a0"/>
    <w:link w:val="60"/>
    <w:uiPriority w:val="9"/>
    <w:semiHidden/>
    <w:unhideWhenUsed/>
    <w:qFormat/>
    <w:rsid w:val="004D5660"/>
    <w:pPr>
      <w:keepNext/>
      <w:keepLines/>
      <w:spacing w:before="200" w:after="0"/>
      <w:outlineLvl w:val="5"/>
    </w:pPr>
    <w:rPr>
      <w:rFonts w:ascii="Cambria" w:eastAsia="Times New Roman" w:hAnsi="Cambria" w:cs="Times New Roman"/>
      <w:i/>
      <w:iCs/>
      <w:color w:val="243F60"/>
    </w:rPr>
  </w:style>
  <w:style w:type="paragraph" w:styleId="7">
    <w:name w:val="heading 7"/>
    <w:basedOn w:val="a0"/>
    <w:next w:val="a0"/>
    <w:link w:val="70"/>
    <w:semiHidden/>
    <w:unhideWhenUsed/>
    <w:qFormat/>
    <w:rsid w:val="004D5660"/>
    <w:pPr>
      <w:keepNext/>
      <w:keepLines/>
      <w:spacing w:before="200" w:after="0"/>
      <w:outlineLvl w:val="6"/>
    </w:pPr>
    <w:rPr>
      <w:rFonts w:ascii="Cambria" w:eastAsia="Times New Roman" w:hAnsi="Cambria" w:cs="Times New Roman"/>
      <w:i/>
      <w:iCs/>
      <w:color w:val="404040"/>
    </w:rPr>
  </w:style>
  <w:style w:type="paragraph" w:styleId="8">
    <w:name w:val="heading 8"/>
    <w:basedOn w:val="a0"/>
    <w:next w:val="a0"/>
    <w:link w:val="80"/>
    <w:semiHidden/>
    <w:unhideWhenUsed/>
    <w:qFormat/>
    <w:rsid w:val="004D5660"/>
    <w:pPr>
      <w:keepNext/>
      <w:keepLines/>
      <w:spacing w:before="200" w:after="0"/>
      <w:outlineLvl w:val="7"/>
    </w:pPr>
    <w:rPr>
      <w:rFonts w:ascii="Cambria" w:eastAsia="Times New Roman" w:hAnsi="Cambria" w:cs="Times New Roman"/>
      <w:color w:val="4F81BD"/>
      <w:sz w:val="20"/>
      <w:szCs w:val="20"/>
    </w:rPr>
  </w:style>
  <w:style w:type="paragraph" w:styleId="9">
    <w:name w:val="heading 9"/>
    <w:basedOn w:val="a0"/>
    <w:next w:val="a0"/>
    <w:link w:val="90"/>
    <w:uiPriority w:val="9"/>
    <w:semiHidden/>
    <w:unhideWhenUsed/>
    <w:qFormat/>
    <w:rsid w:val="004D5660"/>
    <w:pPr>
      <w:keepNext/>
      <w:keepLines/>
      <w:spacing w:before="200" w:after="0"/>
      <w:outlineLvl w:val="8"/>
    </w:pPr>
    <w:rPr>
      <w:rFonts w:ascii="Cambria" w:eastAsia="Times New Roman" w:hAnsi="Cambria" w:cs="Times New Roman"/>
      <w:i/>
      <w:iCs/>
      <w:color w:val="404040"/>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0">
    <w:name w:val="Заголовок 11"/>
    <w:basedOn w:val="a0"/>
    <w:next w:val="a0"/>
    <w:link w:val="10"/>
    <w:qFormat/>
    <w:rsid w:val="004D5660"/>
    <w:pPr>
      <w:keepNext/>
      <w:keepLines/>
      <w:spacing w:before="480" w:beforeAutospacing="1" w:after="0" w:line="240" w:lineRule="auto"/>
      <w:jc w:val="both"/>
      <w:outlineLvl w:val="0"/>
    </w:pPr>
    <w:rPr>
      <w:rFonts w:ascii="Cambria" w:eastAsia="Times New Roman" w:hAnsi="Cambria" w:cs="Times New Roman"/>
      <w:b/>
      <w:bCs/>
      <w:color w:val="365F91"/>
      <w:sz w:val="28"/>
      <w:szCs w:val="28"/>
    </w:rPr>
  </w:style>
  <w:style w:type="paragraph" w:customStyle="1" w:styleId="210">
    <w:name w:val="Заголовок 21"/>
    <w:basedOn w:val="a0"/>
    <w:next w:val="a0"/>
    <w:unhideWhenUsed/>
    <w:qFormat/>
    <w:rsid w:val="004D5660"/>
    <w:pPr>
      <w:keepNext/>
      <w:keepLines/>
      <w:spacing w:before="200" w:beforeAutospacing="1" w:after="0" w:line="240" w:lineRule="auto"/>
      <w:jc w:val="both"/>
      <w:outlineLvl w:val="1"/>
    </w:pPr>
    <w:rPr>
      <w:rFonts w:ascii="Cambria" w:eastAsia="Times New Roman" w:hAnsi="Cambria" w:cs="Times New Roman"/>
      <w:b/>
      <w:bCs/>
      <w:color w:val="4F81BD"/>
      <w:sz w:val="26"/>
      <w:szCs w:val="26"/>
      <w:lang w:val="en-US" w:bidi="en-US"/>
    </w:rPr>
  </w:style>
  <w:style w:type="paragraph" w:customStyle="1" w:styleId="31">
    <w:name w:val="Заголовок 31"/>
    <w:basedOn w:val="a0"/>
    <w:next w:val="a0"/>
    <w:unhideWhenUsed/>
    <w:qFormat/>
    <w:rsid w:val="004D5660"/>
    <w:pPr>
      <w:keepNext/>
      <w:keepLines/>
      <w:spacing w:before="200" w:beforeAutospacing="1" w:after="0" w:line="240" w:lineRule="auto"/>
      <w:jc w:val="both"/>
      <w:outlineLvl w:val="2"/>
    </w:pPr>
    <w:rPr>
      <w:rFonts w:ascii="Cambria" w:eastAsia="Times New Roman" w:hAnsi="Cambria" w:cs="Times New Roman"/>
      <w:b/>
      <w:bCs/>
      <w:color w:val="4F81BD"/>
      <w:lang w:val="en-US" w:bidi="en-US"/>
    </w:rPr>
  </w:style>
  <w:style w:type="paragraph" w:customStyle="1" w:styleId="41">
    <w:name w:val="Заголовок 41"/>
    <w:basedOn w:val="a0"/>
    <w:next w:val="a0"/>
    <w:uiPriority w:val="9"/>
    <w:unhideWhenUsed/>
    <w:qFormat/>
    <w:rsid w:val="004D5660"/>
    <w:pPr>
      <w:keepNext/>
      <w:keepLines/>
      <w:spacing w:before="200" w:beforeAutospacing="1" w:after="0" w:line="240" w:lineRule="auto"/>
      <w:jc w:val="both"/>
      <w:outlineLvl w:val="3"/>
    </w:pPr>
    <w:rPr>
      <w:rFonts w:ascii="Cambria" w:eastAsia="Times New Roman" w:hAnsi="Cambria" w:cs="Times New Roman"/>
      <w:b/>
      <w:bCs/>
      <w:i/>
      <w:iCs/>
      <w:color w:val="4F81BD"/>
      <w:lang w:val="en-US" w:bidi="en-US"/>
    </w:rPr>
  </w:style>
  <w:style w:type="paragraph" w:customStyle="1" w:styleId="51">
    <w:name w:val="Заголовок 51"/>
    <w:basedOn w:val="a0"/>
    <w:next w:val="a0"/>
    <w:uiPriority w:val="9"/>
    <w:unhideWhenUsed/>
    <w:qFormat/>
    <w:rsid w:val="004D5660"/>
    <w:pPr>
      <w:keepNext/>
      <w:keepLines/>
      <w:spacing w:before="200" w:beforeAutospacing="1" w:after="0" w:line="240" w:lineRule="auto"/>
      <w:jc w:val="both"/>
      <w:outlineLvl w:val="4"/>
    </w:pPr>
    <w:rPr>
      <w:rFonts w:ascii="Cambria" w:eastAsia="Times New Roman" w:hAnsi="Cambria" w:cs="Times New Roman"/>
      <w:color w:val="243F60"/>
      <w:lang w:val="en-US" w:bidi="en-US"/>
    </w:rPr>
  </w:style>
  <w:style w:type="paragraph" w:customStyle="1" w:styleId="61">
    <w:name w:val="Заголовок 61"/>
    <w:basedOn w:val="a0"/>
    <w:next w:val="a0"/>
    <w:uiPriority w:val="9"/>
    <w:semiHidden/>
    <w:unhideWhenUsed/>
    <w:qFormat/>
    <w:rsid w:val="004D5660"/>
    <w:pPr>
      <w:keepNext/>
      <w:keepLines/>
      <w:spacing w:before="200" w:beforeAutospacing="1" w:after="0" w:line="240" w:lineRule="auto"/>
      <w:jc w:val="both"/>
      <w:outlineLvl w:val="5"/>
    </w:pPr>
    <w:rPr>
      <w:rFonts w:ascii="Cambria" w:eastAsia="Times New Roman" w:hAnsi="Cambria" w:cs="Times New Roman"/>
      <w:i/>
      <w:iCs/>
      <w:color w:val="243F60"/>
      <w:lang w:val="en-US" w:bidi="en-US"/>
    </w:rPr>
  </w:style>
  <w:style w:type="paragraph" w:customStyle="1" w:styleId="71">
    <w:name w:val="Заголовок 71"/>
    <w:basedOn w:val="a0"/>
    <w:next w:val="a0"/>
    <w:unhideWhenUsed/>
    <w:qFormat/>
    <w:rsid w:val="004D5660"/>
    <w:pPr>
      <w:keepNext/>
      <w:keepLines/>
      <w:spacing w:before="200" w:beforeAutospacing="1" w:after="0" w:line="240" w:lineRule="auto"/>
      <w:jc w:val="both"/>
      <w:outlineLvl w:val="6"/>
    </w:pPr>
    <w:rPr>
      <w:rFonts w:ascii="Cambria" w:eastAsia="Times New Roman" w:hAnsi="Cambria" w:cs="Times New Roman"/>
      <w:i/>
      <w:iCs/>
      <w:color w:val="404040"/>
      <w:lang w:val="en-US" w:bidi="en-US"/>
    </w:rPr>
  </w:style>
  <w:style w:type="paragraph" w:customStyle="1" w:styleId="81">
    <w:name w:val="Заголовок 81"/>
    <w:basedOn w:val="a0"/>
    <w:next w:val="a0"/>
    <w:unhideWhenUsed/>
    <w:qFormat/>
    <w:rsid w:val="004D5660"/>
    <w:pPr>
      <w:keepNext/>
      <w:keepLines/>
      <w:spacing w:before="200" w:beforeAutospacing="1" w:after="0" w:line="240" w:lineRule="auto"/>
      <w:jc w:val="both"/>
      <w:outlineLvl w:val="7"/>
    </w:pPr>
    <w:rPr>
      <w:rFonts w:ascii="Cambria" w:eastAsia="Times New Roman" w:hAnsi="Cambria" w:cs="Times New Roman"/>
      <w:color w:val="4F81BD"/>
      <w:sz w:val="20"/>
      <w:szCs w:val="20"/>
      <w:lang w:val="en-US" w:bidi="en-US"/>
    </w:rPr>
  </w:style>
  <w:style w:type="paragraph" w:customStyle="1" w:styleId="91">
    <w:name w:val="Заголовок 91"/>
    <w:basedOn w:val="a0"/>
    <w:next w:val="a0"/>
    <w:uiPriority w:val="9"/>
    <w:semiHidden/>
    <w:unhideWhenUsed/>
    <w:qFormat/>
    <w:rsid w:val="004D5660"/>
    <w:pPr>
      <w:keepNext/>
      <w:keepLines/>
      <w:spacing w:before="200" w:beforeAutospacing="1" w:after="0" w:line="240" w:lineRule="auto"/>
      <w:jc w:val="both"/>
      <w:outlineLvl w:val="8"/>
    </w:pPr>
    <w:rPr>
      <w:rFonts w:ascii="Cambria" w:eastAsia="Times New Roman" w:hAnsi="Cambria" w:cs="Times New Roman"/>
      <w:i/>
      <w:iCs/>
      <w:color w:val="404040"/>
      <w:sz w:val="20"/>
      <w:szCs w:val="20"/>
      <w:lang w:val="en-US" w:bidi="en-US"/>
    </w:rPr>
  </w:style>
  <w:style w:type="numbering" w:customStyle="1" w:styleId="12">
    <w:name w:val="Нет списка1"/>
    <w:next w:val="a3"/>
    <w:uiPriority w:val="99"/>
    <w:semiHidden/>
    <w:unhideWhenUsed/>
    <w:rsid w:val="004D5660"/>
  </w:style>
  <w:style w:type="character" w:customStyle="1" w:styleId="10">
    <w:name w:val="Заголовок 1 Знак"/>
    <w:basedOn w:val="a1"/>
    <w:link w:val="110"/>
    <w:rsid w:val="004D5660"/>
    <w:rPr>
      <w:rFonts w:ascii="Cambria" w:eastAsia="Times New Roman" w:hAnsi="Cambria" w:cs="Times New Roman"/>
      <w:b/>
      <w:bCs/>
      <w:color w:val="365F91"/>
      <w:sz w:val="28"/>
      <w:szCs w:val="28"/>
    </w:rPr>
  </w:style>
  <w:style w:type="character" w:customStyle="1" w:styleId="21">
    <w:name w:val="Заголовок 2 Знак"/>
    <w:basedOn w:val="a1"/>
    <w:link w:val="20"/>
    <w:rsid w:val="004D5660"/>
    <w:rPr>
      <w:rFonts w:ascii="Cambria" w:eastAsia="Times New Roman" w:hAnsi="Cambria" w:cs="Times New Roman"/>
      <w:b/>
      <w:bCs/>
      <w:color w:val="4F81BD"/>
      <w:sz w:val="26"/>
      <w:szCs w:val="26"/>
    </w:rPr>
  </w:style>
  <w:style w:type="character" w:customStyle="1" w:styleId="30">
    <w:name w:val="Заголовок 3 Знак"/>
    <w:basedOn w:val="a1"/>
    <w:link w:val="3"/>
    <w:rsid w:val="004D5660"/>
    <w:rPr>
      <w:rFonts w:ascii="Cambria" w:eastAsia="Times New Roman" w:hAnsi="Cambria" w:cs="Times New Roman"/>
      <w:b/>
      <w:bCs/>
      <w:color w:val="4F81BD"/>
    </w:rPr>
  </w:style>
  <w:style w:type="character" w:customStyle="1" w:styleId="40">
    <w:name w:val="Заголовок 4 Знак"/>
    <w:basedOn w:val="a1"/>
    <w:link w:val="4"/>
    <w:uiPriority w:val="9"/>
    <w:rsid w:val="004D5660"/>
    <w:rPr>
      <w:rFonts w:ascii="Cambria" w:eastAsia="Times New Roman" w:hAnsi="Cambria" w:cs="Times New Roman"/>
      <w:b/>
      <w:bCs/>
      <w:i/>
      <w:iCs/>
      <w:color w:val="4F81BD"/>
    </w:rPr>
  </w:style>
  <w:style w:type="character" w:customStyle="1" w:styleId="50">
    <w:name w:val="Заголовок 5 Знак"/>
    <w:basedOn w:val="a1"/>
    <w:link w:val="5"/>
    <w:uiPriority w:val="9"/>
    <w:rsid w:val="004D5660"/>
    <w:rPr>
      <w:rFonts w:ascii="Cambria" w:eastAsia="Times New Roman" w:hAnsi="Cambria" w:cs="Times New Roman"/>
      <w:color w:val="243F60"/>
    </w:rPr>
  </w:style>
  <w:style w:type="character" w:customStyle="1" w:styleId="60">
    <w:name w:val="Заголовок 6 Знак"/>
    <w:basedOn w:val="a1"/>
    <w:link w:val="6"/>
    <w:uiPriority w:val="9"/>
    <w:rsid w:val="004D5660"/>
    <w:rPr>
      <w:rFonts w:ascii="Cambria" w:eastAsia="Times New Roman" w:hAnsi="Cambria" w:cs="Times New Roman"/>
      <w:i/>
      <w:iCs/>
      <w:color w:val="243F60"/>
    </w:rPr>
  </w:style>
  <w:style w:type="character" w:customStyle="1" w:styleId="70">
    <w:name w:val="Заголовок 7 Знак"/>
    <w:basedOn w:val="a1"/>
    <w:link w:val="7"/>
    <w:rsid w:val="004D5660"/>
    <w:rPr>
      <w:rFonts w:ascii="Cambria" w:eastAsia="Times New Roman" w:hAnsi="Cambria" w:cs="Times New Roman"/>
      <w:i/>
      <w:iCs/>
      <w:color w:val="404040"/>
    </w:rPr>
  </w:style>
  <w:style w:type="character" w:customStyle="1" w:styleId="80">
    <w:name w:val="Заголовок 8 Знак"/>
    <w:basedOn w:val="a1"/>
    <w:link w:val="8"/>
    <w:rsid w:val="004D5660"/>
    <w:rPr>
      <w:rFonts w:ascii="Cambria" w:eastAsia="Times New Roman" w:hAnsi="Cambria" w:cs="Times New Roman"/>
      <w:color w:val="4F81BD"/>
      <w:sz w:val="20"/>
      <w:szCs w:val="20"/>
    </w:rPr>
  </w:style>
  <w:style w:type="character" w:customStyle="1" w:styleId="90">
    <w:name w:val="Заголовок 9 Знак"/>
    <w:basedOn w:val="a1"/>
    <w:link w:val="9"/>
    <w:uiPriority w:val="9"/>
    <w:rsid w:val="004D5660"/>
    <w:rPr>
      <w:rFonts w:ascii="Cambria" w:eastAsia="Times New Roman" w:hAnsi="Cambria" w:cs="Times New Roman"/>
      <w:i/>
      <w:iCs/>
      <w:color w:val="404040"/>
      <w:sz w:val="20"/>
      <w:szCs w:val="20"/>
    </w:rPr>
  </w:style>
  <w:style w:type="paragraph" w:customStyle="1" w:styleId="13">
    <w:name w:val="Название объекта1"/>
    <w:basedOn w:val="a0"/>
    <w:next w:val="a0"/>
    <w:unhideWhenUsed/>
    <w:qFormat/>
    <w:rsid w:val="004D5660"/>
    <w:pPr>
      <w:spacing w:before="100" w:beforeAutospacing="1" w:after="0" w:line="240" w:lineRule="auto"/>
      <w:jc w:val="both"/>
    </w:pPr>
    <w:rPr>
      <w:b/>
      <w:bCs/>
      <w:color w:val="4F81BD"/>
      <w:sz w:val="18"/>
      <w:szCs w:val="18"/>
      <w:lang w:val="en-US" w:bidi="en-US"/>
    </w:rPr>
  </w:style>
  <w:style w:type="paragraph" w:customStyle="1" w:styleId="14">
    <w:name w:val="Название1"/>
    <w:basedOn w:val="a0"/>
    <w:next w:val="a0"/>
    <w:qFormat/>
    <w:rsid w:val="004D5660"/>
    <w:pPr>
      <w:pBdr>
        <w:bottom w:val="single" w:sz="8" w:space="4" w:color="4F81BD"/>
      </w:pBdr>
      <w:spacing w:before="100" w:beforeAutospacing="1" w:after="300" w:line="240" w:lineRule="auto"/>
      <w:contextualSpacing/>
      <w:jc w:val="both"/>
    </w:pPr>
    <w:rPr>
      <w:rFonts w:ascii="Cambria" w:eastAsia="Times New Roman" w:hAnsi="Cambria" w:cs="Times New Roman"/>
      <w:color w:val="17365D"/>
      <w:spacing w:val="5"/>
      <w:kern w:val="28"/>
      <w:sz w:val="52"/>
      <w:szCs w:val="52"/>
      <w:lang w:val="en-US" w:bidi="en-US"/>
    </w:rPr>
  </w:style>
  <w:style w:type="character" w:customStyle="1" w:styleId="a4">
    <w:name w:val="Название Знак"/>
    <w:basedOn w:val="a1"/>
    <w:link w:val="a5"/>
    <w:rsid w:val="004D5660"/>
    <w:rPr>
      <w:rFonts w:ascii="Cambria" w:eastAsia="Times New Roman" w:hAnsi="Cambria" w:cs="Times New Roman"/>
      <w:color w:val="17365D"/>
      <w:spacing w:val="5"/>
      <w:kern w:val="28"/>
      <w:sz w:val="52"/>
      <w:szCs w:val="52"/>
    </w:rPr>
  </w:style>
  <w:style w:type="paragraph" w:customStyle="1" w:styleId="15">
    <w:name w:val="Подзаголовок1"/>
    <w:basedOn w:val="a0"/>
    <w:next w:val="a0"/>
    <w:uiPriority w:val="11"/>
    <w:qFormat/>
    <w:rsid w:val="004D5660"/>
    <w:pPr>
      <w:numPr>
        <w:ilvl w:val="1"/>
      </w:numPr>
      <w:spacing w:before="100" w:beforeAutospacing="1" w:after="0" w:line="240" w:lineRule="auto"/>
      <w:jc w:val="both"/>
    </w:pPr>
    <w:rPr>
      <w:rFonts w:ascii="Cambria" w:eastAsia="Times New Roman" w:hAnsi="Cambria" w:cs="Times New Roman"/>
      <w:i/>
      <w:iCs/>
      <w:color w:val="4F81BD"/>
      <w:spacing w:val="15"/>
      <w:sz w:val="24"/>
      <w:szCs w:val="24"/>
      <w:lang w:val="en-US" w:bidi="en-US"/>
    </w:rPr>
  </w:style>
  <w:style w:type="character" w:customStyle="1" w:styleId="a6">
    <w:name w:val="Подзаголовок Знак"/>
    <w:basedOn w:val="a1"/>
    <w:link w:val="a7"/>
    <w:uiPriority w:val="11"/>
    <w:rsid w:val="004D5660"/>
    <w:rPr>
      <w:rFonts w:ascii="Cambria" w:eastAsia="Times New Roman" w:hAnsi="Cambria" w:cs="Times New Roman"/>
      <w:i/>
      <w:iCs/>
      <w:color w:val="4F81BD"/>
      <w:spacing w:val="15"/>
      <w:sz w:val="24"/>
      <w:szCs w:val="24"/>
    </w:rPr>
  </w:style>
  <w:style w:type="character" w:styleId="a8">
    <w:name w:val="Strong"/>
    <w:basedOn w:val="a1"/>
    <w:qFormat/>
    <w:rsid w:val="004D5660"/>
    <w:rPr>
      <w:b/>
      <w:bCs/>
    </w:rPr>
  </w:style>
  <w:style w:type="character" w:styleId="a9">
    <w:name w:val="Emphasis"/>
    <w:basedOn w:val="a1"/>
    <w:uiPriority w:val="20"/>
    <w:qFormat/>
    <w:rsid w:val="004D5660"/>
    <w:rPr>
      <w:i/>
      <w:iCs/>
    </w:rPr>
  </w:style>
  <w:style w:type="paragraph" w:styleId="aa">
    <w:name w:val="No Spacing"/>
    <w:link w:val="ab"/>
    <w:qFormat/>
    <w:rsid w:val="004D5660"/>
    <w:pPr>
      <w:spacing w:before="100" w:beforeAutospacing="1" w:after="0" w:line="240" w:lineRule="auto"/>
      <w:jc w:val="both"/>
    </w:pPr>
    <w:rPr>
      <w:rFonts w:eastAsia="Lucida Sans Unicode"/>
      <w:lang w:val="en-US" w:bidi="en-US"/>
    </w:rPr>
  </w:style>
  <w:style w:type="character" w:customStyle="1" w:styleId="ab">
    <w:name w:val="Без интервала Знак"/>
    <w:basedOn w:val="a1"/>
    <w:link w:val="aa"/>
    <w:rsid w:val="004D5660"/>
    <w:rPr>
      <w:rFonts w:eastAsia="Lucida Sans Unicode"/>
      <w:lang w:val="en-US" w:bidi="en-US"/>
    </w:rPr>
  </w:style>
  <w:style w:type="paragraph" w:customStyle="1" w:styleId="16">
    <w:name w:val="Абзац списка1"/>
    <w:basedOn w:val="a0"/>
    <w:next w:val="ac"/>
    <w:qFormat/>
    <w:rsid w:val="004D5660"/>
    <w:pPr>
      <w:spacing w:before="100" w:beforeAutospacing="1" w:after="0" w:line="240" w:lineRule="auto"/>
      <w:ind w:left="720"/>
      <w:contextualSpacing/>
      <w:jc w:val="both"/>
    </w:pPr>
    <w:rPr>
      <w:lang w:val="en-US" w:bidi="en-US"/>
    </w:rPr>
  </w:style>
  <w:style w:type="paragraph" w:customStyle="1" w:styleId="211">
    <w:name w:val="Цитата 21"/>
    <w:basedOn w:val="a0"/>
    <w:next w:val="a0"/>
    <w:uiPriority w:val="29"/>
    <w:qFormat/>
    <w:rsid w:val="004D5660"/>
    <w:pPr>
      <w:spacing w:before="100" w:beforeAutospacing="1" w:after="0" w:line="240" w:lineRule="auto"/>
      <w:jc w:val="both"/>
    </w:pPr>
    <w:rPr>
      <w:i/>
      <w:iCs/>
      <w:color w:val="000000"/>
      <w:lang w:val="en-US" w:bidi="en-US"/>
    </w:rPr>
  </w:style>
  <w:style w:type="character" w:customStyle="1" w:styleId="22">
    <w:name w:val="Цитата 2 Знак"/>
    <w:basedOn w:val="a1"/>
    <w:link w:val="23"/>
    <w:uiPriority w:val="29"/>
    <w:rsid w:val="004D5660"/>
    <w:rPr>
      <w:i/>
      <w:iCs/>
      <w:color w:val="000000"/>
    </w:rPr>
  </w:style>
  <w:style w:type="paragraph" w:customStyle="1" w:styleId="17">
    <w:name w:val="Выделенная цитата1"/>
    <w:basedOn w:val="a0"/>
    <w:next w:val="a0"/>
    <w:uiPriority w:val="30"/>
    <w:qFormat/>
    <w:rsid w:val="004D5660"/>
    <w:pPr>
      <w:pBdr>
        <w:bottom w:val="single" w:sz="4" w:space="4" w:color="4F81BD"/>
      </w:pBdr>
      <w:spacing w:before="200" w:beforeAutospacing="1" w:after="280" w:line="240" w:lineRule="auto"/>
      <w:ind w:left="936" w:right="936"/>
      <w:jc w:val="both"/>
    </w:pPr>
    <w:rPr>
      <w:b/>
      <w:bCs/>
      <w:i/>
      <w:iCs/>
      <w:color w:val="4F81BD"/>
      <w:lang w:val="en-US" w:bidi="en-US"/>
    </w:rPr>
  </w:style>
  <w:style w:type="character" w:customStyle="1" w:styleId="ad">
    <w:name w:val="Выделенная цитата Знак"/>
    <w:basedOn w:val="a1"/>
    <w:link w:val="ae"/>
    <w:uiPriority w:val="30"/>
    <w:rsid w:val="004D5660"/>
    <w:rPr>
      <w:b/>
      <w:bCs/>
      <w:i/>
      <w:iCs/>
      <w:color w:val="4F81BD"/>
    </w:rPr>
  </w:style>
  <w:style w:type="character" w:customStyle="1" w:styleId="18">
    <w:name w:val="Слабое выделение1"/>
    <w:basedOn w:val="a1"/>
    <w:uiPriority w:val="19"/>
    <w:qFormat/>
    <w:rsid w:val="004D5660"/>
    <w:rPr>
      <w:i/>
      <w:iCs/>
      <w:color w:val="808080"/>
    </w:rPr>
  </w:style>
  <w:style w:type="character" w:customStyle="1" w:styleId="19">
    <w:name w:val="Сильное выделение1"/>
    <w:basedOn w:val="a1"/>
    <w:uiPriority w:val="21"/>
    <w:qFormat/>
    <w:rsid w:val="004D5660"/>
    <w:rPr>
      <w:b/>
      <w:bCs/>
      <w:i/>
      <w:iCs/>
      <w:color w:val="4F81BD"/>
    </w:rPr>
  </w:style>
  <w:style w:type="character" w:customStyle="1" w:styleId="1a">
    <w:name w:val="Слабая ссылка1"/>
    <w:basedOn w:val="a1"/>
    <w:uiPriority w:val="31"/>
    <w:qFormat/>
    <w:rsid w:val="004D5660"/>
    <w:rPr>
      <w:smallCaps/>
      <w:color w:val="C0504D"/>
      <w:u w:val="single"/>
    </w:rPr>
  </w:style>
  <w:style w:type="character" w:customStyle="1" w:styleId="1b">
    <w:name w:val="Сильная ссылка1"/>
    <w:basedOn w:val="a1"/>
    <w:uiPriority w:val="32"/>
    <w:qFormat/>
    <w:rsid w:val="004D5660"/>
    <w:rPr>
      <w:b/>
      <w:bCs/>
      <w:smallCaps/>
      <w:color w:val="C0504D"/>
      <w:spacing w:val="5"/>
      <w:u w:val="single"/>
    </w:rPr>
  </w:style>
  <w:style w:type="character" w:styleId="af">
    <w:name w:val="Book Title"/>
    <w:basedOn w:val="a1"/>
    <w:uiPriority w:val="33"/>
    <w:qFormat/>
    <w:rsid w:val="004D5660"/>
    <w:rPr>
      <w:b/>
      <w:bCs/>
      <w:smallCaps/>
      <w:spacing w:val="5"/>
    </w:rPr>
  </w:style>
  <w:style w:type="character" w:customStyle="1" w:styleId="11">
    <w:name w:val="Заголовок 1 Знак1"/>
    <w:basedOn w:val="a1"/>
    <w:link w:val="1"/>
    <w:rsid w:val="004D5660"/>
    <w:rPr>
      <w:rFonts w:asciiTheme="majorHAnsi" w:eastAsiaTheme="majorEastAsia" w:hAnsiTheme="majorHAnsi" w:cstheme="majorBidi"/>
      <w:b/>
      <w:bCs/>
      <w:color w:val="365F91" w:themeColor="accent1" w:themeShade="BF"/>
      <w:sz w:val="28"/>
      <w:szCs w:val="28"/>
    </w:rPr>
  </w:style>
  <w:style w:type="paragraph" w:styleId="af0">
    <w:name w:val="TOC Heading"/>
    <w:basedOn w:val="1"/>
    <w:next w:val="a0"/>
    <w:uiPriority w:val="39"/>
    <w:semiHidden/>
    <w:unhideWhenUsed/>
    <w:qFormat/>
    <w:rsid w:val="004D5660"/>
    <w:pPr>
      <w:spacing w:beforeAutospacing="1" w:line="240" w:lineRule="auto"/>
      <w:jc w:val="both"/>
      <w:outlineLvl w:val="9"/>
    </w:pPr>
    <w:rPr>
      <w:lang w:val="en-US" w:bidi="en-US"/>
    </w:rPr>
  </w:style>
  <w:style w:type="paragraph" w:styleId="af1">
    <w:name w:val="Body Text"/>
    <w:basedOn w:val="a0"/>
    <w:link w:val="1c"/>
    <w:unhideWhenUsed/>
    <w:rsid w:val="004D5660"/>
    <w:pPr>
      <w:spacing w:after="0" w:line="240" w:lineRule="auto"/>
      <w:jc w:val="center"/>
    </w:pPr>
    <w:rPr>
      <w:rFonts w:ascii="Times New Roman Bash" w:eastAsia="Times New Roman" w:hAnsi="Times New Roman Bash" w:cs="Times New Roman"/>
      <w:b/>
      <w:sz w:val="24"/>
      <w:szCs w:val="24"/>
      <w:lang w:val="be-BY" w:eastAsia="ru-RU"/>
    </w:rPr>
  </w:style>
  <w:style w:type="character" w:customStyle="1" w:styleId="af2">
    <w:name w:val="Основной текст Знак"/>
    <w:basedOn w:val="a1"/>
    <w:rsid w:val="004D5660"/>
  </w:style>
  <w:style w:type="character" w:customStyle="1" w:styleId="1c">
    <w:name w:val="Основной текст Знак1"/>
    <w:basedOn w:val="a1"/>
    <w:link w:val="af1"/>
    <w:locked/>
    <w:rsid w:val="004D5660"/>
    <w:rPr>
      <w:rFonts w:ascii="Times New Roman Bash" w:eastAsia="Times New Roman" w:hAnsi="Times New Roman Bash" w:cs="Times New Roman"/>
      <w:b/>
      <w:sz w:val="24"/>
      <w:szCs w:val="24"/>
      <w:lang w:val="be-BY" w:eastAsia="ru-RU"/>
    </w:rPr>
  </w:style>
  <w:style w:type="paragraph" w:styleId="af3">
    <w:name w:val="Balloon Text"/>
    <w:basedOn w:val="a0"/>
    <w:link w:val="af4"/>
    <w:uiPriority w:val="99"/>
    <w:semiHidden/>
    <w:unhideWhenUsed/>
    <w:rsid w:val="004D5660"/>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1"/>
    <w:link w:val="af3"/>
    <w:uiPriority w:val="99"/>
    <w:semiHidden/>
    <w:rsid w:val="004D5660"/>
    <w:rPr>
      <w:rFonts w:ascii="Tahoma" w:eastAsia="Times New Roman" w:hAnsi="Tahoma" w:cs="Tahoma"/>
      <w:sz w:val="16"/>
      <w:szCs w:val="16"/>
      <w:lang w:eastAsia="ru-RU"/>
    </w:rPr>
  </w:style>
  <w:style w:type="paragraph" w:styleId="af5">
    <w:name w:val="header"/>
    <w:basedOn w:val="a0"/>
    <w:link w:val="af6"/>
    <w:unhideWhenUsed/>
    <w:rsid w:val="004D566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6">
    <w:name w:val="Верхний колонтитул Знак"/>
    <w:basedOn w:val="a1"/>
    <w:link w:val="af5"/>
    <w:rsid w:val="004D5660"/>
    <w:rPr>
      <w:rFonts w:ascii="Times New Roman" w:eastAsia="Times New Roman" w:hAnsi="Times New Roman" w:cs="Times New Roman"/>
      <w:sz w:val="24"/>
      <w:szCs w:val="24"/>
      <w:lang w:eastAsia="ru-RU"/>
    </w:rPr>
  </w:style>
  <w:style w:type="paragraph" w:styleId="af7">
    <w:name w:val="footer"/>
    <w:basedOn w:val="a0"/>
    <w:link w:val="af8"/>
    <w:unhideWhenUsed/>
    <w:rsid w:val="004D566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8">
    <w:name w:val="Нижний колонтитул Знак"/>
    <w:basedOn w:val="a1"/>
    <w:link w:val="af7"/>
    <w:rsid w:val="004D5660"/>
    <w:rPr>
      <w:rFonts w:ascii="Times New Roman" w:eastAsia="Times New Roman" w:hAnsi="Times New Roman" w:cs="Times New Roman"/>
      <w:sz w:val="24"/>
      <w:szCs w:val="24"/>
      <w:lang w:eastAsia="ru-RU"/>
    </w:rPr>
  </w:style>
  <w:style w:type="table" w:customStyle="1" w:styleId="1d">
    <w:name w:val="Сетка таблицы1"/>
    <w:basedOn w:val="a2"/>
    <w:next w:val="af9"/>
    <w:uiPriority w:val="39"/>
    <w:rsid w:val="004D56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D5660"/>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fa">
    <w:name w:val="Основной текст_"/>
    <w:basedOn w:val="a1"/>
    <w:link w:val="1e"/>
    <w:rsid w:val="004D5660"/>
    <w:rPr>
      <w:rFonts w:ascii="Times New Roman" w:eastAsia="Times New Roman" w:hAnsi="Times New Roman" w:cs="Times New Roman"/>
      <w:sz w:val="18"/>
      <w:szCs w:val="18"/>
      <w:shd w:val="clear" w:color="auto" w:fill="FFFFFF"/>
    </w:rPr>
  </w:style>
  <w:style w:type="paragraph" w:customStyle="1" w:styleId="1e">
    <w:name w:val="Основной текст1"/>
    <w:basedOn w:val="a0"/>
    <w:link w:val="afa"/>
    <w:rsid w:val="004D5660"/>
    <w:pPr>
      <w:widowControl w:val="0"/>
      <w:shd w:val="clear" w:color="auto" w:fill="FFFFFF"/>
      <w:spacing w:after="0" w:line="240" w:lineRule="auto"/>
      <w:ind w:firstLine="400"/>
    </w:pPr>
    <w:rPr>
      <w:rFonts w:ascii="Times New Roman" w:eastAsia="Times New Roman" w:hAnsi="Times New Roman" w:cs="Times New Roman"/>
      <w:sz w:val="18"/>
      <w:szCs w:val="18"/>
    </w:rPr>
  </w:style>
  <w:style w:type="character" w:customStyle="1" w:styleId="32">
    <w:name w:val="Основной текст (3)_"/>
    <w:link w:val="33"/>
    <w:rsid w:val="004D5660"/>
    <w:rPr>
      <w:rFonts w:ascii="Times New Roman" w:eastAsia="Times New Roman" w:hAnsi="Times New Roman" w:cs="Times New Roman"/>
      <w:b/>
      <w:bCs/>
      <w:spacing w:val="4"/>
      <w:shd w:val="clear" w:color="auto" w:fill="FFFFFF"/>
    </w:rPr>
  </w:style>
  <w:style w:type="character" w:customStyle="1" w:styleId="0pt">
    <w:name w:val="Основной текст + Курсив;Интервал 0 pt"/>
    <w:rsid w:val="004D5660"/>
    <w:rPr>
      <w:rFonts w:ascii="Times New Roman" w:eastAsia="Times New Roman" w:hAnsi="Times New Roman" w:cs="Times New Roman"/>
      <w:i/>
      <w:iCs/>
      <w:color w:val="000000"/>
      <w:spacing w:val="0"/>
      <w:w w:val="100"/>
      <w:position w:val="0"/>
      <w:sz w:val="24"/>
      <w:szCs w:val="24"/>
      <w:shd w:val="clear" w:color="auto" w:fill="FFFFFF"/>
      <w:lang w:val="ru-RU"/>
    </w:rPr>
  </w:style>
  <w:style w:type="character" w:customStyle="1" w:styleId="1f">
    <w:name w:val="Заголовок №1_"/>
    <w:link w:val="1f0"/>
    <w:rsid w:val="004D5660"/>
    <w:rPr>
      <w:rFonts w:ascii="Times New Roman" w:eastAsia="Times New Roman" w:hAnsi="Times New Roman" w:cs="Times New Roman"/>
      <w:b/>
      <w:bCs/>
      <w:spacing w:val="4"/>
      <w:shd w:val="clear" w:color="auto" w:fill="FFFFFF"/>
    </w:rPr>
  </w:style>
  <w:style w:type="character" w:customStyle="1" w:styleId="24">
    <w:name w:val="Заголовок №2_"/>
    <w:link w:val="25"/>
    <w:rsid w:val="004D5660"/>
    <w:rPr>
      <w:rFonts w:ascii="Times New Roman" w:eastAsia="Times New Roman" w:hAnsi="Times New Roman" w:cs="Times New Roman"/>
      <w:b/>
      <w:bCs/>
      <w:spacing w:val="4"/>
      <w:shd w:val="clear" w:color="auto" w:fill="FFFFFF"/>
    </w:rPr>
  </w:style>
  <w:style w:type="paragraph" w:customStyle="1" w:styleId="33">
    <w:name w:val="Основной текст (3)"/>
    <w:basedOn w:val="a0"/>
    <w:link w:val="32"/>
    <w:rsid w:val="004D5660"/>
    <w:pPr>
      <w:widowControl w:val="0"/>
      <w:shd w:val="clear" w:color="auto" w:fill="FFFFFF"/>
      <w:spacing w:before="660" w:after="0" w:line="307" w:lineRule="exact"/>
      <w:ind w:hanging="460"/>
      <w:jc w:val="center"/>
    </w:pPr>
    <w:rPr>
      <w:rFonts w:ascii="Times New Roman" w:eastAsia="Times New Roman" w:hAnsi="Times New Roman" w:cs="Times New Roman"/>
      <w:b/>
      <w:bCs/>
      <w:spacing w:val="4"/>
    </w:rPr>
  </w:style>
  <w:style w:type="paragraph" w:customStyle="1" w:styleId="1f0">
    <w:name w:val="Заголовок №1"/>
    <w:basedOn w:val="a0"/>
    <w:link w:val="1f"/>
    <w:rsid w:val="004D5660"/>
    <w:pPr>
      <w:widowControl w:val="0"/>
      <w:shd w:val="clear" w:color="auto" w:fill="FFFFFF"/>
      <w:spacing w:before="300" w:after="360" w:line="0" w:lineRule="atLeast"/>
      <w:jc w:val="center"/>
      <w:outlineLvl w:val="0"/>
    </w:pPr>
    <w:rPr>
      <w:rFonts w:ascii="Times New Roman" w:eastAsia="Times New Roman" w:hAnsi="Times New Roman" w:cs="Times New Roman"/>
      <w:b/>
      <w:bCs/>
      <w:spacing w:val="4"/>
    </w:rPr>
  </w:style>
  <w:style w:type="paragraph" w:customStyle="1" w:styleId="25">
    <w:name w:val="Заголовок №2"/>
    <w:basedOn w:val="a0"/>
    <w:link w:val="24"/>
    <w:rsid w:val="004D5660"/>
    <w:pPr>
      <w:widowControl w:val="0"/>
      <w:shd w:val="clear" w:color="auto" w:fill="FFFFFF"/>
      <w:spacing w:before="240" w:after="360" w:line="0" w:lineRule="atLeast"/>
      <w:jc w:val="center"/>
      <w:outlineLvl w:val="1"/>
    </w:pPr>
    <w:rPr>
      <w:rFonts w:ascii="Times New Roman" w:eastAsia="Times New Roman" w:hAnsi="Times New Roman" w:cs="Times New Roman"/>
      <w:b/>
      <w:bCs/>
      <w:spacing w:val="4"/>
    </w:rPr>
  </w:style>
  <w:style w:type="character" w:customStyle="1" w:styleId="26">
    <w:name w:val="Основной текст (2)_"/>
    <w:basedOn w:val="a1"/>
    <w:link w:val="27"/>
    <w:rsid w:val="004D5660"/>
    <w:rPr>
      <w:rFonts w:ascii="Times New Roman" w:eastAsia="Times New Roman" w:hAnsi="Times New Roman" w:cs="Times New Roman"/>
      <w:i/>
      <w:iCs/>
      <w:sz w:val="14"/>
      <w:szCs w:val="14"/>
      <w:shd w:val="clear" w:color="auto" w:fill="FFFFFF"/>
    </w:rPr>
  </w:style>
  <w:style w:type="character" w:customStyle="1" w:styleId="afb">
    <w:name w:val="Оглавление_"/>
    <w:basedOn w:val="a1"/>
    <w:link w:val="afc"/>
    <w:rsid w:val="004D5660"/>
    <w:rPr>
      <w:rFonts w:ascii="Times New Roman" w:eastAsia="Times New Roman" w:hAnsi="Times New Roman" w:cs="Times New Roman"/>
      <w:sz w:val="18"/>
      <w:szCs w:val="18"/>
      <w:shd w:val="clear" w:color="auto" w:fill="FFFFFF"/>
    </w:rPr>
  </w:style>
  <w:style w:type="paragraph" w:customStyle="1" w:styleId="27">
    <w:name w:val="Основной текст (2)"/>
    <w:basedOn w:val="a0"/>
    <w:link w:val="26"/>
    <w:rsid w:val="004D5660"/>
    <w:pPr>
      <w:widowControl w:val="0"/>
      <w:shd w:val="clear" w:color="auto" w:fill="FFFFFF"/>
      <w:spacing w:after="160" w:line="264" w:lineRule="auto"/>
      <w:ind w:left="3340"/>
      <w:jc w:val="right"/>
    </w:pPr>
    <w:rPr>
      <w:rFonts w:ascii="Times New Roman" w:eastAsia="Times New Roman" w:hAnsi="Times New Roman" w:cs="Times New Roman"/>
      <w:i/>
      <w:iCs/>
      <w:sz w:val="14"/>
      <w:szCs w:val="14"/>
    </w:rPr>
  </w:style>
  <w:style w:type="paragraph" w:customStyle="1" w:styleId="afc">
    <w:name w:val="Оглавление"/>
    <w:basedOn w:val="a0"/>
    <w:link w:val="afb"/>
    <w:rsid w:val="004D5660"/>
    <w:pPr>
      <w:widowControl w:val="0"/>
      <w:shd w:val="clear" w:color="auto" w:fill="FFFFFF"/>
      <w:spacing w:after="0" w:line="240" w:lineRule="auto"/>
    </w:pPr>
    <w:rPr>
      <w:rFonts w:ascii="Times New Roman" w:eastAsia="Times New Roman" w:hAnsi="Times New Roman" w:cs="Times New Roman"/>
      <w:sz w:val="18"/>
      <w:szCs w:val="18"/>
    </w:rPr>
  </w:style>
  <w:style w:type="paragraph" w:customStyle="1" w:styleId="afd">
    <w:name w:val="Знак Знак Знак Знак Знак Знак Знак"/>
    <w:basedOn w:val="a0"/>
    <w:rsid w:val="004D5660"/>
    <w:pPr>
      <w:spacing w:after="160" w:line="240" w:lineRule="exact"/>
    </w:pPr>
    <w:rPr>
      <w:rFonts w:ascii="Verdana" w:eastAsia="Times New Roman" w:hAnsi="Verdana" w:cs="Verdana"/>
      <w:sz w:val="20"/>
      <w:szCs w:val="20"/>
      <w:lang w:val="en-US"/>
    </w:rPr>
  </w:style>
  <w:style w:type="paragraph" w:styleId="34">
    <w:name w:val="Body Text Indent 3"/>
    <w:basedOn w:val="a0"/>
    <w:link w:val="35"/>
    <w:rsid w:val="004D5660"/>
    <w:pPr>
      <w:spacing w:after="120" w:line="240" w:lineRule="auto"/>
      <w:ind w:left="283"/>
    </w:pPr>
    <w:rPr>
      <w:rFonts w:ascii="Times New Roman" w:eastAsia="Times New Roman" w:hAnsi="Times New Roman" w:cs="Times New Roman"/>
      <w:sz w:val="16"/>
      <w:szCs w:val="16"/>
      <w:lang w:eastAsia="ru-RU"/>
    </w:rPr>
  </w:style>
  <w:style w:type="character" w:customStyle="1" w:styleId="35">
    <w:name w:val="Основной текст с отступом 3 Знак"/>
    <w:basedOn w:val="a1"/>
    <w:link w:val="34"/>
    <w:rsid w:val="004D5660"/>
    <w:rPr>
      <w:rFonts w:ascii="Times New Roman" w:eastAsia="Times New Roman" w:hAnsi="Times New Roman" w:cs="Times New Roman"/>
      <w:sz w:val="16"/>
      <w:szCs w:val="16"/>
      <w:lang w:eastAsia="ru-RU"/>
    </w:rPr>
  </w:style>
  <w:style w:type="character" w:styleId="afe">
    <w:name w:val="Hyperlink"/>
    <w:rsid w:val="004D5660"/>
    <w:rPr>
      <w:color w:val="0000FF"/>
      <w:u w:val="single"/>
    </w:rPr>
  </w:style>
  <w:style w:type="paragraph" w:customStyle="1" w:styleId="ConsNormal">
    <w:name w:val="ConsNormal"/>
    <w:rsid w:val="004D5660"/>
    <w:pPr>
      <w:widowControl w:val="0"/>
      <w:autoSpaceDE w:val="0"/>
      <w:autoSpaceDN w:val="0"/>
      <w:adjustRightInd w:val="0"/>
      <w:spacing w:after="0" w:line="240" w:lineRule="auto"/>
      <w:ind w:right="19772" w:firstLine="720"/>
    </w:pPr>
    <w:rPr>
      <w:rFonts w:ascii="Arial" w:eastAsia="Times New Roman" w:hAnsi="Arial" w:cs="Arial"/>
      <w:sz w:val="40"/>
      <w:szCs w:val="40"/>
      <w:lang w:eastAsia="ru-RU"/>
    </w:rPr>
  </w:style>
  <w:style w:type="paragraph" w:customStyle="1" w:styleId="aff">
    <w:name w:val="Знак Знак Знак Знак Знак Знак Знак Знак Знак Знак Знак Знак Знак Знак Знак Знак"/>
    <w:basedOn w:val="a0"/>
    <w:autoRedefine/>
    <w:rsid w:val="004D5660"/>
    <w:pPr>
      <w:spacing w:after="160" w:line="240" w:lineRule="exact"/>
    </w:pPr>
    <w:rPr>
      <w:rFonts w:ascii="Times New Roman" w:eastAsia="Times New Roman" w:hAnsi="Times New Roman" w:cs="Times New Roman"/>
      <w:sz w:val="28"/>
      <w:szCs w:val="20"/>
      <w:lang w:val="en-US"/>
    </w:rPr>
  </w:style>
  <w:style w:type="character" w:styleId="aff0">
    <w:name w:val="page number"/>
    <w:rsid w:val="004D5660"/>
  </w:style>
  <w:style w:type="character" w:customStyle="1" w:styleId="1f1">
    <w:name w:val="Верхний колонтитул Знак1"/>
    <w:basedOn w:val="a1"/>
    <w:locked/>
    <w:rsid w:val="004D5660"/>
    <w:rPr>
      <w:rFonts w:ascii="Times New Roman" w:eastAsia="Times New Roman" w:hAnsi="Times New Roman" w:cs="Times New Roman"/>
      <w:sz w:val="28"/>
      <w:szCs w:val="24"/>
      <w:lang w:val="ru-RU" w:eastAsia="ru-RU" w:bidi="ar-SA"/>
    </w:rPr>
  </w:style>
  <w:style w:type="paragraph" w:customStyle="1" w:styleId="ConsPlusTitle">
    <w:name w:val="ConsPlusTitle"/>
    <w:rsid w:val="004D5660"/>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customStyle="1" w:styleId="apple-converted-space">
    <w:name w:val="apple-converted-space"/>
    <w:basedOn w:val="a1"/>
    <w:rsid w:val="004D5660"/>
  </w:style>
  <w:style w:type="character" w:customStyle="1" w:styleId="42">
    <w:name w:val="Основной текст (4)_"/>
    <w:basedOn w:val="a1"/>
    <w:link w:val="43"/>
    <w:rsid w:val="004D5660"/>
    <w:rPr>
      <w:rFonts w:ascii="Times New Roman" w:eastAsia="Times New Roman" w:hAnsi="Times New Roman" w:cs="Times New Roman"/>
      <w:b/>
      <w:bCs/>
      <w:spacing w:val="13"/>
      <w:sz w:val="19"/>
      <w:szCs w:val="19"/>
      <w:shd w:val="clear" w:color="auto" w:fill="FFFFFF"/>
    </w:rPr>
  </w:style>
  <w:style w:type="paragraph" w:customStyle="1" w:styleId="43">
    <w:name w:val="Основной текст (4)"/>
    <w:basedOn w:val="a0"/>
    <w:link w:val="42"/>
    <w:rsid w:val="004D5660"/>
    <w:pPr>
      <w:widowControl w:val="0"/>
      <w:shd w:val="clear" w:color="auto" w:fill="FFFFFF"/>
      <w:spacing w:before="300" w:after="300" w:line="0" w:lineRule="atLeast"/>
      <w:jc w:val="both"/>
    </w:pPr>
    <w:rPr>
      <w:rFonts w:ascii="Times New Roman" w:eastAsia="Times New Roman" w:hAnsi="Times New Roman" w:cs="Times New Roman"/>
      <w:b/>
      <w:bCs/>
      <w:spacing w:val="13"/>
      <w:sz w:val="19"/>
      <w:szCs w:val="19"/>
    </w:rPr>
  </w:style>
  <w:style w:type="paragraph" w:customStyle="1" w:styleId="ConsPlusNormal">
    <w:name w:val="ConsPlusNormal"/>
    <w:rsid w:val="004D566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f1">
    <w:name w:val="Normal (Web)"/>
    <w:basedOn w:val="a0"/>
    <w:rsid w:val="004D566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topleveltext">
    <w:name w:val="formattext topleveltext"/>
    <w:basedOn w:val="a0"/>
    <w:rsid w:val="004D566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f2">
    <w:name w:val="footnote text"/>
    <w:basedOn w:val="a0"/>
    <w:link w:val="aff3"/>
    <w:uiPriority w:val="99"/>
    <w:rsid w:val="004D5660"/>
    <w:pPr>
      <w:spacing w:after="0" w:line="240" w:lineRule="auto"/>
    </w:pPr>
    <w:rPr>
      <w:rFonts w:ascii="Times New Roman" w:eastAsia="Times New Roman" w:hAnsi="Times New Roman" w:cs="Times New Roman"/>
      <w:sz w:val="20"/>
      <w:szCs w:val="20"/>
      <w:lang w:eastAsia="ru-RU"/>
    </w:rPr>
  </w:style>
  <w:style w:type="character" w:customStyle="1" w:styleId="aff3">
    <w:name w:val="Текст сноски Знак"/>
    <w:basedOn w:val="a1"/>
    <w:link w:val="aff2"/>
    <w:uiPriority w:val="99"/>
    <w:rsid w:val="004D5660"/>
    <w:rPr>
      <w:rFonts w:ascii="Times New Roman" w:eastAsia="Times New Roman" w:hAnsi="Times New Roman" w:cs="Times New Roman"/>
      <w:sz w:val="20"/>
      <w:szCs w:val="20"/>
      <w:lang w:eastAsia="ru-RU"/>
    </w:rPr>
  </w:style>
  <w:style w:type="character" w:styleId="aff4">
    <w:name w:val="footnote reference"/>
    <w:rsid w:val="004D5660"/>
    <w:rPr>
      <w:vertAlign w:val="superscript"/>
    </w:rPr>
  </w:style>
  <w:style w:type="paragraph" w:customStyle="1" w:styleId="ConsPlusNonformat">
    <w:name w:val="ConsPlusNonformat"/>
    <w:rsid w:val="004D5660"/>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28">
    <w:name w:val="Body Text 2"/>
    <w:basedOn w:val="a0"/>
    <w:link w:val="29"/>
    <w:unhideWhenUsed/>
    <w:rsid w:val="004D5660"/>
    <w:pPr>
      <w:spacing w:after="120" w:line="480" w:lineRule="auto"/>
    </w:pPr>
    <w:rPr>
      <w:rFonts w:ascii="Times New Roman" w:eastAsia="Times New Roman" w:hAnsi="Times New Roman" w:cs="Times New Roman"/>
      <w:sz w:val="24"/>
      <w:szCs w:val="24"/>
      <w:lang w:eastAsia="ru-RU"/>
    </w:rPr>
  </w:style>
  <w:style w:type="character" w:customStyle="1" w:styleId="29">
    <w:name w:val="Основной текст 2 Знак"/>
    <w:basedOn w:val="a1"/>
    <w:link w:val="28"/>
    <w:rsid w:val="004D5660"/>
    <w:rPr>
      <w:rFonts w:ascii="Times New Roman" w:eastAsia="Times New Roman" w:hAnsi="Times New Roman" w:cs="Times New Roman"/>
      <w:sz w:val="24"/>
      <w:szCs w:val="24"/>
      <w:lang w:eastAsia="ru-RU"/>
    </w:rPr>
  </w:style>
  <w:style w:type="numbering" w:customStyle="1" w:styleId="111">
    <w:name w:val="Нет списка11"/>
    <w:next w:val="a3"/>
    <w:uiPriority w:val="99"/>
    <w:semiHidden/>
    <w:unhideWhenUsed/>
    <w:rsid w:val="004D5660"/>
  </w:style>
  <w:style w:type="numbering" w:customStyle="1" w:styleId="1110">
    <w:name w:val="Нет списка111"/>
    <w:next w:val="a3"/>
    <w:uiPriority w:val="99"/>
    <w:semiHidden/>
    <w:unhideWhenUsed/>
    <w:rsid w:val="004D5660"/>
  </w:style>
  <w:style w:type="paragraph" w:styleId="aff5">
    <w:name w:val="Body Text Indent"/>
    <w:basedOn w:val="a0"/>
    <w:link w:val="aff6"/>
    <w:unhideWhenUsed/>
    <w:rsid w:val="004D5660"/>
    <w:pPr>
      <w:spacing w:after="120" w:line="240" w:lineRule="auto"/>
      <w:ind w:left="283"/>
    </w:pPr>
    <w:rPr>
      <w:rFonts w:ascii="Times New Roman" w:eastAsia="Times New Roman" w:hAnsi="Times New Roman" w:cs="Times New Roman"/>
      <w:sz w:val="24"/>
      <w:szCs w:val="24"/>
      <w:lang w:eastAsia="ru-RU"/>
    </w:rPr>
  </w:style>
  <w:style w:type="character" w:customStyle="1" w:styleId="aff6">
    <w:name w:val="Основной текст с отступом Знак"/>
    <w:basedOn w:val="a1"/>
    <w:link w:val="aff5"/>
    <w:rsid w:val="004D5660"/>
    <w:rPr>
      <w:rFonts w:ascii="Times New Roman" w:eastAsia="Times New Roman" w:hAnsi="Times New Roman" w:cs="Times New Roman"/>
      <w:sz w:val="24"/>
      <w:szCs w:val="24"/>
      <w:lang w:eastAsia="ru-RU"/>
    </w:rPr>
  </w:style>
  <w:style w:type="paragraph" w:styleId="2a">
    <w:name w:val="Body Text Indent 2"/>
    <w:basedOn w:val="a0"/>
    <w:link w:val="2b"/>
    <w:semiHidden/>
    <w:unhideWhenUsed/>
    <w:rsid w:val="004D5660"/>
    <w:pPr>
      <w:spacing w:after="120" w:line="480" w:lineRule="auto"/>
      <w:ind w:left="283"/>
    </w:pPr>
    <w:rPr>
      <w:rFonts w:ascii="Times New Roman" w:eastAsia="Times New Roman" w:hAnsi="Times New Roman" w:cs="Times New Roman"/>
      <w:sz w:val="24"/>
      <w:szCs w:val="24"/>
      <w:lang w:eastAsia="ru-RU"/>
    </w:rPr>
  </w:style>
  <w:style w:type="character" w:customStyle="1" w:styleId="2b">
    <w:name w:val="Основной текст с отступом 2 Знак"/>
    <w:basedOn w:val="a1"/>
    <w:link w:val="2a"/>
    <w:semiHidden/>
    <w:rsid w:val="004D5660"/>
    <w:rPr>
      <w:rFonts w:ascii="Times New Roman" w:eastAsia="Times New Roman" w:hAnsi="Times New Roman" w:cs="Times New Roman"/>
      <w:sz w:val="24"/>
      <w:szCs w:val="24"/>
      <w:lang w:eastAsia="ru-RU"/>
    </w:rPr>
  </w:style>
  <w:style w:type="paragraph" w:styleId="36">
    <w:name w:val="Body Text 3"/>
    <w:basedOn w:val="a0"/>
    <w:link w:val="37"/>
    <w:unhideWhenUsed/>
    <w:rsid w:val="004D5660"/>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1"/>
    <w:link w:val="36"/>
    <w:rsid w:val="004D5660"/>
    <w:rPr>
      <w:rFonts w:ascii="Times New Roman" w:eastAsia="Times New Roman" w:hAnsi="Times New Roman" w:cs="Times New Roman"/>
      <w:sz w:val="16"/>
      <w:szCs w:val="16"/>
      <w:lang w:eastAsia="ru-RU"/>
    </w:rPr>
  </w:style>
  <w:style w:type="character" w:customStyle="1" w:styleId="1f2">
    <w:name w:val="Просмотренная гиперссылка1"/>
    <w:basedOn w:val="a1"/>
    <w:uiPriority w:val="99"/>
    <w:semiHidden/>
    <w:unhideWhenUsed/>
    <w:rsid w:val="004D5660"/>
    <w:rPr>
      <w:color w:val="800080"/>
      <w:u w:val="single"/>
    </w:rPr>
  </w:style>
  <w:style w:type="paragraph" w:customStyle="1" w:styleId="2c">
    <w:name w:val="Знак Знак2 Знак Знак"/>
    <w:basedOn w:val="a0"/>
    <w:rsid w:val="004D5660"/>
    <w:pPr>
      <w:spacing w:before="100" w:beforeAutospacing="1" w:after="100" w:afterAutospacing="1" w:line="240" w:lineRule="auto"/>
    </w:pPr>
    <w:rPr>
      <w:rFonts w:ascii="Tahoma" w:eastAsia="Times New Roman" w:hAnsi="Tahoma" w:cs="Tahoma"/>
      <w:sz w:val="20"/>
      <w:szCs w:val="20"/>
      <w:lang w:val="en-US"/>
    </w:rPr>
  </w:style>
  <w:style w:type="paragraph" w:customStyle="1" w:styleId="ConsNonformat">
    <w:name w:val="ConsNonformat"/>
    <w:rsid w:val="004D5660"/>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1f3">
    <w:name w:val="Обычный1"/>
    <w:rsid w:val="004D5660"/>
    <w:pPr>
      <w:widowControl w:val="0"/>
      <w:snapToGrid w:val="0"/>
      <w:spacing w:after="0"/>
      <w:ind w:firstLine="720"/>
      <w:jc w:val="both"/>
    </w:pPr>
    <w:rPr>
      <w:rFonts w:ascii="Courier New" w:eastAsia="Times New Roman" w:hAnsi="Courier New" w:cs="Times New Roman"/>
      <w:sz w:val="20"/>
      <w:szCs w:val="20"/>
      <w:lang w:eastAsia="ru-RU"/>
    </w:rPr>
  </w:style>
  <w:style w:type="paragraph" w:customStyle="1" w:styleId="FR2">
    <w:name w:val="FR2"/>
    <w:rsid w:val="004D5660"/>
    <w:pPr>
      <w:widowControl w:val="0"/>
      <w:snapToGrid w:val="0"/>
      <w:spacing w:after="0" w:line="256" w:lineRule="auto"/>
      <w:ind w:left="1160" w:right="1000"/>
      <w:jc w:val="center"/>
    </w:pPr>
    <w:rPr>
      <w:rFonts w:ascii="Times New Roman" w:eastAsia="Times New Roman" w:hAnsi="Times New Roman" w:cs="Times New Roman"/>
      <w:szCs w:val="20"/>
      <w:lang w:eastAsia="ru-RU"/>
    </w:rPr>
  </w:style>
  <w:style w:type="paragraph" w:customStyle="1" w:styleId="1f4">
    <w:name w:val="Без интервала1"/>
    <w:rsid w:val="004D5660"/>
    <w:pPr>
      <w:spacing w:after="0" w:line="240" w:lineRule="auto"/>
    </w:pPr>
    <w:rPr>
      <w:rFonts w:ascii="Calibri" w:eastAsia="Times New Roman" w:hAnsi="Calibri" w:cs="Calibri"/>
    </w:rPr>
  </w:style>
  <w:style w:type="character" w:customStyle="1" w:styleId="52">
    <w:name w:val="Основной текст (5)_"/>
    <w:basedOn w:val="a1"/>
    <w:link w:val="53"/>
    <w:locked/>
    <w:rsid w:val="004D5660"/>
    <w:rPr>
      <w:sz w:val="14"/>
      <w:szCs w:val="14"/>
      <w:shd w:val="clear" w:color="auto" w:fill="FFFFFF"/>
    </w:rPr>
  </w:style>
  <w:style w:type="paragraph" w:customStyle="1" w:styleId="53">
    <w:name w:val="Основной текст (5)"/>
    <w:basedOn w:val="a0"/>
    <w:link w:val="52"/>
    <w:rsid w:val="004D5660"/>
    <w:pPr>
      <w:widowControl w:val="0"/>
      <w:shd w:val="clear" w:color="auto" w:fill="FFFFFF"/>
      <w:spacing w:before="120" w:after="0" w:line="0" w:lineRule="atLeast"/>
    </w:pPr>
    <w:rPr>
      <w:sz w:val="14"/>
      <w:szCs w:val="14"/>
      <w:shd w:val="clear" w:color="auto" w:fill="FFFFFF"/>
    </w:rPr>
  </w:style>
  <w:style w:type="character" w:customStyle="1" w:styleId="aff7">
    <w:name w:val="Подпись к таблице_"/>
    <w:basedOn w:val="a1"/>
    <w:link w:val="aff8"/>
    <w:locked/>
    <w:rsid w:val="004D5660"/>
    <w:rPr>
      <w:sz w:val="11"/>
      <w:szCs w:val="11"/>
      <w:shd w:val="clear" w:color="auto" w:fill="FFFFFF"/>
    </w:rPr>
  </w:style>
  <w:style w:type="paragraph" w:customStyle="1" w:styleId="aff8">
    <w:name w:val="Подпись к таблице"/>
    <w:basedOn w:val="a0"/>
    <w:link w:val="aff7"/>
    <w:rsid w:val="004D5660"/>
    <w:pPr>
      <w:widowControl w:val="0"/>
      <w:shd w:val="clear" w:color="auto" w:fill="FFFFFF"/>
      <w:spacing w:after="0" w:line="139" w:lineRule="exact"/>
      <w:jc w:val="center"/>
    </w:pPr>
    <w:rPr>
      <w:sz w:val="11"/>
      <w:szCs w:val="11"/>
      <w:shd w:val="clear" w:color="auto" w:fill="FFFFFF"/>
    </w:rPr>
  </w:style>
  <w:style w:type="paragraph" w:customStyle="1" w:styleId="Style1">
    <w:name w:val="Style1"/>
    <w:basedOn w:val="a0"/>
    <w:rsid w:val="004D5660"/>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FontStyle21">
    <w:name w:val="Font Style21"/>
    <w:rsid w:val="004D5660"/>
    <w:rPr>
      <w:rFonts w:ascii="Times New Roman" w:hAnsi="Times New Roman" w:cs="Times New Roman" w:hint="default"/>
      <w:sz w:val="28"/>
    </w:rPr>
  </w:style>
  <w:style w:type="character" w:customStyle="1" w:styleId="FontStyle23">
    <w:name w:val="Font Style23"/>
    <w:rsid w:val="004D5660"/>
    <w:rPr>
      <w:rFonts w:ascii="Times New Roman" w:hAnsi="Times New Roman" w:cs="Times New Roman" w:hint="default"/>
      <w:b/>
      <w:bCs w:val="0"/>
      <w:sz w:val="26"/>
    </w:rPr>
  </w:style>
  <w:style w:type="character" w:customStyle="1" w:styleId="BodyTextChar">
    <w:name w:val="Body Text Char"/>
    <w:locked/>
    <w:rsid w:val="004D5660"/>
    <w:rPr>
      <w:rFonts w:ascii="Times New Roman" w:hAnsi="Times New Roman" w:cs="Times New Roman" w:hint="default"/>
      <w:spacing w:val="3"/>
      <w:sz w:val="25"/>
      <w:shd w:val="clear" w:color="auto" w:fill="FFFFFF"/>
    </w:rPr>
  </w:style>
  <w:style w:type="character" w:customStyle="1" w:styleId="0pt0">
    <w:name w:val="Основной текст + Интервал 0 pt"/>
    <w:rsid w:val="004D5660"/>
    <w:rPr>
      <w:rFonts w:ascii="Times New Roman" w:hAnsi="Times New Roman" w:cs="Times New Roman" w:hint="default"/>
      <w:strike w:val="0"/>
      <w:dstrike w:val="0"/>
      <w:spacing w:val="2"/>
      <w:sz w:val="25"/>
      <w:u w:val="none"/>
      <w:effect w:val="none"/>
    </w:rPr>
  </w:style>
  <w:style w:type="paragraph" w:customStyle="1" w:styleId="ConsTitle">
    <w:name w:val="ConsTitle"/>
    <w:rsid w:val="004D5660"/>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styleId="2">
    <w:name w:val="List Bullet 2"/>
    <w:basedOn w:val="a0"/>
    <w:rsid w:val="004D5660"/>
    <w:pPr>
      <w:numPr>
        <w:numId w:val="26"/>
      </w:numPr>
      <w:suppressAutoHyphens/>
      <w:spacing w:after="0" w:line="240" w:lineRule="auto"/>
    </w:pPr>
    <w:rPr>
      <w:rFonts w:ascii="Times New Roman" w:eastAsia="Times New Roman" w:hAnsi="Times New Roman" w:cs="Times New Roman"/>
      <w:sz w:val="24"/>
      <w:szCs w:val="24"/>
      <w:lang w:eastAsia="ar-SA"/>
    </w:rPr>
  </w:style>
  <w:style w:type="paragraph" w:styleId="a">
    <w:name w:val="List Bullet"/>
    <w:basedOn w:val="a0"/>
    <w:unhideWhenUsed/>
    <w:rsid w:val="004D5660"/>
    <w:pPr>
      <w:numPr>
        <w:numId w:val="27"/>
      </w:numPr>
      <w:spacing w:after="0" w:line="240" w:lineRule="auto"/>
      <w:contextualSpacing/>
    </w:pPr>
    <w:rPr>
      <w:rFonts w:ascii="Arial" w:eastAsia="Calibri" w:hAnsi="Arial" w:cs="Arial"/>
      <w:sz w:val="24"/>
      <w:szCs w:val="24"/>
    </w:rPr>
  </w:style>
  <w:style w:type="paragraph" w:styleId="aff9">
    <w:name w:val="List"/>
    <w:basedOn w:val="af1"/>
    <w:semiHidden/>
    <w:rsid w:val="004D5660"/>
    <w:pPr>
      <w:suppressAutoHyphens/>
      <w:spacing w:after="120"/>
      <w:jc w:val="left"/>
    </w:pPr>
    <w:rPr>
      <w:rFonts w:ascii="Arial" w:hAnsi="Arial" w:cs="Tahoma"/>
      <w:b w:val="0"/>
      <w:lang w:val="ru-RU" w:eastAsia="ar-SA"/>
    </w:rPr>
  </w:style>
  <w:style w:type="paragraph" w:styleId="38">
    <w:name w:val="List 3"/>
    <w:basedOn w:val="a0"/>
    <w:uiPriority w:val="99"/>
    <w:semiHidden/>
    <w:unhideWhenUsed/>
    <w:rsid w:val="004D5660"/>
    <w:pPr>
      <w:ind w:left="849" w:hanging="283"/>
      <w:contextualSpacing/>
    </w:pPr>
    <w:rPr>
      <w:rFonts w:ascii="Calibri" w:eastAsia="Calibri" w:hAnsi="Calibri" w:cs="Times New Roman"/>
    </w:rPr>
  </w:style>
  <w:style w:type="paragraph" w:styleId="39">
    <w:name w:val="List Bullet 3"/>
    <w:basedOn w:val="a0"/>
    <w:uiPriority w:val="99"/>
    <w:unhideWhenUsed/>
    <w:rsid w:val="004D5660"/>
    <w:pPr>
      <w:tabs>
        <w:tab w:val="num" w:pos="926"/>
      </w:tabs>
      <w:ind w:left="926" w:hanging="360"/>
      <w:contextualSpacing/>
    </w:pPr>
    <w:rPr>
      <w:rFonts w:ascii="Calibri" w:eastAsia="Calibri" w:hAnsi="Calibri" w:cs="Times New Roman"/>
    </w:rPr>
  </w:style>
  <w:style w:type="paragraph" w:customStyle="1" w:styleId="ConsPlusCell">
    <w:name w:val="ConsPlusCell"/>
    <w:rsid w:val="004D5660"/>
    <w:pPr>
      <w:widowControl w:val="0"/>
      <w:suppressAutoHyphens/>
      <w:autoSpaceDE w:val="0"/>
      <w:spacing w:after="0" w:line="240" w:lineRule="auto"/>
    </w:pPr>
    <w:rPr>
      <w:rFonts w:ascii="Arial" w:eastAsia="Arial" w:hAnsi="Arial" w:cs="Arial"/>
      <w:sz w:val="20"/>
      <w:szCs w:val="20"/>
      <w:lang w:eastAsia="ar-SA"/>
    </w:rPr>
  </w:style>
  <w:style w:type="paragraph" w:customStyle="1" w:styleId="s1">
    <w:name w:val="s_1"/>
    <w:basedOn w:val="a0"/>
    <w:rsid w:val="004D566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3">
    <w:name w:val="xl43"/>
    <w:basedOn w:val="a0"/>
    <w:rsid w:val="004D5660"/>
    <w:pPr>
      <w:spacing w:before="100" w:beforeAutospacing="1" w:after="100" w:afterAutospacing="1" w:line="240" w:lineRule="auto"/>
      <w:jc w:val="center"/>
      <w:textAlignment w:val="center"/>
    </w:pPr>
    <w:rPr>
      <w:rFonts w:ascii="Arial Unicode MS" w:eastAsia="Arial Unicode MS" w:hAnsi="Arial Unicode MS" w:cs="Times New Roman"/>
      <w:sz w:val="24"/>
      <w:szCs w:val="24"/>
      <w:lang w:eastAsia="ru-RU"/>
    </w:rPr>
  </w:style>
  <w:style w:type="paragraph" w:styleId="z-">
    <w:name w:val="HTML Top of Form"/>
    <w:basedOn w:val="a0"/>
    <w:next w:val="a0"/>
    <w:link w:val="z-0"/>
    <w:hidden/>
    <w:rsid w:val="004D5660"/>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1"/>
    <w:link w:val="z-"/>
    <w:rsid w:val="004D5660"/>
    <w:rPr>
      <w:rFonts w:ascii="Arial" w:eastAsia="Times New Roman" w:hAnsi="Arial" w:cs="Arial"/>
      <w:vanish/>
      <w:sz w:val="16"/>
      <w:szCs w:val="16"/>
      <w:lang w:eastAsia="ru-RU"/>
    </w:rPr>
  </w:style>
  <w:style w:type="paragraph" w:styleId="z-1">
    <w:name w:val="HTML Bottom of Form"/>
    <w:basedOn w:val="a0"/>
    <w:next w:val="a0"/>
    <w:link w:val="z-2"/>
    <w:hidden/>
    <w:rsid w:val="004D5660"/>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1"/>
    <w:link w:val="z-1"/>
    <w:rsid w:val="004D5660"/>
    <w:rPr>
      <w:rFonts w:ascii="Arial" w:eastAsia="Times New Roman" w:hAnsi="Arial" w:cs="Arial"/>
      <w:vanish/>
      <w:sz w:val="16"/>
      <w:szCs w:val="16"/>
      <w:lang w:eastAsia="ru-RU"/>
    </w:rPr>
  </w:style>
  <w:style w:type="paragraph" w:customStyle="1" w:styleId="CharChar">
    <w:name w:val="Char Char"/>
    <w:basedOn w:val="a0"/>
    <w:rsid w:val="004D5660"/>
    <w:pPr>
      <w:spacing w:after="0" w:line="240" w:lineRule="auto"/>
    </w:pPr>
    <w:rPr>
      <w:rFonts w:ascii="Times New Roman" w:eastAsia="Times New Roman" w:hAnsi="Times New Roman" w:cs="Times New Roman"/>
      <w:sz w:val="20"/>
      <w:szCs w:val="20"/>
      <w:lang w:val="en-US"/>
    </w:rPr>
  </w:style>
  <w:style w:type="paragraph" w:customStyle="1" w:styleId="1f5">
    <w:name w:val="Стиль1"/>
    <w:basedOn w:val="a0"/>
    <w:autoRedefine/>
    <w:rsid w:val="004D5660"/>
    <w:pPr>
      <w:suppressAutoHyphens/>
      <w:spacing w:after="0" w:line="240" w:lineRule="auto"/>
      <w:ind w:firstLine="709"/>
    </w:pPr>
    <w:rPr>
      <w:rFonts w:ascii="Times New Roman" w:eastAsia="Times New Roman" w:hAnsi="Times New Roman" w:cs="Times New Roman"/>
      <w:b/>
      <w:sz w:val="28"/>
      <w:szCs w:val="28"/>
      <w:lang w:eastAsia="ru-RU"/>
    </w:rPr>
  </w:style>
  <w:style w:type="paragraph" w:customStyle="1" w:styleId="1f6">
    <w:name w:val="Знак Знак Знак Знак1"/>
    <w:basedOn w:val="a0"/>
    <w:rsid w:val="004D5660"/>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a">
    <w:name w:val="Содержимое таблицы"/>
    <w:basedOn w:val="a0"/>
    <w:rsid w:val="004D5660"/>
    <w:pPr>
      <w:widowControl w:val="0"/>
      <w:suppressLineNumbers/>
      <w:suppressAutoHyphens/>
      <w:spacing w:after="0" w:line="240" w:lineRule="auto"/>
    </w:pPr>
    <w:rPr>
      <w:rFonts w:ascii="Times New Roman" w:eastAsia="Lucida Sans Unicode" w:hAnsi="Times New Roman" w:cs="Tahoma"/>
      <w:color w:val="000000"/>
      <w:sz w:val="24"/>
      <w:szCs w:val="24"/>
      <w:lang w:val="en-US"/>
    </w:rPr>
  </w:style>
  <w:style w:type="paragraph" w:customStyle="1" w:styleId="Style7">
    <w:name w:val="Style7"/>
    <w:basedOn w:val="a0"/>
    <w:rsid w:val="004D5660"/>
    <w:pPr>
      <w:widowControl w:val="0"/>
      <w:autoSpaceDE w:val="0"/>
      <w:autoSpaceDN w:val="0"/>
      <w:adjustRightInd w:val="0"/>
      <w:spacing w:after="0" w:line="252" w:lineRule="exact"/>
      <w:ind w:firstLine="722"/>
      <w:jc w:val="both"/>
    </w:pPr>
    <w:rPr>
      <w:rFonts w:ascii="Times New Roman" w:eastAsia="Times New Roman" w:hAnsi="Times New Roman" w:cs="Times New Roman"/>
      <w:sz w:val="24"/>
      <w:szCs w:val="24"/>
      <w:lang w:eastAsia="ru-RU"/>
    </w:rPr>
  </w:style>
  <w:style w:type="character" w:customStyle="1" w:styleId="FontStyle12">
    <w:name w:val="Font Style12"/>
    <w:basedOn w:val="a1"/>
    <w:rsid w:val="004D5660"/>
    <w:rPr>
      <w:rFonts w:ascii="Times New Roman" w:hAnsi="Times New Roman" w:cs="Times New Roman" w:hint="default"/>
      <w:b/>
      <w:bCs/>
      <w:sz w:val="20"/>
      <w:szCs w:val="20"/>
    </w:rPr>
  </w:style>
  <w:style w:type="character" w:customStyle="1" w:styleId="FontStyle14">
    <w:name w:val="Font Style14"/>
    <w:basedOn w:val="a1"/>
    <w:rsid w:val="004D5660"/>
    <w:rPr>
      <w:rFonts w:ascii="Times New Roman" w:hAnsi="Times New Roman" w:cs="Times New Roman" w:hint="default"/>
      <w:sz w:val="20"/>
      <w:szCs w:val="20"/>
    </w:rPr>
  </w:style>
  <w:style w:type="paragraph" w:customStyle="1" w:styleId="affb">
    <w:name w:val="Знак"/>
    <w:basedOn w:val="a0"/>
    <w:autoRedefine/>
    <w:rsid w:val="004D5660"/>
    <w:pPr>
      <w:spacing w:after="160" w:line="240" w:lineRule="exact"/>
    </w:pPr>
    <w:rPr>
      <w:rFonts w:ascii="Times New Roman" w:eastAsia="Times New Roman" w:hAnsi="Times New Roman" w:cs="Times New Roman"/>
      <w:sz w:val="28"/>
      <w:szCs w:val="20"/>
      <w:lang w:val="en-US"/>
    </w:rPr>
  </w:style>
  <w:style w:type="character" w:customStyle="1" w:styleId="120">
    <w:name w:val="Заголовок №1 (2)_"/>
    <w:basedOn w:val="a1"/>
    <w:link w:val="121"/>
    <w:locked/>
    <w:rsid w:val="004D5660"/>
    <w:rPr>
      <w:color w:val="000000"/>
      <w:sz w:val="27"/>
      <w:szCs w:val="27"/>
      <w:shd w:val="clear" w:color="auto" w:fill="FFFFFF"/>
    </w:rPr>
  </w:style>
  <w:style w:type="paragraph" w:customStyle="1" w:styleId="121">
    <w:name w:val="Заголовок №1 (2)"/>
    <w:basedOn w:val="a0"/>
    <w:link w:val="120"/>
    <w:rsid w:val="004D5660"/>
    <w:pPr>
      <w:shd w:val="clear" w:color="auto" w:fill="FFFFFF"/>
      <w:spacing w:before="300" w:after="420" w:line="0" w:lineRule="atLeast"/>
      <w:outlineLvl w:val="0"/>
    </w:pPr>
    <w:rPr>
      <w:color w:val="000000"/>
      <w:sz w:val="27"/>
      <w:szCs w:val="27"/>
    </w:rPr>
  </w:style>
  <w:style w:type="paragraph" w:customStyle="1" w:styleId="310">
    <w:name w:val="Основной текст (3)1"/>
    <w:basedOn w:val="a0"/>
    <w:rsid w:val="004D5660"/>
    <w:pPr>
      <w:shd w:val="clear" w:color="auto" w:fill="FFFFFF"/>
      <w:spacing w:after="0" w:line="240" w:lineRule="atLeast"/>
    </w:pPr>
    <w:rPr>
      <w:rFonts w:ascii="Calibri" w:eastAsia="Calibri" w:hAnsi="Calibri" w:cs="Times New Roman"/>
      <w:b/>
      <w:bCs/>
      <w:sz w:val="27"/>
      <w:szCs w:val="27"/>
    </w:rPr>
  </w:style>
  <w:style w:type="character" w:customStyle="1" w:styleId="affc">
    <w:name w:val="Схема документа Знак"/>
    <w:basedOn w:val="a1"/>
    <w:link w:val="affd"/>
    <w:semiHidden/>
    <w:rsid w:val="004D5660"/>
    <w:rPr>
      <w:rFonts w:ascii="Tahoma" w:eastAsia="Times New Roman" w:hAnsi="Tahoma" w:cs="Tahoma"/>
      <w:sz w:val="20"/>
      <w:szCs w:val="20"/>
      <w:shd w:val="clear" w:color="auto" w:fill="000080"/>
      <w:lang w:eastAsia="ru-RU"/>
    </w:rPr>
  </w:style>
  <w:style w:type="paragraph" w:styleId="affd">
    <w:name w:val="Document Map"/>
    <w:basedOn w:val="a0"/>
    <w:link w:val="affc"/>
    <w:semiHidden/>
    <w:rsid w:val="004D5660"/>
    <w:pPr>
      <w:shd w:val="clear" w:color="auto" w:fill="000080"/>
      <w:spacing w:after="0" w:line="240" w:lineRule="auto"/>
    </w:pPr>
    <w:rPr>
      <w:rFonts w:ascii="Tahoma" w:eastAsia="Times New Roman" w:hAnsi="Tahoma" w:cs="Tahoma"/>
      <w:sz w:val="20"/>
      <w:szCs w:val="20"/>
      <w:lang w:eastAsia="ru-RU"/>
    </w:rPr>
  </w:style>
  <w:style w:type="character" w:customStyle="1" w:styleId="1f7">
    <w:name w:val="Схема документа Знак1"/>
    <w:basedOn w:val="a1"/>
    <w:uiPriority w:val="99"/>
    <w:semiHidden/>
    <w:rsid w:val="004D5660"/>
    <w:rPr>
      <w:rFonts w:ascii="Tahoma" w:hAnsi="Tahoma" w:cs="Tahoma"/>
      <w:sz w:val="16"/>
      <w:szCs w:val="16"/>
    </w:rPr>
  </w:style>
  <w:style w:type="character" w:customStyle="1" w:styleId="212">
    <w:name w:val="Заголовок 2 Знак1"/>
    <w:basedOn w:val="a1"/>
    <w:uiPriority w:val="9"/>
    <w:semiHidden/>
    <w:rsid w:val="004D5660"/>
    <w:rPr>
      <w:rFonts w:ascii="Cambria" w:eastAsia="Times New Roman" w:hAnsi="Cambria" w:cs="Times New Roman"/>
      <w:b/>
      <w:bCs/>
      <w:color w:val="4F81BD"/>
      <w:sz w:val="26"/>
      <w:szCs w:val="26"/>
    </w:rPr>
  </w:style>
  <w:style w:type="character" w:customStyle="1" w:styleId="311">
    <w:name w:val="Заголовок 3 Знак1"/>
    <w:basedOn w:val="a1"/>
    <w:uiPriority w:val="9"/>
    <w:semiHidden/>
    <w:rsid w:val="004D5660"/>
    <w:rPr>
      <w:rFonts w:ascii="Cambria" w:eastAsia="Times New Roman" w:hAnsi="Cambria" w:cs="Times New Roman"/>
      <w:b/>
      <w:bCs/>
      <w:color w:val="4F81BD"/>
    </w:rPr>
  </w:style>
  <w:style w:type="character" w:customStyle="1" w:styleId="410">
    <w:name w:val="Заголовок 4 Знак1"/>
    <w:basedOn w:val="a1"/>
    <w:uiPriority w:val="9"/>
    <w:semiHidden/>
    <w:rsid w:val="004D5660"/>
    <w:rPr>
      <w:rFonts w:ascii="Cambria" w:eastAsia="Times New Roman" w:hAnsi="Cambria" w:cs="Times New Roman"/>
      <w:b/>
      <w:bCs/>
      <w:i/>
      <w:iCs/>
      <w:color w:val="4F81BD"/>
    </w:rPr>
  </w:style>
  <w:style w:type="character" w:customStyle="1" w:styleId="510">
    <w:name w:val="Заголовок 5 Знак1"/>
    <w:basedOn w:val="a1"/>
    <w:uiPriority w:val="9"/>
    <w:semiHidden/>
    <w:rsid w:val="004D5660"/>
    <w:rPr>
      <w:rFonts w:ascii="Cambria" w:eastAsia="Times New Roman" w:hAnsi="Cambria" w:cs="Times New Roman"/>
      <w:color w:val="243F60"/>
    </w:rPr>
  </w:style>
  <w:style w:type="character" w:customStyle="1" w:styleId="610">
    <w:name w:val="Заголовок 6 Знак1"/>
    <w:basedOn w:val="a1"/>
    <w:uiPriority w:val="9"/>
    <w:semiHidden/>
    <w:rsid w:val="004D5660"/>
    <w:rPr>
      <w:rFonts w:ascii="Cambria" w:eastAsia="Times New Roman" w:hAnsi="Cambria" w:cs="Times New Roman"/>
      <w:i/>
      <w:iCs/>
      <w:color w:val="243F60"/>
    </w:rPr>
  </w:style>
  <w:style w:type="character" w:customStyle="1" w:styleId="710">
    <w:name w:val="Заголовок 7 Знак1"/>
    <w:basedOn w:val="a1"/>
    <w:uiPriority w:val="9"/>
    <w:semiHidden/>
    <w:rsid w:val="004D5660"/>
    <w:rPr>
      <w:rFonts w:ascii="Cambria" w:eastAsia="Times New Roman" w:hAnsi="Cambria" w:cs="Times New Roman"/>
      <w:i/>
      <w:iCs/>
      <w:color w:val="404040"/>
    </w:rPr>
  </w:style>
  <w:style w:type="character" w:customStyle="1" w:styleId="810">
    <w:name w:val="Заголовок 8 Знак1"/>
    <w:basedOn w:val="a1"/>
    <w:uiPriority w:val="9"/>
    <w:semiHidden/>
    <w:rsid w:val="004D5660"/>
    <w:rPr>
      <w:rFonts w:ascii="Cambria" w:eastAsia="Times New Roman" w:hAnsi="Cambria" w:cs="Times New Roman"/>
      <w:color w:val="404040"/>
      <w:sz w:val="20"/>
      <w:szCs w:val="20"/>
    </w:rPr>
  </w:style>
  <w:style w:type="character" w:customStyle="1" w:styleId="910">
    <w:name w:val="Заголовок 9 Знак1"/>
    <w:basedOn w:val="a1"/>
    <w:uiPriority w:val="9"/>
    <w:semiHidden/>
    <w:rsid w:val="004D5660"/>
    <w:rPr>
      <w:rFonts w:ascii="Cambria" w:eastAsia="Times New Roman" w:hAnsi="Cambria" w:cs="Times New Roman"/>
      <w:i/>
      <w:iCs/>
      <w:color w:val="404040"/>
      <w:sz w:val="20"/>
      <w:szCs w:val="20"/>
    </w:rPr>
  </w:style>
  <w:style w:type="character" w:customStyle="1" w:styleId="1f8">
    <w:name w:val="Название Знак1"/>
    <w:basedOn w:val="a1"/>
    <w:uiPriority w:val="10"/>
    <w:rsid w:val="004D5660"/>
    <w:rPr>
      <w:rFonts w:ascii="Cambria" w:eastAsia="Times New Roman" w:hAnsi="Cambria" w:cs="Times New Roman"/>
      <w:color w:val="17365D"/>
      <w:spacing w:val="5"/>
      <w:kern w:val="28"/>
      <w:sz w:val="52"/>
      <w:szCs w:val="52"/>
    </w:rPr>
  </w:style>
  <w:style w:type="character" w:customStyle="1" w:styleId="1f9">
    <w:name w:val="Подзаголовок Знак1"/>
    <w:basedOn w:val="a1"/>
    <w:uiPriority w:val="11"/>
    <w:rsid w:val="004D5660"/>
    <w:rPr>
      <w:rFonts w:ascii="Cambria" w:eastAsia="Times New Roman" w:hAnsi="Cambria" w:cs="Times New Roman"/>
      <w:i/>
      <w:iCs/>
      <w:color w:val="4F81BD"/>
      <w:spacing w:val="15"/>
      <w:sz w:val="24"/>
      <w:szCs w:val="24"/>
    </w:rPr>
  </w:style>
  <w:style w:type="character" w:customStyle="1" w:styleId="213">
    <w:name w:val="Цитата 2 Знак1"/>
    <w:basedOn w:val="a1"/>
    <w:uiPriority w:val="29"/>
    <w:rsid w:val="004D5660"/>
    <w:rPr>
      <w:i/>
      <w:iCs/>
      <w:color w:val="000000"/>
    </w:rPr>
  </w:style>
  <w:style w:type="character" w:customStyle="1" w:styleId="1fa">
    <w:name w:val="Выделенная цитата Знак1"/>
    <w:basedOn w:val="a1"/>
    <w:uiPriority w:val="30"/>
    <w:rsid w:val="004D5660"/>
    <w:rPr>
      <w:b/>
      <w:bCs/>
      <w:i/>
      <w:iCs/>
      <w:color w:val="4F81BD"/>
    </w:rPr>
  </w:style>
  <w:style w:type="character" w:customStyle="1" w:styleId="2d">
    <w:name w:val="Просмотренная гиперссылка2"/>
    <w:basedOn w:val="a1"/>
    <w:uiPriority w:val="99"/>
    <w:semiHidden/>
    <w:unhideWhenUsed/>
    <w:rsid w:val="004D5660"/>
    <w:rPr>
      <w:color w:val="800080"/>
      <w:u w:val="single"/>
    </w:rPr>
  </w:style>
  <w:style w:type="numbering" w:customStyle="1" w:styleId="2e">
    <w:name w:val="Нет списка2"/>
    <w:next w:val="a3"/>
    <w:uiPriority w:val="99"/>
    <w:semiHidden/>
    <w:unhideWhenUsed/>
    <w:rsid w:val="004D5660"/>
  </w:style>
  <w:style w:type="paragraph" w:customStyle="1" w:styleId="CharCharCharChar">
    <w:name w:val="Char Char Char Char"/>
    <w:basedOn w:val="a0"/>
    <w:next w:val="a0"/>
    <w:semiHidden/>
    <w:rsid w:val="004D5660"/>
    <w:pPr>
      <w:spacing w:after="160" w:line="240" w:lineRule="exact"/>
    </w:pPr>
    <w:rPr>
      <w:rFonts w:ascii="Arial" w:eastAsia="Times New Roman" w:hAnsi="Arial" w:cs="Arial"/>
      <w:sz w:val="20"/>
      <w:szCs w:val="20"/>
      <w:lang w:val="en-US"/>
    </w:rPr>
  </w:style>
  <w:style w:type="paragraph" w:customStyle="1" w:styleId="2f">
    <w:name w:val="Обычный2"/>
    <w:rsid w:val="004D5660"/>
    <w:pPr>
      <w:widowControl w:val="0"/>
      <w:snapToGrid w:val="0"/>
      <w:spacing w:after="0" w:line="240" w:lineRule="auto"/>
    </w:pPr>
    <w:rPr>
      <w:rFonts w:ascii="Times New Roman" w:eastAsia="Times New Roman" w:hAnsi="Times New Roman" w:cs="Times New Roman"/>
      <w:sz w:val="20"/>
      <w:szCs w:val="20"/>
      <w:lang w:eastAsia="ru-RU"/>
    </w:rPr>
  </w:style>
  <w:style w:type="table" w:customStyle="1" w:styleId="112">
    <w:name w:val="Сетка таблицы11"/>
    <w:basedOn w:val="a2"/>
    <w:next w:val="af9"/>
    <w:rsid w:val="004D566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a">
    <w:name w:val="Нет списка3"/>
    <w:next w:val="a3"/>
    <w:uiPriority w:val="99"/>
    <w:semiHidden/>
    <w:unhideWhenUsed/>
    <w:rsid w:val="004D5660"/>
  </w:style>
  <w:style w:type="paragraph" w:customStyle="1" w:styleId="3b">
    <w:name w:val="Обычный3"/>
    <w:rsid w:val="004D5660"/>
    <w:pPr>
      <w:widowControl w:val="0"/>
      <w:snapToGrid w:val="0"/>
      <w:spacing w:after="0" w:line="240" w:lineRule="auto"/>
    </w:pPr>
    <w:rPr>
      <w:rFonts w:ascii="Times New Roman" w:eastAsia="Times New Roman" w:hAnsi="Times New Roman" w:cs="Times New Roman"/>
      <w:sz w:val="20"/>
      <w:szCs w:val="20"/>
      <w:lang w:eastAsia="ru-RU"/>
    </w:rPr>
  </w:style>
  <w:style w:type="character" w:customStyle="1" w:styleId="3c">
    <w:name w:val="Просмотренная гиперссылка3"/>
    <w:basedOn w:val="a1"/>
    <w:uiPriority w:val="99"/>
    <w:semiHidden/>
    <w:unhideWhenUsed/>
    <w:rsid w:val="004D5660"/>
    <w:rPr>
      <w:color w:val="800080"/>
      <w:u w:val="single"/>
    </w:rPr>
  </w:style>
  <w:style w:type="character" w:customStyle="1" w:styleId="220">
    <w:name w:val="Заголовок 2 Знак2"/>
    <w:basedOn w:val="a1"/>
    <w:uiPriority w:val="9"/>
    <w:semiHidden/>
    <w:rsid w:val="004D5660"/>
    <w:rPr>
      <w:rFonts w:asciiTheme="majorHAnsi" w:eastAsiaTheme="majorEastAsia" w:hAnsiTheme="majorHAnsi" w:cstheme="majorBidi"/>
      <w:b/>
      <w:bCs/>
      <w:color w:val="4F81BD" w:themeColor="accent1"/>
      <w:sz w:val="26"/>
      <w:szCs w:val="26"/>
    </w:rPr>
  </w:style>
  <w:style w:type="character" w:customStyle="1" w:styleId="320">
    <w:name w:val="Заголовок 3 Знак2"/>
    <w:basedOn w:val="a1"/>
    <w:uiPriority w:val="9"/>
    <w:semiHidden/>
    <w:rsid w:val="004D5660"/>
    <w:rPr>
      <w:rFonts w:asciiTheme="majorHAnsi" w:eastAsiaTheme="majorEastAsia" w:hAnsiTheme="majorHAnsi" w:cstheme="majorBidi"/>
      <w:b/>
      <w:bCs/>
      <w:color w:val="4F81BD" w:themeColor="accent1"/>
    </w:rPr>
  </w:style>
  <w:style w:type="character" w:customStyle="1" w:styleId="420">
    <w:name w:val="Заголовок 4 Знак2"/>
    <w:basedOn w:val="a1"/>
    <w:uiPriority w:val="9"/>
    <w:semiHidden/>
    <w:rsid w:val="004D5660"/>
    <w:rPr>
      <w:rFonts w:asciiTheme="majorHAnsi" w:eastAsiaTheme="majorEastAsia" w:hAnsiTheme="majorHAnsi" w:cstheme="majorBidi"/>
      <w:b/>
      <w:bCs/>
      <w:i/>
      <w:iCs/>
      <w:color w:val="4F81BD" w:themeColor="accent1"/>
    </w:rPr>
  </w:style>
  <w:style w:type="character" w:customStyle="1" w:styleId="520">
    <w:name w:val="Заголовок 5 Знак2"/>
    <w:basedOn w:val="a1"/>
    <w:uiPriority w:val="9"/>
    <w:semiHidden/>
    <w:rsid w:val="004D5660"/>
    <w:rPr>
      <w:rFonts w:asciiTheme="majorHAnsi" w:eastAsiaTheme="majorEastAsia" w:hAnsiTheme="majorHAnsi" w:cstheme="majorBidi"/>
      <w:color w:val="243F60" w:themeColor="accent1" w:themeShade="7F"/>
    </w:rPr>
  </w:style>
  <w:style w:type="character" w:customStyle="1" w:styleId="62">
    <w:name w:val="Заголовок 6 Знак2"/>
    <w:basedOn w:val="a1"/>
    <w:uiPriority w:val="9"/>
    <w:semiHidden/>
    <w:rsid w:val="004D5660"/>
    <w:rPr>
      <w:rFonts w:asciiTheme="majorHAnsi" w:eastAsiaTheme="majorEastAsia" w:hAnsiTheme="majorHAnsi" w:cstheme="majorBidi"/>
      <w:i/>
      <w:iCs/>
      <w:color w:val="243F60" w:themeColor="accent1" w:themeShade="7F"/>
    </w:rPr>
  </w:style>
  <w:style w:type="character" w:customStyle="1" w:styleId="72">
    <w:name w:val="Заголовок 7 Знак2"/>
    <w:basedOn w:val="a1"/>
    <w:uiPriority w:val="9"/>
    <w:semiHidden/>
    <w:rsid w:val="004D5660"/>
    <w:rPr>
      <w:rFonts w:asciiTheme="majorHAnsi" w:eastAsiaTheme="majorEastAsia" w:hAnsiTheme="majorHAnsi" w:cstheme="majorBidi"/>
      <w:i/>
      <w:iCs/>
      <w:color w:val="404040" w:themeColor="text1" w:themeTint="BF"/>
    </w:rPr>
  </w:style>
  <w:style w:type="character" w:customStyle="1" w:styleId="82">
    <w:name w:val="Заголовок 8 Знак2"/>
    <w:basedOn w:val="a1"/>
    <w:uiPriority w:val="9"/>
    <w:semiHidden/>
    <w:rsid w:val="004D5660"/>
    <w:rPr>
      <w:rFonts w:asciiTheme="majorHAnsi" w:eastAsiaTheme="majorEastAsia" w:hAnsiTheme="majorHAnsi" w:cstheme="majorBidi"/>
      <w:color w:val="404040" w:themeColor="text1" w:themeTint="BF"/>
      <w:sz w:val="20"/>
      <w:szCs w:val="20"/>
    </w:rPr>
  </w:style>
  <w:style w:type="character" w:customStyle="1" w:styleId="92">
    <w:name w:val="Заголовок 9 Знак2"/>
    <w:basedOn w:val="a1"/>
    <w:uiPriority w:val="9"/>
    <w:semiHidden/>
    <w:rsid w:val="004D5660"/>
    <w:rPr>
      <w:rFonts w:asciiTheme="majorHAnsi" w:eastAsiaTheme="majorEastAsia" w:hAnsiTheme="majorHAnsi" w:cstheme="majorBidi"/>
      <w:i/>
      <w:iCs/>
      <w:color w:val="404040" w:themeColor="text1" w:themeTint="BF"/>
      <w:sz w:val="20"/>
      <w:szCs w:val="20"/>
    </w:rPr>
  </w:style>
  <w:style w:type="paragraph" w:styleId="a5">
    <w:name w:val="Title"/>
    <w:basedOn w:val="a0"/>
    <w:next w:val="a0"/>
    <w:link w:val="a4"/>
    <w:qFormat/>
    <w:rsid w:val="004D5660"/>
    <w:pPr>
      <w:pBdr>
        <w:bottom w:val="single" w:sz="8" w:space="4" w:color="4F81BD" w:themeColor="accent1"/>
      </w:pBdr>
      <w:spacing w:after="300" w:line="240" w:lineRule="auto"/>
      <w:contextualSpacing/>
    </w:pPr>
    <w:rPr>
      <w:rFonts w:ascii="Cambria" w:eastAsia="Times New Roman" w:hAnsi="Cambria" w:cs="Times New Roman"/>
      <w:color w:val="17365D"/>
      <w:spacing w:val="5"/>
      <w:kern w:val="28"/>
      <w:sz w:val="52"/>
      <w:szCs w:val="52"/>
    </w:rPr>
  </w:style>
  <w:style w:type="character" w:customStyle="1" w:styleId="2f0">
    <w:name w:val="Название Знак2"/>
    <w:basedOn w:val="a1"/>
    <w:uiPriority w:val="10"/>
    <w:rsid w:val="004D5660"/>
    <w:rPr>
      <w:rFonts w:asciiTheme="majorHAnsi" w:eastAsiaTheme="majorEastAsia" w:hAnsiTheme="majorHAnsi" w:cstheme="majorBidi"/>
      <w:color w:val="17365D" w:themeColor="text2" w:themeShade="BF"/>
      <w:spacing w:val="5"/>
      <w:kern w:val="28"/>
      <w:sz w:val="52"/>
      <w:szCs w:val="52"/>
    </w:rPr>
  </w:style>
  <w:style w:type="paragraph" w:styleId="a7">
    <w:name w:val="Subtitle"/>
    <w:basedOn w:val="a0"/>
    <w:next w:val="a0"/>
    <w:link w:val="a6"/>
    <w:uiPriority w:val="11"/>
    <w:qFormat/>
    <w:rsid w:val="004D5660"/>
    <w:pPr>
      <w:numPr>
        <w:ilvl w:val="1"/>
      </w:numPr>
    </w:pPr>
    <w:rPr>
      <w:rFonts w:ascii="Cambria" w:eastAsia="Times New Roman" w:hAnsi="Cambria" w:cs="Times New Roman"/>
      <w:i/>
      <w:iCs/>
      <w:color w:val="4F81BD"/>
      <w:spacing w:val="15"/>
      <w:sz w:val="24"/>
      <w:szCs w:val="24"/>
    </w:rPr>
  </w:style>
  <w:style w:type="character" w:customStyle="1" w:styleId="2f1">
    <w:name w:val="Подзаголовок Знак2"/>
    <w:basedOn w:val="a1"/>
    <w:uiPriority w:val="11"/>
    <w:rsid w:val="004D5660"/>
    <w:rPr>
      <w:rFonts w:asciiTheme="majorHAnsi" w:eastAsiaTheme="majorEastAsia" w:hAnsiTheme="majorHAnsi" w:cstheme="majorBidi"/>
      <w:i/>
      <w:iCs/>
      <w:color w:val="4F81BD" w:themeColor="accent1"/>
      <w:spacing w:val="15"/>
      <w:sz w:val="24"/>
      <w:szCs w:val="24"/>
    </w:rPr>
  </w:style>
  <w:style w:type="paragraph" w:styleId="ac">
    <w:name w:val="List Paragraph"/>
    <w:basedOn w:val="a0"/>
    <w:uiPriority w:val="34"/>
    <w:qFormat/>
    <w:rsid w:val="004D5660"/>
    <w:pPr>
      <w:ind w:left="720"/>
      <w:contextualSpacing/>
    </w:pPr>
  </w:style>
  <w:style w:type="paragraph" w:styleId="23">
    <w:name w:val="Quote"/>
    <w:basedOn w:val="a0"/>
    <w:next w:val="a0"/>
    <w:link w:val="22"/>
    <w:uiPriority w:val="29"/>
    <w:qFormat/>
    <w:rsid w:val="004D5660"/>
    <w:rPr>
      <w:i/>
      <w:iCs/>
      <w:color w:val="000000"/>
    </w:rPr>
  </w:style>
  <w:style w:type="character" w:customStyle="1" w:styleId="221">
    <w:name w:val="Цитата 2 Знак2"/>
    <w:basedOn w:val="a1"/>
    <w:uiPriority w:val="29"/>
    <w:rsid w:val="004D5660"/>
    <w:rPr>
      <w:i/>
      <w:iCs/>
      <w:color w:val="000000" w:themeColor="text1"/>
    </w:rPr>
  </w:style>
  <w:style w:type="paragraph" w:styleId="ae">
    <w:name w:val="Intense Quote"/>
    <w:basedOn w:val="a0"/>
    <w:next w:val="a0"/>
    <w:link w:val="ad"/>
    <w:uiPriority w:val="30"/>
    <w:qFormat/>
    <w:rsid w:val="004D5660"/>
    <w:pPr>
      <w:pBdr>
        <w:bottom w:val="single" w:sz="4" w:space="4" w:color="4F81BD" w:themeColor="accent1"/>
      </w:pBdr>
      <w:spacing w:before="200" w:after="280"/>
      <w:ind w:left="936" w:right="936"/>
    </w:pPr>
    <w:rPr>
      <w:b/>
      <w:bCs/>
      <w:i/>
      <w:iCs/>
      <w:color w:val="4F81BD"/>
    </w:rPr>
  </w:style>
  <w:style w:type="character" w:customStyle="1" w:styleId="2f2">
    <w:name w:val="Выделенная цитата Знак2"/>
    <w:basedOn w:val="a1"/>
    <w:uiPriority w:val="30"/>
    <w:rsid w:val="004D5660"/>
    <w:rPr>
      <w:b/>
      <w:bCs/>
      <w:i/>
      <w:iCs/>
      <w:color w:val="4F81BD" w:themeColor="accent1"/>
    </w:rPr>
  </w:style>
  <w:style w:type="character" w:styleId="affe">
    <w:name w:val="Subtle Emphasis"/>
    <w:basedOn w:val="a1"/>
    <w:uiPriority w:val="19"/>
    <w:qFormat/>
    <w:rsid w:val="004D5660"/>
    <w:rPr>
      <w:i/>
      <w:iCs/>
      <w:color w:val="808080" w:themeColor="text1" w:themeTint="7F"/>
    </w:rPr>
  </w:style>
  <w:style w:type="character" w:styleId="afff">
    <w:name w:val="Intense Emphasis"/>
    <w:basedOn w:val="a1"/>
    <w:uiPriority w:val="21"/>
    <w:qFormat/>
    <w:rsid w:val="004D5660"/>
    <w:rPr>
      <w:b/>
      <w:bCs/>
      <w:i/>
      <w:iCs/>
      <w:color w:val="4F81BD" w:themeColor="accent1"/>
    </w:rPr>
  </w:style>
  <w:style w:type="character" w:styleId="afff0">
    <w:name w:val="Subtle Reference"/>
    <w:basedOn w:val="a1"/>
    <w:uiPriority w:val="31"/>
    <w:qFormat/>
    <w:rsid w:val="004D5660"/>
    <w:rPr>
      <w:smallCaps/>
      <w:color w:val="C0504D" w:themeColor="accent2"/>
      <w:u w:val="single"/>
    </w:rPr>
  </w:style>
  <w:style w:type="character" w:styleId="afff1">
    <w:name w:val="Intense Reference"/>
    <w:basedOn w:val="a1"/>
    <w:uiPriority w:val="32"/>
    <w:qFormat/>
    <w:rsid w:val="004D5660"/>
    <w:rPr>
      <w:b/>
      <w:bCs/>
      <w:smallCaps/>
      <w:color w:val="C0504D" w:themeColor="accent2"/>
      <w:spacing w:val="5"/>
      <w:u w:val="single"/>
    </w:rPr>
  </w:style>
  <w:style w:type="table" w:styleId="af9">
    <w:name w:val="Table Grid"/>
    <w:basedOn w:val="a2"/>
    <w:uiPriority w:val="59"/>
    <w:rsid w:val="004D56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2">
    <w:name w:val="FollowedHyperlink"/>
    <w:basedOn w:val="a1"/>
    <w:uiPriority w:val="99"/>
    <w:semiHidden/>
    <w:unhideWhenUsed/>
    <w:rsid w:val="004D566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page number" w:uiPriority="0"/>
    <w:lsdException w:name="List" w:uiPriority="0"/>
    <w:lsdException w:name="List Bulle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HTML Top of Form" w:uiPriority="0"/>
    <w:lsdException w:name="HTML Bottom of Form" w:uiPriority="0"/>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0"/>
    <w:next w:val="a0"/>
    <w:link w:val="11"/>
    <w:uiPriority w:val="9"/>
    <w:qFormat/>
    <w:rsid w:val="004D566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0">
    <w:name w:val="heading 2"/>
    <w:basedOn w:val="a0"/>
    <w:next w:val="a0"/>
    <w:link w:val="21"/>
    <w:semiHidden/>
    <w:unhideWhenUsed/>
    <w:qFormat/>
    <w:rsid w:val="004D5660"/>
    <w:pPr>
      <w:keepNext/>
      <w:keepLines/>
      <w:spacing w:before="200" w:after="0"/>
      <w:outlineLvl w:val="1"/>
    </w:pPr>
    <w:rPr>
      <w:rFonts w:ascii="Cambria" w:eastAsia="Times New Roman" w:hAnsi="Cambria" w:cs="Times New Roman"/>
      <w:b/>
      <w:bCs/>
      <w:color w:val="4F81BD"/>
      <w:sz w:val="26"/>
      <w:szCs w:val="26"/>
    </w:rPr>
  </w:style>
  <w:style w:type="paragraph" w:styleId="3">
    <w:name w:val="heading 3"/>
    <w:basedOn w:val="a0"/>
    <w:next w:val="a0"/>
    <w:link w:val="30"/>
    <w:semiHidden/>
    <w:unhideWhenUsed/>
    <w:qFormat/>
    <w:rsid w:val="004D5660"/>
    <w:pPr>
      <w:keepNext/>
      <w:keepLines/>
      <w:spacing w:before="200" w:after="0"/>
      <w:outlineLvl w:val="2"/>
    </w:pPr>
    <w:rPr>
      <w:rFonts w:ascii="Cambria" w:eastAsia="Times New Roman" w:hAnsi="Cambria" w:cs="Times New Roman"/>
      <w:b/>
      <w:bCs/>
      <w:color w:val="4F81BD"/>
    </w:rPr>
  </w:style>
  <w:style w:type="paragraph" w:styleId="4">
    <w:name w:val="heading 4"/>
    <w:basedOn w:val="a0"/>
    <w:next w:val="a0"/>
    <w:link w:val="40"/>
    <w:uiPriority w:val="9"/>
    <w:semiHidden/>
    <w:unhideWhenUsed/>
    <w:qFormat/>
    <w:rsid w:val="004D5660"/>
    <w:pPr>
      <w:keepNext/>
      <w:keepLines/>
      <w:spacing w:before="200" w:after="0"/>
      <w:outlineLvl w:val="3"/>
    </w:pPr>
    <w:rPr>
      <w:rFonts w:ascii="Cambria" w:eastAsia="Times New Roman" w:hAnsi="Cambria" w:cs="Times New Roman"/>
      <w:b/>
      <w:bCs/>
      <w:i/>
      <w:iCs/>
      <w:color w:val="4F81BD"/>
    </w:rPr>
  </w:style>
  <w:style w:type="paragraph" w:styleId="5">
    <w:name w:val="heading 5"/>
    <w:basedOn w:val="a0"/>
    <w:next w:val="a0"/>
    <w:link w:val="50"/>
    <w:uiPriority w:val="9"/>
    <w:semiHidden/>
    <w:unhideWhenUsed/>
    <w:qFormat/>
    <w:rsid w:val="004D5660"/>
    <w:pPr>
      <w:keepNext/>
      <w:keepLines/>
      <w:spacing w:before="200" w:after="0"/>
      <w:outlineLvl w:val="4"/>
    </w:pPr>
    <w:rPr>
      <w:rFonts w:ascii="Cambria" w:eastAsia="Times New Roman" w:hAnsi="Cambria" w:cs="Times New Roman"/>
      <w:color w:val="243F60"/>
    </w:rPr>
  </w:style>
  <w:style w:type="paragraph" w:styleId="6">
    <w:name w:val="heading 6"/>
    <w:basedOn w:val="a0"/>
    <w:next w:val="a0"/>
    <w:link w:val="60"/>
    <w:uiPriority w:val="9"/>
    <w:semiHidden/>
    <w:unhideWhenUsed/>
    <w:qFormat/>
    <w:rsid w:val="004D5660"/>
    <w:pPr>
      <w:keepNext/>
      <w:keepLines/>
      <w:spacing w:before="200" w:after="0"/>
      <w:outlineLvl w:val="5"/>
    </w:pPr>
    <w:rPr>
      <w:rFonts w:ascii="Cambria" w:eastAsia="Times New Roman" w:hAnsi="Cambria" w:cs="Times New Roman"/>
      <w:i/>
      <w:iCs/>
      <w:color w:val="243F60"/>
    </w:rPr>
  </w:style>
  <w:style w:type="paragraph" w:styleId="7">
    <w:name w:val="heading 7"/>
    <w:basedOn w:val="a0"/>
    <w:next w:val="a0"/>
    <w:link w:val="70"/>
    <w:semiHidden/>
    <w:unhideWhenUsed/>
    <w:qFormat/>
    <w:rsid w:val="004D5660"/>
    <w:pPr>
      <w:keepNext/>
      <w:keepLines/>
      <w:spacing w:before="200" w:after="0"/>
      <w:outlineLvl w:val="6"/>
    </w:pPr>
    <w:rPr>
      <w:rFonts w:ascii="Cambria" w:eastAsia="Times New Roman" w:hAnsi="Cambria" w:cs="Times New Roman"/>
      <w:i/>
      <w:iCs/>
      <w:color w:val="404040"/>
    </w:rPr>
  </w:style>
  <w:style w:type="paragraph" w:styleId="8">
    <w:name w:val="heading 8"/>
    <w:basedOn w:val="a0"/>
    <w:next w:val="a0"/>
    <w:link w:val="80"/>
    <w:semiHidden/>
    <w:unhideWhenUsed/>
    <w:qFormat/>
    <w:rsid w:val="004D5660"/>
    <w:pPr>
      <w:keepNext/>
      <w:keepLines/>
      <w:spacing w:before="200" w:after="0"/>
      <w:outlineLvl w:val="7"/>
    </w:pPr>
    <w:rPr>
      <w:rFonts w:ascii="Cambria" w:eastAsia="Times New Roman" w:hAnsi="Cambria" w:cs="Times New Roman"/>
      <w:color w:val="4F81BD"/>
      <w:sz w:val="20"/>
      <w:szCs w:val="20"/>
    </w:rPr>
  </w:style>
  <w:style w:type="paragraph" w:styleId="9">
    <w:name w:val="heading 9"/>
    <w:basedOn w:val="a0"/>
    <w:next w:val="a0"/>
    <w:link w:val="90"/>
    <w:uiPriority w:val="9"/>
    <w:semiHidden/>
    <w:unhideWhenUsed/>
    <w:qFormat/>
    <w:rsid w:val="004D5660"/>
    <w:pPr>
      <w:keepNext/>
      <w:keepLines/>
      <w:spacing w:before="200" w:after="0"/>
      <w:outlineLvl w:val="8"/>
    </w:pPr>
    <w:rPr>
      <w:rFonts w:ascii="Cambria" w:eastAsia="Times New Roman" w:hAnsi="Cambria" w:cs="Times New Roman"/>
      <w:i/>
      <w:iCs/>
      <w:color w:val="404040"/>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0">
    <w:name w:val="Заголовок 11"/>
    <w:basedOn w:val="a0"/>
    <w:next w:val="a0"/>
    <w:link w:val="10"/>
    <w:qFormat/>
    <w:rsid w:val="004D5660"/>
    <w:pPr>
      <w:keepNext/>
      <w:keepLines/>
      <w:spacing w:before="480" w:beforeAutospacing="1" w:after="0" w:line="240" w:lineRule="auto"/>
      <w:jc w:val="both"/>
      <w:outlineLvl w:val="0"/>
    </w:pPr>
    <w:rPr>
      <w:rFonts w:ascii="Cambria" w:eastAsia="Times New Roman" w:hAnsi="Cambria" w:cs="Times New Roman"/>
      <w:b/>
      <w:bCs/>
      <w:color w:val="365F91"/>
      <w:sz w:val="28"/>
      <w:szCs w:val="28"/>
    </w:rPr>
  </w:style>
  <w:style w:type="paragraph" w:customStyle="1" w:styleId="210">
    <w:name w:val="Заголовок 21"/>
    <w:basedOn w:val="a0"/>
    <w:next w:val="a0"/>
    <w:unhideWhenUsed/>
    <w:qFormat/>
    <w:rsid w:val="004D5660"/>
    <w:pPr>
      <w:keepNext/>
      <w:keepLines/>
      <w:spacing w:before="200" w:beforeAutospacing="1" w:after="0" w:line="240" w:lineRule="auto"/>
      <w:jc w:val="both"/>
      <w:outlineLvl w:val="1"/>
    </w:pPr>
    <w:rPr>
      <w:rFonts w:ascii="Cambria" w:eastAsia="Times New Roman" w:hAnsi="Cambria" w:cs="Times New Roman"/>
      <w:b/>
      <w:bCs/>
      <w:color w:val="4F81BD"/>
      <w:sz w:val="26"/>
      <w:szCs w:val="26"/>
      <w:lang w:val="en-US" w:bidi="en-US"/>
    </w:rPr>
  </w:style>
  <w:style w:type="paragraph" w:customStyle="1" w:styleId="31">
    <w:name w:val="Заголовок 31"/>
    <w:basedOn w:val="a0"/>
    <w:next w:val="a0"/>
    <w:unhideWhenUsed/>
    <w:qFormat/>
    <w:rsid w:val="004D5660"/>
    <w:pPr>
      <w:keepNext/>
      <w:keepLines/>
      <w:spacing w:before="200" w:beforeAutospacing="1" w:after="0" w:line="240" w:lineRule="auto"/>
      <w:jc w:val="both"/>
      <w:outlineLvl w:val="2"/>
    </w:pPr>
    <w:rPr>
      <w:rFonts w:ascii="Cambria" w:eastAsia="Times New Roman" w:hAnsi="Cambria" w:cs="Times New Roman"/>
      <w:b/>
      <w:bCs/>
      <w:color w:val="4F81BD"/>
      <w:lang w:val="en-US" w:bidi="en-US"/>
    </w:rPr>
  </w:style>
  <w:style w:type="paragraph" w:customStyle="1" w:styleId="41">
    <w:name w:val="Заголовок 41"/>
    <w:basedOn w:val="a0"/>
    <w:next w:val="a0"/>
    <w:uiPriority w:val="9"/>
    <w:unhideWhenUsed/>
    <w:qFormat/>
    <w:rsid w:val="004D5660"/>
    <w:pPr>
      <w:keepNext/>
      <w:keepLines/>
      <w:spacing w:before="200" w:beforeAutospacing="1" w:after="0" w:line="240" w:lineRule="auto"/>
      <w:jc w:val="both"/>
      <w:outlineLvl w:val="3"/>
    </w:pPr>
    <w:rPr>
      <w:rFonts w:ascii="Cambria" w:eastAsia="Times New Roman" w:hAnsi="Cambria" w:cs="Times New Roman"/>
      <w:b/>
      <w:bCs/>
      <w:i/>
      <w:iCs/>
      <w:color w:val="4F81BD"/>
      <w:lang w:val="en-US" w:bidi="en-US"/>
    </w:rPr>
  </w:style>
  <w:style w:type="paragraph" w:customStyle="1" w:styleId="51">
    <w:name w:val="Заголовок 51"/>
    <w:basedOn w:val="a0"/>
    <w:next w:val="a0"/>
    <w:uiPriority w:val="9"/>
    <w:unhideWhenUsed/>
    <w:qFormat/>
    <w:rsid w:val="004D5660"/>
    <w:pPr>
      <w:keepNext/>
      <w:keepLines/>
      <w:spacing w:before="200" w:beforeAutospacing="1" w:after="0" w:line="240" w:lineRule="auto"/>
      <w:jc w:val="both"/>
      <w:outlineLvl w:val="4"/>
    </w:pPr>
    <w:rPr>
      <w:rFonts w:ascii="Cambria" w:eastAsia="Times New Roman" w:hAnsi="Cambria" w:cs="Times New Roman"/>
      <w:color w:val="243F60"/>
      <w:lang w:val="en-US" w:bidi="en-US"/>
    </w:rPr>
  </w:style>
  <w:style w:type="paragraph" w:customStyle="1" w:styleId="61">
    <w:name w:val="Заголовок 61"/>
    <w:basedOn w:val="a0"/>
    <w:next w:val="a0"/>
    <w:uiPriority w:val="9"/>
    <w:semiHidden/>
    <w:unhideWhenUsed/>
    <w:qFormat/>
    <w:rsid w:val="004D5660"/>
    <w:pPr>
      <w:keepNext/>
      <w:keepLines/>
      <w:spacing w:before="200" w:beforeAutospacing="1" w:after="0" w:line="240" w:lineRule="auto"/>
      <w:jc w:val="both"/>
      <w:outlineLvl w:val="5"/>
    </w:pPr>
    <w:rPr>
      <w:rFonts w:ascii="Cambria" w:eastAsia="Times New Roman" w:hAnsi="Cambria" w:cs="Times New Roman"/>
      <w:i/>
      <w:iCs/>
      <w:color w:val="243F60"/>
      <w:lang w:val="en-US" w:bidi="en-US"/>
    </w:rPr>
  </w:style>
  <w:style w:type="paragraph" w:customStyle="1" w:styleId="71">
    <w:name w:val="Заголовок 71"/>
    <w:basedOn w:val="a0"/>
    <w:next w:val="a0"/>
    <w:unhideWhenUsed/>
    <w:qFormat/>
    <w:rsid w:val="004D5660"/>
    <w:pPr>
      <w:keepNext/>
      <w:keepLines/>
      <w:spacing w:before="200" w:beforeAutospacing="1" w:after="0" w:line="240" w:lineRule="auto"/>
      <w:jc w:val="both"/>
      <w:outlineLvl w:val="6"/>
    </w:pPr>
    <w:rPr>
      <w:rFonts w:ascii="Cambria" w:eastAsia="Times New Roman" w:hAnsi="Cambria" w:cs="Times New Roman"/>
      <w:i/>
      <w:iCs/>
      <w:color w:val="404040"/>
      <w:lang w:val="en-US" w:bidi="en-US"/>
    </w:rPr>
  </w:style>
  <w:style w:type="paragraph" w:customStyle="1" w:styleId="81">
    <w:name w:val="Заголовок 81"/>
    <w:basedOn w:val="a0"/>
    <w:next w:val="a0"/>
    <w:unhideWhenUsed/>
    <w:qFormat/>
    <w:rsid w:val="004D5660"/>
    <w:pPr>
      <w:keepNext/>
      <w:keepLines/>
      <w:spacing w:before="200" w:beforeAutospacing="1" w:after="0" w:line="240" w:lineRule="auto"/>
      <w:jc w:val="both"/>
      <w:outlineLvl w:val="7"/>
    </w:pPr>
    <w:rPr>
      <w:rFonts w:ascii="Cambria" w:eastAsia="Times New Roman" w:hAnsi="Cambria" w:cs="Times New Roman"/>
      <w:color w:val="4F81BD"/>
      <w:sz w:val="20"/>
      <w:szCs w:val="20"/>
      <w:lang w:val="en-US" w:bidi="en-US"/>
    </w:rPr>
  </w:style>
  <w:style w:type="paragraph" w:customStyle="1" w:styleId="91">
    <w:name w:val="Заголовок 91"/>
    <w:basedOn w:val="a0"/>
    <w:next w:val="a0"/>
    <w:uiPriority w:val="9"/>
    <w:semiHidden/>
    <w:unhideWhenUsed/>
    <w:qFormat/>
    <w:rsid w:val="004D5660"/>
    <w:pPr>
      <w:keepNext/>
      <w:keepLines/>
      <w:spacing w:before="200" w:beforeAutospacing="1" w:after="0" w:line="240" w:lineRule="auto"/>
      <w:jc w:val="both"/>
      <w:outlineLvl w:val="8"/>
    </w:pPr>
    <w:rPr>
      <w:rFonts w:ascii="Cambria" w:eastAsia="Times New Roman" w:hAnsi="Cambria" w:cs="Times New Roman"/>
      <w:i/>
      <w:iCs/>
      <w:color w:val="404040"/>
      <w:sz w:val="20"/>
      <w:szCs w:val="20"/>
      <w:lang w:val="en-US" w:bidi="en-US"/>
    </w:rPr>
  </w:style>
  <w:style w:type="numbering" w:customStyle="1" w:styleId="12">
    <w:name w:val="Нет списка1"/>
    <w:next w:val="a3"/>
    <w:uiPriority w:val="99"/>
    <w:semiHidden/>
    <w:unhideWhenUsed/>
    <w:rsid w:val="004D5660"/>
  </w:style>
  <w:style w:type="character" w:customStyle="1" w:styleId="10">
    <w:name w:val="Заголовок 1 Знак"/>
    <w:basedOn w:val="a1"/>
    <w:link w:val="110"/>
    <w:rsid w:val="004D5660"/>
    <w:rPr>
      <w:rFonts w:ascii="Cambria" w:eastAsia="Times New Roman" w:hAnsi="Cambria" w:cs="Times New Roman"/>
      <w:b/>
      <w:bCs/>
      <w:color w:val="365F91"/>
      <w:sz w:val="28"/>
      <w:szCs w:val="28"/>
    </w:rPr>
  </w:style>
  <w:style w:type="character" w:customStyle="1" w:styleId="21">
    <w:name w:val="Заголовок 2 Знак"/>
    <w:basedOn w:val="a1"/>
    <w:link w:val="20"/>
    <w:rsid w:val="004D5660"/>
    <w:rPr>
      <w:rFonts w:ascii="Cambria" w:eastAsia="Times New Roman" w:hAnsi="Cambria" w:cs="Times New Roman"/>
      <w:b/>
      <w:bCs/>
      <w:color w:val="4F81BD"/>
      <w:sz w:val="26"/>
      <w:szCs w:val="26"/>
    </w:rPr>
  </w:style>
  <w:style w:type="character" w:customStyle="1" w:styleId="30">
    <w:name w:val="Заголовок 3 Знак"/>
    <w:basedOn w:val="a1"/>
    <w:link w:val="3"/>
    <w:rsid w:val="004D5660"/>
    <w:rPr>
      <w:rFonts w:ascii="Cambria" w:eastAsia="Times New Roman" w:hAnsi="Cambria" w:cs="Times New Roman"/>
      <w:b/>
      <w:bCs/>
      <w:color w:val="4F81BD"/>
    </w:rPr>
  </w:style>
  <w:style w:type="character" w:customStyle="1" w:styleId="40">
    <w:name w:val="Заголовок 4 Знак"/>
    <w:basedOn w:val="a1"/>
    <w:link w:val="4"/>
    <w:uiPriority w:val="9"/>
    <w:rsid w:val="004D5660"/>
    <w:rPr>
      <w:rFonts w:ascii="Cambria" w:eastAsia="Times New Roman" w:hAnsi="Cambria" w:cs="Times New Roman"/>
      <w:b/>
      <w:bCs/>
      <w:i/>
      <w:iCs/>
      <w:color w:val="4F81BD"/>
    </w:rPr>
  </w:style>
  <w:style w:type="character" w:customStyle="1" w:styleId="50">
    <w:name w:val="Заголовок 5 Знак"/>
    <w:basedOn w:val="a1"/>
    <w:link w:val="5"/>
    <w:uiPriority w:val="9"/>
    <w:rsid w:val="004D5660"/>
    <w:rPr>
      <w:rFonts w:ascii="Cambria" w:eastAsia="Times New Roman" w:hAnsi="Cambria" w:cs="Times New Roman"/>
      <w:color w:val="243F60"/>
    </w:rPr>
  </w:style>
  <w:style w:type="character" w:customStyle="1" w:styleId="60">
    <w:name w:val="Заголовок 6 Знак"/>
    <w:basedOn w:val="a1"/>
    <w:link w:val="6"/>
    <w:uiPriority w:val="9"/>
    <w:rsid w:val="004D5660"/>
    <w:rPr>
      <w:rFonts w:ascii="Cambria" w:eastAsia="Times New Roman" w:hAnsi="Cambria" w:cs="Times New Roman"/>
      <w:i/>
      <w:iCs/>
      <w:color w:val="243F60"/>
    </w:rPr>
  </w:style>
  <w:style w:type="character" w:customStyle="1" w:styleId="70">
    <w:name w:val="Заголовок 7 Знак"/>
    <w:basedOn w:val="a1"/>
    <w:link w:val="7"/>
    <w:rsid w:val="004D5660"/>
    <w:rPr>
      <w:rFonts w:ascii="Cambria" w:eastAsia="Times New Roman" w:hAnsi="Cambria" w:cs="Times New Roman"/>
      <w:i/>
      <w:iCs/>
      <w:color w:val="404040"/>
    </w:rPr>
  </w:style>
  <w:style w:type="character" w:customStyle="1" w:styleId="80">
    <w:name w:val="Заголовок 8 Знак"/>
    <w:basedOn w:val="a1"/>
    <w:link w:val="8"/>
    <w:rsid w:val="004D5660"/>
    <w:rPr>
      <w:rFonts w:ascii="Cambria" w:eastAsia="Times New Roman" w:hAnsi="Cambria" w:cs="Times New Roman"/>
      <w:color w:val="4F81BD"/>
      <w:sz w:val="20"/>
      <w:szCs w:val="20"/>
    </w:rPr>
  </w:style>
  <w:style w:type="character" w:customStyle="1" w:styleId="90">
    <w:name w:val="Заголовок 9 Знак"/>
    <w:basedOn w:val="a1"/>
    <w:link w:val="9"/>
    <w:uiPriority w:val="9"/>
    <w:rsid w:val="004D5660"/>
    <w:rPr>
      <w:rFonts w:ascii="Cambria" w:eastAsia="Times New Roman" w:hAnsi="Cambria" w:cs="Times New Roman"/>
      <w:i/>
      <w:iCs/>
      <w:color w:val="404040"/>
      <w:sz w:val="20"/>
      <w:szCs w:val="20"/>
    </w:rPr>
  </w:style>
  <w:style w:type="paragraph" w:customStyle="1" w:styleId="13">
    <w:name w:val="Название объекта1"/>
    <w:basedOn w:val="a0"/>
    <w:next w:val="a0"/>
    <w:unhideWhenUsed/>
    <w:qFormat/>
    <w:rsid w:val="004D5660"/>
    <w:pPr>
      <w:spacing w:before="100" w:beforeAutospacing="1" w:after="0" w:line="240" w:lineRule="auto"/>
      <w:jc w:val="both"/>
    </w:pPr>
    <w:rPr>
      <w:b/>
      <w:bCs/>
      <w:color w:val="4F81BD"/>
      <w:sz w:val="18"/>
      <w:szCs w:val="18"/>
      <w:lang w:val="en-US" w:bidi="en-US"/>
    </w:rPr>
  </w:style>
  <w:style w:type="paragraph" w:customStyle="1" w:styleId="14">
    <w:name w:val="Название1"/>
    <w:basedOn w:val="a0"/>
    <w:next w:val="a0"/>
    <w:qFormat/>
    <w:rsid w:val="004D5660"/>
    <w:pPr>
      <w:pBdr>
        <w:bottom w:val="single" w:sz="8" w:space="4" w:color="4F81BD"/>
      </w:pBdr>
      <w:spacing w:before="100" w:beforeAutospacing="1" w:after="300" w:line="240" w:lineRule="auto"/>
      <w:contextualSpacing/>
      <w:jc w:val="both"/>
    </w:pPr>
    <w:rPr>
      <w:rFonts w:ascii="Cambria" w:eastAsia="Times New Roman" w:hAnsi="Cambria" w:cs="Times New Roman"/>
      <w:color w:val="17365D"/>
      <w:spacing w:val="5"/>
      <w:kern w:val="28"/>
      <w:sz w:val="52"/>
      <w:szCs w:val="52"/>
      <w:lang w:val="en-US" w:bidi="en-US"/>
    </w:rPr>
  </w:style>
  <w:style w:type="character" w:customStyle="1" w:styleId="a4">
    <w:name w:val="Название Знак"/>
    <w:basedOn w:val="a1"/>
    <w:link w:val="a5"/>
    <w:rsid w:val="004D5660"/>
    <w:rPr>
      <w:rFonts w:ascii="Cambria" w:eastAsia="Times New Roman" w:hAnsi="Cambria" w:cs="Times New Roman"/>
      <w:color w:val="17365D"/>
      <w:spacing w:val="5"/>
      <w:kern w:val="28"/>
      <w:sz w:val="52"/>
      <w:szCs w:val="52"/>
    </w:rPr>
  </w:style>
  <w:style w:type="paragraph" w:customStyle="1" w:styleId="15">
    <w:name w:val="Подзаголовок1"/>
    <w:basedOn w:val="a0"/>
    <w:next w:val="a0"/>
    <w:uiPriority w:val="11"/>
    <w:qFormat/>
    <w:rsid w:val="004D5660"/>
    <w:pPr>
      <w:numPr>
        <w:ilvl w:val="1"/>
      </w:numPr>
      <w:spacing w:before="100" w:beforeAutospacing="1" w:after="0" w:line="240" w:lineRule="auto"/>
      <w:jc w:val="both"/>
    </w:pPr>
    <w:rPr>
      <w:rFonts w:ascii="Cambria" w:eastAsia="Times New Roman" w:hAnsi="Cambria" w:cs="Times New Roman"/>
      <w:i/>
      <w:iCs/>
      <w:color w:val="4F81BD"/>
      <w:spacing w:val="15"/>
      <w:sz w:val="24"/>
      <w:szCs w:val="24"/>
      <w:lang w:val="en-US" w:bidi="en-US"/>
    </w:rPr>
  </w:style>
  <w:style w:type="character" w:customStyle="1" w:styleId="a6">
    <w:name w:val="Подзаголовок Знак"/>
    <w:basedOn w:val="a1"/>
    <w:link w:val="a7"/>
    <w:uiPriority w:val="11"/>
    <w:rsid w:val="004D5660"/>
    <w:rPr>
      <w:rFonts w:ascii="Cambria" w:eastAsia="Times New Roman" w:hAnsi="Cambria" w:cs="Times New Roman"/>
      <w:i/>
      <w:iCs/>
      <w:color w:val="4F81BD"/>
      <w:spacing w:val="15"/>
      <w:sz w:val="24"/>
      <w:szCs w:val="24"/>
    </w:rPr>
  </w:style>
  <w:style w:type="character" w:styleId="a8">
    <w:name w:val="Strong"/>
    <w:basedOn w:val="a1"/>
    <w:qFormat/>
    <w:rsid w:val="004D5660"/>
    <w:rPr>
      <w:b/>
      <w:bCs/>
    </w:rPr>
  </w:style>
  <w:style w:type="character" w:styleId="a9">
    <w:name w:val="Emphasis"/>
    <w:basedOn w:val="a1"/>
    <w:uiPriority w:val="20"/>
    <w:qFormat/>
    <w:rsid w:val="004D5660"/>
    <w:rPr>
      <w:i/>
      <w:iCs/>
    </w:rPr>
  </w:style>
  <w:style w:type="paragraph" w:styleId="aa">
    <w:name w:val="No Spacing"/>
    <w:link w:val="ab"/>
    <w:qFormat/>
    <w:rsid w:val="004D5660"/>
    <w:pPr>
      <w:spacing w:before="100" w:beforeAutospacing="1" w:after="0" w:line="240" w:lineRule="auto"/>
      <w:jc w:val="both"/>
    </w:pPr>
    <w:rPr>
      <w:rFonts w:eastAsia="Lucida Sans Unicode"/>
      <w:lang w:val="en-US" w:bidi="en-US"/>
    </w:rPr>
  </w:style>
  <w:style w:type="character" w:customStyle="1" w:styleId="ab">
    <w:name w:val="Без интервала Знак"/>
    <w:basedOn w:val="a1"/>
    <w:link w:val="aa"/>
    <w:rsid w:val="004D5660"/>
    <w:rPr>
      <w:rFonts w:eastAsia="Lucida Sans Unicode"/>
      <w:lang w:val="en-US" w:bidi="en-US"/>
    </w:rPr>
  </w:style>
  <w:style w:type="paragraph" w:customStyle="1" w:styleId="16">
    <w:name w:val="Абзац списка1"/>
    <w:basedOn w:val="a0"/>
    <w:next w:val="ac"/>
    <w:qFormat/>
    <w:rsid w:val="004D5660"/>
    <w:pPr>
      <w:spacing w:before="100" w:beforeAutospacing="1" w:after="0" w:line="240" w:lineRule="auto"/>
      <w:ind w:left="720"/>
      <w:contextualSpacing/>
      <w:jc w:val="both"/>
    </w:pPr>
    <w:rPr>
      <w:lang w:val="en-US" w:bidi="en-US"/>
    </w:rPr>
  </w:style>
  <w:style w:type="paragraph" w:customStyle="1" w:styleId="211">
    <w:name w:val="Цитата 21"/>
    <w:basedOn w:val="a0"/>
    <w:next w:val="a0"/>
    <w:uiPriority w:val="29"/>
    <w:qFormat/>
    <w:rsid w:val="004D5660"/>
    <w:pPr>
      <w:spacing w:before="100" w:beforeAutospacing="1" w:after="0" w:line="240" w:lineRule="auto"/>
      <w:jc w:val="both"/>
    </w:pPr>
    <w:rPr>
      <w:i/>
      <w:iCs/>
      <w:color w:val="000000"/>
      <w:lang w:val="en-US" w:bidi="en-US"/>
    </w:rPr>
  </w:style>
  <w:style w:type="character" w:customStyle="1" w:styleId="22">
    <w:name w:val="Цитата 2 Знак"/>
    <w:basedOn w:val="a1"/>
    <w:link w:val="23"/>
    <w:uiPriority w:val="29"/>
    <w:rsid w:val="004D5660"/>
    <w:rPr>
      <w:i/>
      <w:iCs/>
      <w:color w:val="000000"/>
    </w:rPr>
  </w:style>
  <w:style w:type="paragraph" w:customStyle="1" w:styleId="17">
    <w:name w:val="Выделенная цитата1"/>
    <w:basedOn w:val="a0"/>
    <w:next w:val="a0"/>
    <w:uiPriority w:val="30"/>
    <w:qFormat/>
    <w:rsid w:val="004D5660"/>
    <w:pPr>
      <w:pBdr>
        <w:bottom w:val="single" w:sz="4" w:space="4" w:color="4F81BD"/>
      </w:pBdr>
      <w:spacing w:before="200" w:beforeAutospacing="1" w:after="280" w:line="240" w:lineRule="auto"/>
      <w:ind w:left="936" w:right="936"/>
      <w:jc w:val="both"/>
    </w:pPr>
    <w:rPr>
      <w:b/>
      <w:bCs/>
      <w:i/>
      <w:iCs/>
      <w:color w:val="4F81BD"/>
      <w:lang w:val="en-US" w:bidi="en-US"/>
    </w:rPr>
  </w:style>
  <w:style w:type="character" w:customStyle="1" w:styleId="ad">
    <w:name w:val="Выделенная цитата Знак"/>
    <w:basedOn w:val="a1"/>
    <w:link w:val="ae"/>
    <w:uiPriority w:val="30"/>
    <w:rsid w:val="004D5660"/>
    <w:rPr>
      <w:b/>
      <w:bCs/>
      <w:i/>
      <w:iCs/>
      <w:color w:val="4F81BD"/>
    </w:rPr>
  </w:style>
  <w:style w:type="character" w:customStyle="1" w:styleId="18">
    <w:name w:val="Слабое выделение1"/>
    <w:basedOn w:val="a1"/>
    <w:uiPriority w:val="19"/>
    <w:qFormat/>
    <w:rsid w:val="004D5660"/>
    <w:rPr>
      <w:i/>
      <w:iCs/>
      <w:color w:val="808080"/>
    </w:rPr>
  </w:style>
  <w:style w:type="character" w:customStyle="1" w:styleId="19">
    <w:name w:val="Сильное выделение1"/>
    <w:basedOn w:val="a1"/>
    <w:uiPriority w:val="21"/>
    <w:qFormat/>
    <w:rsid w:val="004D5660"/>
    <w:rPr>
      <w:b/>
      <w:bCs/>
      <w:i/>
      <w:iCs/>
      <w:color w:val="4F81BD"/>
    </w:rPr>
  </w:style>
  <w:style w:type="character" w:customStyle="1" w:styleId="1a">
    <w:name w:val="Слабая ссылка1"/>
    <w:basedOn w:val="a1"/>
    <w:uiPriority w:val="31"/>
    <w:qFormat/>
    <w:rsid w:val="004D5660"/>
    <w:rPr>
      <w:smallCaps/>
      <w:color w:val="C0504D"/>
      <w:u w:val="single"/>
    </w:rPr>
  </w:style>
  <w:style w:type="character" w:customStyle="1" w:styleId="1b">
    <w:name w:val="Сильная ссылка1"/>
    <w:basedOn w:val="a1"/>
    <w:uiPriority w:val="32"/>
    <w:qFormat/>
    <w:rsid w:val="004D5660"/>
    <w:rPr>
      <w:b/>
      <w:bCs/>
      <w:smallCaps/>
      <w:color w:val="C0504D"/>
      <w:spacing w:val="5"/>
      <w:u w:val="single"/>
    </w:rPr>
  </w:style>
  <w:style w:type="character" w:styleId="af">
    <w:name w:val="Book Title"/>
    <w:basedOn w:val="a1"/>
    <w:uiPriority w:val="33"/>
    <w:qFormat/>
    <w:rsid w:val="004D5660"/>
    <w:rPr>
      <w:b/>
      <w:bCs/>
      <w:smallCaps/>
      <w:spacing w:val="5"/>
    </w:rPr>
  </w:style>
  <w:style w:type="character" w:customStyle="1" w:styleId="11">
    <w:name w:val="Заголовок 1 Знак1"/>
    <w:basedOn w:val="a1"/>
    <w:link w:val="1"/>
    <w:rsid w:val="004D5660"/>
    <w:rPr>
      <w:rFonts w:asciiTheme="majorHAnsi" w:eastAsiaTheme="majorEastAsia" w:hAnsiTheme="majorHAnsi" w:cstheme="majorBidi"/>
      <w:b/>
      <w:bCs/>
      <w:color w:val="365F91" w:themeColor="accent1" w:themeShade="BF"/>
      <w:sz w:val="28"/>
      <w:szCs w:val="28"/>
    </w:rPr>
  </w:style>
  <w:style w:type="paragraph" w:styleId="af0">
    <w:name w:val="TOC Heading"/>
    <w:basedOn w:val="1"/>
    <w:next w:val="a0"/>
    <w:uiPriority w:val="39"/>
    <w:semiHidden/>
    <w:unhideWhenUsed/>
    <w:qFormat/>
    <w:rsid w:val="004D5660"/>
    <w:pPr>
      <w:spacing w:beforeAutospacing="1" w:line="240" w:lineRule="auto"/>
      <w:jc w:val="both"/>
      <w:outlineLvl w:val="9"/>
    </w:pPr>
    <w:rPr>
      <w:lang w:val="en-US" w:bidi="en-US"/>
    </w:rPr>
  </w:style>
  <w:style w:type="paragraph" w:styleId="af1">
    <w:name w:val="Body Text"/>
    <w:basedOn w:val="a0"/>
    <w:link w:val="1c"/>
    <w:unhideWhenUsed/>
    <w:rsid w:val="004D5660"/>
    <w:pPr>
      <w:spacing w:after="0" w:line="240" w:lineRule="auto"/>
      <w:jc w:val="center"/>
    </w:pPr>
    <w:rPr>
      <w:rFonts w:ascii="Times New Roman Bash" w:eastAsia="Times New Roman" w:hAnsi="Times New Roman Bash" w:cs="Times New Roman"/>
      <w:b/>
      <w:sz w:val="24"/>
      <w:szCs w:val="24"/>
      <w:lang w:val="be-BY" w:eastAsia="ru-RU"/>
    </w:rPr>
  </w:style>
  <w:style w:type="character" w:customStyle="1" w:styleId="af2">
    <w:name w:val="Основной текст Знак"/>
    <w:basedOn w:val="a1"/>
    <w:rsid w:val="004D5660"/>
  </w:style>
  <w:style w:type="character" w:customStyle="1" w:styleId="1c">
    <w:name w:val="Основной текст Знак1"/>
    <w:basedOn w:val="a1"/>
    <w:link w:val="af1"/>
    <w:locked/>
    <w:rsid w:val="004D5660"/>
    <w:rPr>
      <w:rFonts w:ascii="Times New Roman Bash" w:eastAsia="Times New Roman" w:hAnsi="Times New Roman Bash" w:cs="Times New Roman"/>
      <w:b/>
      <w:sz w:val="24"/>
      <w:szCs w:val="24"/>
      <w:lang w:val="be-BY" w:eastAsia="ru-RU"/>
    </w:rPr>
  </w:style>
  <w:style w:type="paragraph" w:styleId="af3">
    <w:name w:val="Balloon Text"/>
    <w:basedOn w:val="a0"/>
    <w:link w:val="af4"/>
    <w:uiPriority w:val="99"/>
    <w:semiHidden/>
    <w:unhideWhenUsed/>
    <w:rsid w:val="004D5660"/>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1"/>
    <w:link w:val="af3"/>
    <w:uiPriority w:val="99"/>
    <w:semiHidden/>
    <w:rsid w:val="004D5660"/>
    <w:rPr>
      <w:rFonts w:ascii="Tahoma" w:eastAsia="Times New Roman" w:hAnsi="Tahoma" w:cs="Tahoma"/>
      <w:sz w:val="16"/>
      <w:szCs w:val="16"/>
      <w:lang w:eastAsia="ru-RU"/>
    </w:rPr>
  </w:style>
  <w:style w:type="paragraph" w:styleId="af5">
    <w:name w:val="header"/>
    <w:basedOn w:val="a0"/>
    <w:link w:val="af6"/>
    <w:unhideWhenUsed/>
    <w:rsid w:val="004D566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6">
    <w:name w:val="Верхний колонтитул Знак"/>
    <w:basedOn w:val="a1"/>
    <w:link w:val="af5"/>
    <w:rsid w:val="004D5660"/>
    <w:rPr>
      <w:rFonts w:ascii="Times New Roman" w:eastAsia="Times New Roman" w:hAnsi="Times New Roman" w:cs="Times New Roman"/>
      <w:sz w:val="24"/>
      <w:szCs w:val="24"/>
      <w:lang w:eastAsia="ru-RU"/>
    </w:rPr>
  </w:style>
  <w:style w:type="paragraph" w:styleId="af7">
    <w:name w:val="footer"/>
    <w:basedOn w:val="a0"/>
    <w:link w:val="af8"/>
    <w:unhideWhenUsed/>
    <w:rsid w:val="004D566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8">
    <w:name w:val="Нижний колонтитул Знак"/>
    <w:basedOn w:val="a1"/>
    <w:link w:val="af7"/>
    <w:rsid w:val="004D5660"/>
    <w:rPr>
      <w:rFonts w:ascii="Times New Roman" w:eastAsia="Times New Roman" w:hAnsi="Times New Roman" w:cs="Times New Roman"/>
      <w:sz w:val="24"/>
      <w:szCs w:val="24"/>
      <w:lang w:eastAsia="ru-RU"/>
    </w:rPr>
  </w:style>
  <w:style w:type="table" w:customStyle="1" w:styleId="1d">
    <w:name w:val="Сетка таблицы1"/>
    <w:basedOn w:val="a2"/>
    <w:next w:val="af9"/>
    <w:uiPriority w:val="39"/>
    <w:rsid w:val="004D56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D5660"/>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fa">
    <w:name w:val="Основной текст_"/>
    <w:basedOn w:val="a1"/>
    <w:link w:val="1e"/>
    <w:rsid w:val="004D5660"/>
    <w:rPr>
      <w:rFonts w:ascii="Times New Roman" w:eastAsia="Times New Roman" w:hAnsi="Times New Roman" w:cs="Times New Roman"/>
      <w:sz w:val="18"/>
      <w:szCs w:val="18"/>
      <w:shd w:val="clear" w:color="auto" w:fill="FFFFFF"/>
    </w:rPr>
  </w:style>
  <w:style w:type="paragraph" w:customStyle="1" w:styleId="1e">
    <w:name w:val="Основной текст1"/>
    <w:basedOn w:val="a0"/>
    <w:link w:val="afa"/>
    <w:rsid w:val="004D5660"/>
    <w:pPr>
      <w:widowControl w:val="0"/>
      <w:shd w:val="clear" w:color="auto" w:fill="FFFFFF"/>
      <w:spacing w:after="0" w:line="240" w:lineRule="auto"/>
      <w:ind w:firstLine="400"/>
    </w:pPr>
    <w:rPr>
      <w:rFonts w:ascii="Times New Roman" w:eastAsia="Times New Roman" w:hAnsi="Times New Roman" w:cs="Times New Roman"/>
      <w:sz w:val="18"/>
      <w:szCs w:val="18"/>
    </w:rPr>
  </w:style>
  <w:style w:type="character" w:customStyle="1" w:styleId="32">
    <w:name w:val="Основной текст (3)_"/>
    <w:link w:val="33"/>
    <w:rsid w:val="004D5660"/>
    <w:rPr>
      <w:rFonts w:ascii="Times New Roman" w:eastAsia="Times New Roman" w:hAnsi="Times New Roman" w:cs="Times New Roman"/>
      <w:b/>
      <w:bCs/>
      <w:spacing w:val="4"/>
      <w:shd w:val="clear" w:color="auto" w:fill="FFFFFF"/>
    </w:rPr>
  </w:style>
  <w:style w:type="character" w:customStyle="1" w:styleId="0pt">
    <w:name w:val="Основной текст + Курсив;Интервал 0 pt"/>
    <w:rsid w:val="004D5660"/>
    <w:rPr>
      <w:rFonts w:ascii="Times New Roman" w:eastAsia="Times New Roman" w:hAnsi="Times New Roman" w:cs="Times New Roman"/>
      <w:i/>
      <w:iCs/>
      <w:color w:val="000000"/>
      <w:spacing w:val="0"/>
      <w:w w:val="100"/>
      <w:position w:val="0"/>
      <w:sz w:val="24"/>
      <w:szCs w:val="24"/>
      <w:shd w:val="clear" w:color="auto" w:fill="FFFFFF"/>
      <w:lang w:val="ru-RU"/>
    </w:rPr>
  </w:style>
  <w:style w:type="character" w:customStyle="1" w:styleId="1f">
    <w:name w:val="Заголовок №1_"/>
    <w:link w:val="1f0"/>
    <w:rsid w:val="004D5660"/>
    <w:rPr>
      <w:rFonts w:ascii="Times New Roman" w:eastAsia="Times New Roman" w:hAnsi="Times New Roman" w:cs="Times New Roman"/>
      <w:b/>
      <w:bCs/>
      <w:spacing w:val="4"/>
      <w:shd w:val="clear" w:color="auto" w:fill="FFFFFF"/>
    </w:rPr>
  </w:style>
  <w:style w:type="character" w:customStyle="1" w:styleId="24">
    <w:name w:val="Заголовок №2_"/>
    <w:link w:val="25"/>
    <w:rsid w:val="004D5660"/>
    <w:rPr>
      <w:rFonts w:ascii="Times New Roman" w:eastAsia="Times New Roman" w:hAnsi="Times New Roman" w:cs="Times New Roman"/>
      <w:b/>
      <w:bCs/>
      <w:spacing w:val="4"/>
      <w:shd w:val="clear" w:color="auto" w:fill="FFFFFF"/>
    </w:rPr>
  </w:style>
  <w:style w:type="paragraph" w:customStyle="1" w:styleId="33">
    <w:name w:val="Основной текст (3)"/>
    <w:basedOn w:val="a0"/>
    <w:link w:val="32"/>
    <w:rsid w:val="004D5660"/>
    <w:pPr>
      <w:widowControl w:val="0"/>
      <w:shd w:val="clear" w:color="auto" w:fill="FFFFFF"/>
      <w:spacing w:before="660" w:after="0" w:line="307" w:lineRule="exact"/>
      <w:ind w:hanging="460"/>
      <w:jc w:val="center"/>
    </w:pPr>
    <w:rPr>
      <w:rFonts w:ascii="Times New Roman" w:eastAsia="Times New Roman" w:hAnsi="Times New Roman" w:cs="Times New Roman"/>
      <w:b/>
      <w:bCs/>
      <w:spacing w:val="4"/>
    </w:rPr>
  </w:style>
  <w:style w:type="paragraph" w:customStyle="1" w:styleId="1f0">
    <w:name w:val="Заголовок №1"/>
    <w:basedOn w:val="a0"/>
    <w:link w:val="1f"/>
    <w:rsid w:val="004D5660"/>
    <w:pPr>
      <w:widowControl w:val="0"/>
      <w:shd w:val="clear" w:color="auto" w:fill="FFFFFF"/>
      <w:spacing w:before="300" w:after="360" w:line="0" w:lineRule="atLeast"/>
      <w:jc w:val="center"/>
      <w:outlineLvl w:val="0"/>
    </w:pPr>
    <w:rPr>
      <w:rFonts w:ascii="Times New Roman" w:eastAsia="Times New Roman" w:hAnsi="Times New Roman" w:cs="Times New Roman"/>
      <w:b/>
      <w:bCs/>
      <w:spacing w:val="4"/>
    </w:rPr>
  </w:style>
  <w:style w:type="paragraph" w:customStyle="1" w:styleId="25">
    <w:name w:val="Заголовок №2"/>
    <w:basedOn w:val="a0"/>
    <w:link w:val="24"/>
    <w:rsid w:val="004D5660"/>
    <w:pPr>
      <w:widowControl w:val="0"/>
      <w:shd w:val="clear" w:color="auto" w:fill="FFFFFF"/>
      <w:spacing w:before="240" w:after="360" w:line="0" w:lineRule="atLeast"/>
      <w:jc w:val="center"/>
      <w:outlineLvl w:val="1"/>
    </w:pPr>
    <w:rPr>
      <w:rFonts w:ascii="Times New Roman" w:eastAsia="Times New Roman" w:hAnsi="Times New Roman" w:cs="Times New Roman"/>
      <w:b/>
      <w:bCs/>
      <w:spacing w:val="4"/>
    </w:rPr>
  </w:style>
  <w:style w:type="character" w:customStyle="1" w:styleId="26">
    <w:name w:val="Основной текст (2)_"/>
    <w:basedOn w:val="a1"/>
    <w:link w:val="27"/>
    <w:rsid w:val="004D5660"/>
    <w:rPr>
      <w:rFonts w:ascii="Times New Roman" w:eastAsia="Times New Roman" w:hAnsi="Times New Roman" w:cs="Times New Roman"/>
      <w:i/>
      <w:iCs/>
      <w:sz w:val="14"/>
      <w:szCs w:val="14"/>
      <w:shd w:val="clear" w:color="auto" w:fill="FFFFFF"/>
    </w:rPr>
  </w:style>
  <w:style w:type="character" w:customStyle="1" w:styleId="afb">
    <w:name w:val="Оглавление_"/>
    <w:basedOn w:val="a1"/>
    <w:link w:val="afc"/>
    <w:rsid w:val="004D5660"/>
    <w:rPr>
      <w:rFonts w:ascii="Times New Roman" w:eastAsia="Times New Roman" w:hAnsi="Times New Roman" w:cs="Times New Roman"/>
      <w:sz w:val="18"/>
      <w:szCs w:val="18"/>
      <w:shd w:val="clear" w:color="auto" w:fill="FFFFFF"/>
    </w:rPr>
  </w:style>
  <w:style w:type="paragraph" w:customStyle="1" w:styleId="27">
    <w:name w:val="Основной текст (2)"/>
    <w:basedOn w:val="a0"/>
    <w:link w:val="26"/>
    <w:rsid w:val="004D5660"/>
    <w:pPr>
      <w:widowControl w:val="0"/>
      <w:shd w:val="clear" w:color="auto" w:fill="FFFFFF"/>
      <w:spacing w:after="160" w:line="264" w:lineRule="auto"/>
      <w:ind w:left="3340"/>
      <w:jc w:val="right"/>
    </w:pPr>
    <w:rPr>
      <w:rFonts w:ascii="Times New Roman" w:eastAsia="Times New Roman" w:hAnsi="Times New Roman" w:cs="Times New Roman"/>
      <w:i/>
      <w:iCs/>
      <w:sz w:val="14"/>
      <w:szCs w:val="14"/>
    </w:rPr>
  </w:style>
  <w:style w:type="paragraph" w:customStyle="1" w:styleId="afc">
    <w:name w:val="Оглавление"/>
    <w:basedOn w:val="a0"/>
    <w:link w:val="afb"/>
    <w:rsid w:val="004D5660"/>
    <w:pPr>
      <w:widowControl w:val="0"/>
      <w:shd w:val="clear" w:color="auto" w:fill="FFFFFF"/>
      <w:spacing w:after="0" w:line="240" w:lineRule="auto"/>
    </w:pPr>
    <w:rPr>
      <w:rFonts w:ascii="Times New Roman" w:eastAsia="Times New Roman" w:hAnsi="Times New Roman" w:cs="Times New Roman"/>
      <w:sz w:val="18"/>
      <w:szCs w:val="18"/>
    </w:rPr>
  </w:style>
  <w:style w:type="paragraph" w:customStyle="1" w:styleId="afd">
    <w:name w:val="Знак Знак Знак Знак Знак Знак Знак"/>
    <w:basedOn w:val="a0"/>
    <w:rsid w:val="004D5660"/>
    <w:pPr>
      <w:spacing w:after="160" w:line="240" w:lineRule="exact"/>
    </w:pPr>
    <w:rPr>
      <w:rFonts w:ascii="Verdana" w:eastAsia="Times New Roman" w:hAnsi="Verdana" w:cs="Verdana"/>
      <w:sz w:val="20"/>
      <w:szCs w:val="20"/>
      <w:lang w:val="en-US"/>
    </w:rPr>
  </w:style>
  <w:style w:type="paragraph" w:styleId="34">
    <w:name w:val="Body Text Indent 3"/>
    <w:basedOn w:val="a0"/>
    <w:link w:val="35"/>
    <w:rsid w:val="004D5660"/>
    <w:pPr>
      <w:spacing w:after="120" w:line="240" w:lineRule="auto"/>
      <w:ind w:left="283"/>
    </w:pPr>
    <w:rPr>
      <w:rFonts w:ascii="Times New Roman" w:eastAsia="Times New Roman" w:hAnsi="Times New Roman" w:cs="Times New Roman"/>
      <w:sz w:val="16"/>
      <w:szCs w:val="16"/>
      <w:lang w:eastAsia="ru-RU"/>
    </w:rPr>
  </w:style>
  <w:style w:type="character" w:customStyle="1" w:styleId="35">
    <w:name w:val="Основной текст с отступом 3 Знак"/>
    <w:basedOn w:val="a1"/>
    <w:link w:val="34"/>
    <w:rsid w:val="004D5660"/>
    <w:rPr>
      <w:rFonts w:ascii="Times New Roman" w:eastAsia="Times New Roman" w:hAnsi="Times New Roman" w:cs="Times New Roman"/>
      <w:sz w:val="16"/>
      <w:szCs w:val="16"/>
      <w:lang w:eastAsia="ru-RU"/>
    </w:rPr>
  </w:style>
  <w:style w:type="character" w:styleId="afe">
    <w:name w:val="Hyperlink"/>
    <w:rsid w:val="004D5660"/>
    <w:rPr>
      <w:color w:val="0000FF"/>
      <w:u w:val="single"/>
    </w:rPr>
  </w:style>
  <w:style w:type="paragraph" w:customStyle="1" w:styleId="ConsNormal">
    <w:name w:val="ConsNormal"/>
    <w:rsid w:val="004D5660"/>
    <w:pPr>
      <w:widowControl w:val="0"/>
      <w:autoSpaceDE w:val="0"/>
      <w:autoSpaceDN w:val="0"/>
      <w:adjustRightInd w:val="0"/>
      <w:spacing w:after="0" w:line="240" w:lineRule="auto"/>
      <w:ind w:right="19772" w:firstLine="720"/>
    </w:pPr>
    <w:rPr>
      <w:rFonts w:ascii="Arial" w:eastAsia="Times New Roman" w:hAnsi="Arial" w:cs="Arial"/>
      <w:sz w:val="40"/>
      <w:szCs w:val="40"/>
      <w:lang w:eastAsia="ru-RU"/>
    </w:rPr>
  </w:style>
  <w:style w:type="paragraph" w:customStyle="1" w:styleId="aff">
    <w:name w:val="Знак Знак Знак Знак Знак Знак Знак Знак Знак Знак Знак Знак Знак Знак Знак Знак"/>
    <w:basedOn w:val="a0"/>
    <w:autoRedefine/>
    <w:rsid w:val="004D5660"/>
    <w:pPr>
      <w:spacing w:after="160" w:line="240" w:lineRule="exact"/>
    </w:pPr>
    <w:rPr>
      <w:rFonts w:ascii="Times New Roman" w:eastAsia="Times New Roman" w:hAnsi="Times New Roman" w:cs="Times New Roman"/>
      <w:sz w:val="28"/>
      <w:szCs w:val="20"/>
      <w:lang w:val="en-US"/>
    </w:rPr>
  </w:style>
  <w:style w:type="character" w:styleId="aff0">
    <w:name w:val="page number"/>
    <w:rsid w:val="004D5660"/>
  </w:style>
  <w:style w:type="character" w:customStyle="1" w:styleId="1f1">
    <w:name w:val="Верхний колонтитул Знак1"/>
    <w:basedOn w:val="a1"/>
    <w:locked/>
    <w:rsid w:val="004D5660"/>
    <w:rPr>
      <w:rFonts w:ascii="Times New Roman" w:eastAsia="Times New Roman" w:hAnsi="Times New Roman" w:cs="Times New Roman"/>
      <w:sz w:val="28"/>
      <w:szCs w:val="24"/>
      <w:lang w:val="ru-RU" w:eastAsia="ru-RU" w:bidi="ar-SA"/>
    </w:rPr>
  </w:style>
  <w:style w:type="paragraph" w:customStyle="1" w:styleId="ConsPlusTitle">
    <w:name w:val="ConsPlusTitle"/>
    <w:rsid w:val="004D5660"/>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customStyle="1" w:styleId="apple-converted-space">
    <w:name w:val="apple-converted-space"/>
    <w:basedOn w:val="a1"/>
    <w:rsid w:val="004D5660"/>
  </w:style>
  <w:style w:type="character" w:customStyle="1" w:styleId="42">
    <w:name w:val="Основной текст (4)_"/>
    <w:basedOn w:val="a1"/>
    <w:link w:val="43"/>
    <w:rsid w:val="004D5660"/>
    <w:rPr>
      <w:rFonts w:ascii="Times New Roman" w:eastAsia="Times New Roman" w:hAnsi="Times New Roman" w:cs="Times New Roman"/>
      <w:b/>
      <w:bCs/>
      <w:spacing w:val="13"/>
      <w:sz w:val="19"/>
      <w:szCs w:val="19"/>
      <w:shd w:val="clear" w:color="auto" w:fill="FFFFFF"/>
    </w:rPr>
  </w:style>
  <w:style w:type="paragraph" w:customStyle="1" w:styleId="43">
    <w:name w:val="Основной текст (4)"/>
    <w:basedOn w:val="a0"/>
    <w:link w:val="42"/>
    <w:rsid w:val="004D5660"/>
    <w:pPr>
      <w:widowControl w:val="0"/>
      <w:shd w:val="clear" w:color="auto" w:fill="FFFFFF"/>
      <w:spacing w:before="300" w:after="300" w:line="0" w:lineRule="atLeast"/>
      <w:jc w:val="both"/>
    </w:pPr>
    <w:rPr>
      <w:rFonts w:ascii="Times New Roman" w:eastAsia="Times New Roman" w:hAnsi="Times New Roman" w:cs="Times New Roman"/>
      <w:b/>
      <w:bCs/>
      <w:spacing w:val="13"/>
      <w:sz w:val="19"/>
      <w:szCs w:val="19"/>
    </w:rPr>
  </w:style>
  <w:style w:type="paragraph" w:customStyle="1" w:styleId="ConsPlusNormal">
    <w:name w:val="ConsPlusNormal"/>
    <w:rsid w:val="004D566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f1">
    <w:name w:val="Normal (Web)"/>
    <w:basedOn w:val="a0"/>
    <w:rsid w:val="004D566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topleveltext">
    <w:name w:val="formattext topleveltext"/>
    <w:basedOn w:val="a0"/>
    <w:rsid w:val="004D566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f2">
    <w:name w:val="footnote text"/>
    <w:basedOn w:val="a0"/>
    <w:link w:val="aff3"/>
    <w:uiPriority w:val="99"/>
    <w:rsid w:val="004D5660"/>
    <w:pPr>
      <w:spacing w:after="0" w:line="240" w:lineRule="auto"/>
    </w:pPr>
    <w:rPr>
      <w:rFonts w:ascii="Times New Roman" w:eastAsia="Times New Roman" w:hAnsi="Times New Roman" w:cs="Times New Roman"/>
      <w:sz w:val="20"/>
      <w:szCs w:val="20"/>
      <w:lang w:eastAsia="ru-RU"/>
    </w:rPr>
  </w:style>
  <w:style w:type="character" w:customStyle="1" w:styleId="aff3">
    <w:name w:val="Текст сноски Знак"/>
    <w:basedOn w:val="a1"/>
    <w:link w:val="aff2"/>
    <w:uiPriority w:val="99"/>
    <w:rsid w:val="004D5660"/>
    <w:rPr>
      <w:rFonts w:ascii="Times New Roman" w:eastAsia="Times New Roman" w:hAnsi="Times New Roman" w:cs="Times New Roman"/>
      <w:sz w:val="20"/>
      <w:szCs w:val="20"/>
      <w:lang w:eastAsia="ru-RU"/>
    </w:rPr>
  </w:style>
  <w:style w:type="character" w:styleId="aff4">
    <w:name w:val="footnote reference"/>
    <w:rsid w:val="004D5660"/>
    <w:rPr>
      <w:vertAlign w:val="superscript"/>
    </w:rPr>
  </w:style>
  <w:style w:type="paragraph" w:customStyle="1" w:styleId="ConsPlusNonformat">
    <w:name w:val="ConsPlusNonformat"/>
    <w:rsid w:val="004D5660"/>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28">
    <w:name w:val="Body Text 2"/>
    <w:basedOn w:val="a0"/>
    <w:link w:val="29"/>
    <w:unhideWhenUsed/>
    <w:rsid w:val="004D5660"/>
    <w:pPr>
      <w:spacing w:after="120" w:line="480" w:lineRule="auto"/>
    </w:pPr>
    <w:rPr>
      <w:rFonts w:ascii="Times New Roman" w:eastAsia="Times New Roman" w:hAnsi="Times New Roman" w:cs="Times New Roman"/>
      <w:sz w:val="24"/>
      <w:szCs w:val="24"/>
      <w:lang w:eastAsia="ru-RU"/>
    </w:rPr>
  </w:style>
  <w:style w:type="character" w:customStyle="1" w:styleId="29">
    <w:name w:val="Основной текст 2 Знак"/>
    <w:basedOn w:val="a1"/>
    <w:link w:val="28"/>
    <w:rsid w:val="004D5660"/>
    <w:rPr>
      <w:rFonts w:ascii="Times New Roman" w:eastAsia="Times New Roman" w:hAnsi="Times New Roman" w:cs="Times New Roman"/>
      <w:sz w:val="24"/>
      <w:szCs w:val="24"/>
      <w:lang w:eastAsia="ru-RU"/>
    </w:rPr>
  </w:style>
  <w:style w:type="numbering" w:customStyle="1" w:styleId="111">
    <w:name w:val="Нет списка11"/>
    <w:next w:val="a3"/>
    <w:uiPriority w:val="99"/>
    <w:semiHidden/>
    <w:unhideWhenUsed/>
    <w:rsid w:val="004D5660"/>
  </w:style>
  <w:style w:type="numbering" w:customStyle="1" w:styleId="1110">
    <w:name w:val="Нет списка111"/>
    <w:next w:val="a3"/>
    <w:uiPriority w:val="99"/>
    <w:semiHidden/>
    <w:unhideWhenUsed/>
    <w:rsid w:val="004D5660"/>
  </w:style>
  <w:style w:type="paragraph" w:styleId="aff5">
    <w:name w:val="Body Text Indent"/>
    <w:basedOn w:val="a0"/>
    <w:link w:val="aff6"/>
    <w:unhideWhenUsed/>
    <w:rsid w:val="004D5660"/>
    <w:pPr>
      <w:spacing w:after="120" w:line="240" w:lineRule="auto"/>
      <w:ind w:left="283"/>
    </w:pPr>
    <w:rPr>
      <w:rFonts w:ascii="Times New Roman" w:eastAsia="Times New Roman" w:hAnsi="Times New Roman" w:cs="Times New Roman"/>
      <w:sz w:val="24"/>
      <w:szCs w:val="24"/>
      <w:lang w:eastAsia="ru-RU"/>
    </w:rPr>
  </w:style>
  <w:style w:type="character" w:customStyle="1" w:styleId="aff6">
    <w:name w:val="Основной текст с отступом Знак"/>
    <w:basedOn w:val="a1"/>
    <w:link w:val="aff5"/>
    <w:rsid w:val="004D5660"/>
    <w:rPr>
      <w:rFonts w:ascii="Times New Roman" w:eastAsia="Times New Roman" w:hAnsi="Times New Roman" w:cs="Times New Roman"/>
      <w:sz w:val="24"/>
      <w:szCs w:val="24"/>
      <w:lang w:eastAsia="ru-RU"/>
    </w:rPr>
  </w:style>
  <w:style w:type="paragraph" w:styleId="2a">
    <w:name w:val="Body Text Indent 2"/>
    <w:basedOn w:val="a0"/>
    <w:link w:val="2b"/>
    <w:semiHidden/>
    <w:unhideWhenUsed/>
    <w:rsid w:val="004D5660"/>
    <w:pPr>
      <w:spacing w:after="120" w:line="480" w:lineRule="auto"/>
      <w:ind w:left="283"/>
    </w:pPr>
    <w:rPr>
      <w:rFonts w:ascii="Times New Roman" w:eastAsia="Times New Roman" w:hAnsi="Times New Roman" w:cs="Times New Roman"/>
      <w:sz w:val="24"/>
      <w:szCs w:val="24"/>
      <w:lang w:eastAsia="ru-RU"/>
    </w:rPr>
  </w:style>
  <w:style w:type="character" w:customStyle="1" w:styleId="2b">
    <w:name w:val="Основной текст с отступом 2 Знак"/>
    <w:basedOn w:val="a1"/>
    <w:link w:val="2a"/>
    <w:semiHidden/>
    <w:rsid w:val="004D5660"/>
    <w:rPr>
      <w:rFonts w:ascii="Times New Roman" w:eastAsia="Times New Roman" w:hAnsi="Times New Roman" w:cs="Times New Roman"/>
      <w:sz w:val="24"/>
      <w:szCs w:val="24"/>
      <w:lang w:eastAsia="ru-RU"/>
    </w:rPr>
  </w:style>
  <w:style w:type="paragraph" w:styleId="36">
    <w:name w:val="Body Text 3"/>
    <w:basedOn w:val="a0"/>
    <w:link w:val="37"/>
    <w:unhideWhenUsed/>
    <w:rsid w:val="004D5660"/>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1"/>
    <w:link w:val="36"/>
    <w:rsid w:val="004D5660"/>
    <w:rPr>
      <w:rFonts w:ascii="Times New Roman" w:eastAsia="Times New Roman" w:hAnsi="Times New Roman" w:cs="Times New Roman"/>
      <w:sz w:val="16"/>
      <w:szCs w:val="16"/>
      <w:lang w:eastAsia="ru-RU"/>
    </w:rPr>
  </w:style>
  <w:style w:type="character" w:customStyle="1" w:styleId="1f2">
    <w:name w:val="Просмотренная гиперссылка1"/>
    <w:basedOn w:val="a1"/>
    <w:uiPriority w:val="99"/>
    <w:semiHidden/>
    <w:unhideWhenUsed/>
    <w:rsid w:val="004D5660"/>
    <w:rPr>
      <w:color w:val="800080"/>
      <w:u w:val="single"/>
    </w:rPr>
  </w:style>
  <w:style w:type="paragraph" w:customStyle="1" w:styleId="2c">
    <w:name w:val="Знак Знак2 Знак Знак"/>
    <w:basedOn w:val="a0"/>
    <w:rsid w:val="004D5660"/>
    <w:pPr>
      <w:spacing w:before="100" w:beforeAutospacing="1" w:after="100" w:afterAutospacing="1" w:line="240" w:lineRule="auto"/>
    </w:pPr>
    <w:rPr>
      <w:rFonts w:ascii="Tahoma" w:eastAsia="Times New Roman" w:hAnsi="Tahoma" w:cs="Tahoma"/>
      <w:sz w:val="20"/>
      <w:szCs w:val="20"/>
      <w:lang w:val="en-US"/>
    </w:rPr>
  </w:style>
  <w:style w:type="paragraph" w:customStyle="1" w:styleId="ConsNonformat">
    <w:name w:val="ConsNonformat"/>
    <w:rsid w:val="004D5660"/>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1f3">
    <w:name w:val="Обычный1"/>
    <w:rsid w:val="004D5660"/>
    <w:pPr>
      <w:widowControl w:val="0"/>
      <w:snapToGrid w:val="0"/>
      <w:spacing w:after="0"/>
      <w:ind w:firstLine="720"/>
      <w:jc w:val="both"/>
    </w:pPr>
    <w:rPr>
      <w:rFonts w:ascii="Courier New" w:eastAsia="Times New Roman" w:hAnsi="Courier New" w:cs="Times New Roman"/>
      <w:sz w:val="20"/>
      <w:szCs w:val="20"/>
      <w:lang w:eastAsia="ru-RU"/>
    </w:rPr>
  </w:style>
  <w:style w:type="paragraph" w:customStyle="1" w:styleId="FR2">
    <w:name w:val="FR2"/>
    <w:rsid w:val="004D5660"/>
    <w:pPr>
      <w:widowControl w:val="0"/>
      <w:snapToGrid w:val="0"/>
      <w:spacing w:after="0" w:line="256" w:lineRule="auto"/>
      <w:ind w:left="1160" w:right="1000"/>
      <w:jc w:val="center"/>
    </w:pPr>
    <w:rPr>
      <w:rFonts w:ascii="Times New Roman" w:eastAsia="Times New Roman" w:hAnsi="Times New Roman" w:cs="Times New Roman"/>
      <w:szCs w:val="20"/>
      <w:lang w:eastAsia="ru-RU"/>
    </w:rPr>
  </w:style>
  <w:style w:type="paragraph" w:customStyle="1" w:styleId="1f4">
    <w:name w:val="Без интервала1"/>
    <w:rsid w:val="004D5660"/>
    <w:pPr>
      <w:spacing w:after="0" w:line="240" w:lineRule="auto"/>
    </w:pPr>
    <w:rPr>
      <w:rFonts w:ascii="Calibri" w:eastAsia="Times New Roman" w:hAnsi="Calibri" w:cs="Calibri"/>
    </w:rPr>
  </w:style>
  <w:style w:type="character" w:customStyle="1" w:styleId="52">
    <w:name w:val="Основной текст (5)_"/>
    <w:basedOn w:val="a1"/>
    <w:link w:val="53"/>
    <w:locked/>
    <w:rsid w:val="004D5660"/>
    <w:rPr>
      <w:sz w:val="14"/>
      <w:szCs w:val="14"/>
      <w:shd w:val="clear" w:color="auto" w:fill="FFFFFF"/>
    </w:rPr>
  </w:style>
  <w:style w:type="paragraph" w:customStyle="1" w:styleId="53">
    <w:name w:val="Основной текст (5)"/>
    <w:basedOn w:val="a0"/>
    <w:link w:val="52"/>
    <w:rsid w:val="004D5660"/>
    <w:pPr>
      <w:widowControl w:val="0"/>
      <w:shd w:val="clear" w:color="auto" w:fill="FFFFFF"/>
      <w:spacing w:before="120" w:after="0" w:line="0" w:lineRule="atLeast"/>
    </w:pPr>
    <w:rPr>
      <w:sz w:val="14"/>
      <w:szCs w:val="14"/>
      <w:shd w:val="clear" w:color="auto" w:fill="FFFFFF"/>
    </w:rPr>
  </w:style>
  <w:style w:type="character" w:customStyle="1" w:styleId="aff7">
    <w:name w:val="Подпись к таблице_"/>
    <w:basedOn w:val="a1"/>
    <w:link w:val="aff8"/>
    <w:locked/>
    <w:rsid w:val="004D5660"/>
    <w:rPr>
      <w:sz w:val="11"/>
      <w:szCs w:val="11"/>
      <w:shd w:val="clear" w:color="auto" w:fill="FFFFFF"/>
    </w:rPr>
  </w:style>
  <w:style w:type="paragraph" w:customStyle="1" w:styleId="aff8">
    <w:name w:val="Подпись к таблице"/>
    <w:basedOn w:val="a0"/>
    <w:link w:val="aff7"/>
    <w:rsid w:val="004D5660"/>
    <w:pPr>
      <w:widowControl w:val="0"/>
      <w:shd w:val="clear" w:color="auto" w:fill="FFFFFF"/>
      <w:spacing w:after="0" w:line="139" w:lineRule="exact"/>
      <w:jc w:val="center"/>
    </w:pPr>
    <w:rPr>
      <w:sz w:val="11"/>
      <w:szCs w:val="11"/>
      <w:shd w:val="clear" w:color="auto" w:fill="FFFFFF"/>
    </w:rPr>
  </w:style>
  <w:style w:type="paragraph" w:customStyle="1" w:styleId="Style1">
    <w:name w:val="Style1"/>
    <w:basedOn w:val="a0"/>
    <w:rsid w:val="004D5660"/>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FontStyle21">
    <w:name w:val="Font Style21"/>
    <w:rsid w:val="004D5660"/>
    <w:rPr>
      <w:rFonts w:ascii="Times New Roman" w:hAnsi="Times New Roman" w:cs="Times New Roman" w:hint="default"/>
      <w:sz w:val="28"/>
    </w:rPr>
  </w:style>
  <w:style w:type="character" w:customStyle="1" w:styleId="FontStyle23">
    <w:name w:val="Font Style23"/>
    <w:rsid w:val="004D5660"/>
    <w:rPr>
      <w:rFonts w:ascii="Times New Roman" w:hAnsi="Times New Roman" w:cs="Times New Roman" w:hint="default"/>
      <w:b/>
      <w:bCs w:val="0"/>
      <w:sz w:val="26"/>
    </w:rPr>
  </w:style>
  <w:style w:type="character" w:customStyle="1" w:styleId="BodyTextChar">
    <w:name w:val="Body Text Char"/>
    <w:locked/>
    <w:rsid w:val="004D5660"/>
    <w:rPr>
      <w:rFonts w:ascii="Times New Roman" w:hAnsi="Times New Roman" w:cs="Times New Roman" w:hint="default"/>
      <w:spacing w:val="3"/>
      <w:sz w:val="25"/>
      <w:shd w:val="clear" w:color="auto" w:fill="FFFFFF"/>
    </w:rPr>
  </w:style>
  <w:style w:type="character" w:customStyle="1" w:styleId="0pt0">
    <w:name w:val="Основной текст + Интервал 0 pt"/>
    <w:rsid w:val="004D5660"/>
    <w:rPr>
      <w:rFonts w:ascii="Times New Roman" w:hAnsi="Times New Roman" w:cs="Times New Roman" w:hint="default"/>
      <w:strike w:val="0"/>
      <w:dstrike w:val="0"/>
      <w:spacing w:val="2"/>
      <w:sz w:val="25"/>
      <w:u w:val="none"/>
      <w:effect w:val="none"/>
    </w:rPr>
  </w:style>
  <w:style w:type="paragraph" w:customStyle="1" w:styleId="ConsTitle">
    <w:name w:val="ConsTitle"/>
    <w:rsid w:val="004D5660"/>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styleId="2">
    <w:name w:val="List Bullet 2"/>
    <w:basedOn w:val="a0"/>
    <w:rsid w:val="004D5660"/>
    <w:pPr>
      <w:numPr>
        <w:numId w:val="26"/>
      </w:numPr>
      <w:suppressAutoHyphens/>
      <w:spacing w:after="0" w:line="240" w:lineRule="auto"/>
    </w:pPr>
    <w:rPr>
      <w:rFonts w:ascii="Times New Roman" w:eastAsia="Times New Roman" w:hAnsi="Times New Roman" w:cs="Times New Roman"/>
      <w:sz w:val="24"/>
      <w:szCs w:val="24"/>
      <w:lang w:eastAsia="ar-SA"/>
    </w:rPr>
  </w:style>
  <w:style w:type="paragraph" w:styleId="a">
    <w:name w:val="List Bullet"/>
    <w:basedOn w:val="a0"/>
    <w:unhideWhenUsed/>
    <w:rsid w:val="004D5660"/>
    <w:pPr>
      <w:numPr>
        <w:numId w:val="27"/>
      </w:numPr>
      <w:spacing w:after="0" w:line="240" w:lineRule="auto"/>
      <w:contextualSpacing/>
    </w:pPr>
    <w:rPr>
      <w:rFonts w:ascii="Arial" w:eastAsia="Calibri" w:hAnsi="Arial" w:cs="Arial"/>
      <w:sz w:val="24"/>
      <w:szCs w:val="24"/>
    </w:rPr>
  </w:style>
  <w:style w:type="paragraph" w:styleId="aff9">
    <w:name w:val="List"/>
    <w:basedOn w:val="af1"/>
    <w:semiHidden/>
    <w:rsid w:val="004D5660"/>
    <w:pPr>
      <w:suppressAutoHyphens/>
      <w:spacing w:after="120"/>
      <w:jc w:val="left"/>
    </w:pPr>
    <w:rPr>
      <w:rFonts w:ascii="Arial" w:hAnsi="Arial" w:cs="Tahoma"/>
      <w:b w:val="0"/>
      <w:lang w:val="ru-RU" w:eastAsia="ar-SA"/>
    </w:rPr>
  </w:style>
  <w:style w:type="paragraph" w:styleId="38">
    <w:name w:val="List 3"/>
    <w:basedOn w:val="a0"/>
    <w:uiPriority w:val="99"/>
    <w:semiHidden/>
    <w:unhideWhenUsed/>
    <w:rsid w:val="004D5660"/>
    <w:pPr>
      <w:ind w:left="849" w:hanging="283"/>
      <w:contextualSpacing/>
    </w:pPr>
    <w:rPr>
      <w:rFonts w:ascii="Calibri" w:eastAsia="Calibri" w:hAnsi="Calibri" w:cs="Times New Roman"/>
    </w:rPr>
  </w:style>
  <w:style w:type="paragraph" w:styleId="39">
    <w:name w:val="List Bullet 3"/>
    <w:basedOn w:val="a0"/>
    <w:uiPriority w:val="99"/>
    <w:unhideWhenUsed/>
    <w:rsid w:val="004D5660"/>
    <w:pPr>
      <w:tabs>
        <w:tab w:val="num" w:pos="926"/>
      </w:tabs>
      <w:ind w:left="926" w:hanging="360"/>
      <w:contextualSpacing/>
    </w:pPr>
    <w:rPr>
      <w:rFonts w:ascii="Calibri" w:eastAsia="Calibri" w:hAnsi="Calibri" w:cs="Times New Roman"/>
    </w:rPr>
  </w:style>
  <w:style w:type="paragraph" w:customStyle="1" w:styleId="ConsPlusCell">
    <w:name w:val="ConsPlusCell"/>
    <w:rsid w:val="004D5660"/>
    <w:pPr>
      <w:widowControl w:val="0"/>
      <w:suppressAutoHyphens/>
      <w:autoSpaceDE w:val="0"/>
      <w:spacing w:after="0" w:line="240" w:lineRule="auto"/>
    </w:pPr>
    <w:rPr>
      <w:rFonts w:ascii="Arial" w:eastAsia="Arial" w:hAnsi="Arial" w:cs="Arial"/>
      <w:sz w:val="20"/>
      <w:szCs w:val="20"/>
      <w:lang w:eastAsia="ar-SA"/>
    </w:rPr>
  </w:style>
  <w:style w:type="paragraph" w:customStyle="1" w:styleId="s1">
    <w:name w:val="s_1"/>
    <w:basedOn w:val="a0"/>
    <w:rsid w:val="004D566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3">
    <w:name w:val="xl43"/>
    <w:basedOn w:val="a0"/>
    <w:rsid w:val="004D5660"/>
    <w:pPr>
      <w:spacing w:before="100" w:beforeAutospacing="1" w:after="100" w:afterAutospacing="1" w:line="240" w:lineRule="auto"/>
      <w:jc w:val="center"/>
      <w:textAlignment w:val="center"/>
    </w:pPr>
    <w:rPr>
      <w:rFonts w:ascii="Arial Unicode MS" w:eastAsia="Arial Unicode MS" w:hAnsi="Arial Unicode MS" w:cs="Times New Roman"/>
      <w:sz w:val="24"/>
      <w:szCs w:val="24"/>
      <w:lang w:eastAsia="ru-RU"/>
    </w:rPr>
  </w:style>
  <w:style w:type="paragraph" w:styleId="z-">
    <w:name w:val="HTML Top of Form"/>
    <w:basedOn w:val="a0"/>
    <w:next w:val="a0"/>
    <w:link w:val="z-0"/>
    <w:hidden/>
    <w:rsid w:val="004D5660"/>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1"/>
    <w:link w:val="z-"/>
    <w:rsid w:val="004D5660"/>
    <w:rPr>
      <w:rFonts w:ascii="Arial" w:eastAsia="Times New Roman" w:hAnsi="Arial" w:cs="Arial"/>
      <w:vanish/>
      <w:sz w:val="16"/>
      <w:szCs w:val="16"/>
      <w:lang w:eastAsia="ru-RU"/>
    </w:rPr>
  </w:style>
  <w:style w:type="paragraph" w:styleId="z-1">
    <w:name w:val="HTML Bottom of Form"/>
    <w:basedOn w:val="a0"/>
    <w:next w:val="a0"/>
    <w:link w:val="z-2"/>
    <w:hidden/>
    <w:rsid w:val="004D5660"/>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1"/>
    <w:link w:val="z-1"/>
    <w:rsid w:val="004D5660"/>
    <w:rPr>
      <w:rFonts w:ascii="Arial" w:eastAsia="Times New Roman" w:hAnsi="Arial" w:cs="Arial"/>
      <w:vanish/>
      <w:sz w:val="16"/>
      <w:szCs w:val="16"/>
      <w:lang w:eastAsia="ru-RU"/>
    </w:rPr>
  </w:style>
  <w:style w:type="paragraph" w:customStyle="1" w:styleId="CharChar">
    <w:name w:val="Char Char"/>
    <w:basedOn w:val="a0"/>
    <w:rsid w:val="004D5660"/>
    <w:pPr>
      <w:spacing w:after="0" w:line="240" w:lineRule="auto"/>
    </w:pPr>
    <w:rPr>
      <w:rFonts w:ascii="Times New Roman" w:eastAsia="Times New Roman" w:hAnsi="Times New Roman" w:cs="Times New Roman"/>
      <w:sz w:val="20"/>
      <w:szCs w:val="20"/>
      <w:lang w:val="en-US"/>
    </w:rPr>
  </w:style>
  <w:style w:type="paragraph" w:customStyle="1" w:styleId="1f5">
    <w:name w:val="Стиль1"/>
    <w:basedOn w:val="a0"/>
    <w:autoRedefine/>
    <w:rsid w:val="004D5660"/>
    <w:pPr>
      <w:suppressAutoHyphens/>
      <w:spacing w:after="0" w:line="240" w:lineRule="auto"/>
      <w:ind w:firstLine="709"/>
    </w:pPr>
    <w:rPr>
      <w:rFonts w:ascii="Times New Roman" w:eastAsia="Times New Roman" w:hAnsi="Times New Roman" w:cs="Times New Roman"/>
      <w:b/>
      <w:sz w:val="28"/>
      <w:szCs w:val="28"/>
      <w:lang w:eastAsia="ru-RU"/>
    </w:rPr>
  </w:style>
  <w:style w:type="paragraph" w:customStyle="1" w:styleId="1f6">
    <w:name w:val="Знак Знак Знак Знак1"/>
    <w:basedOn w:val="a0"/>
    <w:rsid w:val="004D5660"/>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a">
    <w:name w:val="Содержимое таблицы"/>
    <w:basedOn w:val="a0"/>
    <w:rsid w:val="004D5660"/>
    <w:pPr>
      <w:widowControl w:val="0"/>
      <w:suppressLineNumbers/>
      <w:suppressAutoHyphens/>
      <w:spacing w:after="0" w:line="240" w:lineRule="auto"/>
    </w:pPr>
    <w:rPr>
      <w:rFonts w:ascii="Times New Roman" w:eastAsia="Lucida Sans Unicode" w:hAnsi="Times New Roman" w:cs="Tahoma"/>
      <w:color w:val="000000"/>
      <w:sz w:val="24"/>
      <w:szCs w:val="24"/>
      <w:lang w:val="en-US"/>
    </w:rPr>
  </w:style>
  <w:style w:type="paragraph" w:customStyle="1" w:styleId="Style7">
    <w:name w:val="Style7"/>
    <w:basedOn w:val="a0"/>
    <w:rsid w:val="004D5660"/>
    <w:pPr>
      <w:widowControl w:val="0"/>
      <w:autoSpaceDE w:val="0"/>
      <w:autoSpaceDN w:val="0"/>
      <w:adjustRightInd w:val="0"/>
      <w:spacing w:after="0" w:line="252" w:lineRule="exact"/>
      <w:ind w:firstLine="722"/>
      <w:jc w:val="both"/>
    </w:pPr>
    <w:rPr>
      <w:rFonts w:ascii="Times New Roman" w:eastAsia="Times New Roman" w:hAnsi="Times New Roman" w:cs="Times New Roman"/>
      <w:sz w:val="24"/>
      <w:szCs w:val="24"/>
      <w:lang w:eastAsia="ru-RU"/>
    </w:rPr>
  </w:style>
  <w:style w:type="character" w:customStyle="1" w:styleId="FontStyle12">
    <w:name w:val="Font Style12"/>
    <w:basedOn w:val="a1"/>
    <w:rsid w:val="004D5660"/>
    <w:rPr>
      <w:rFonts w:ascii="Times New Roman" w:hAnsi="Times New Roman" w:cs="Times New Roman" w:hint="default"/>
      <w:b/>
      <w:bCs/>
      <w:sz w:val="20"/>
      <w:szCs w:val="20"/>
    </w:rPr>
  </w:style>
  <w:style w:type="character" w:customStyle="1" w:styleId="FontStyle14">
    <w:name w:val="Font Style14"/>
    <w:basedOn w:val="a1"/>
    <w:rsid w:val="004D5660"/>
    <w:rPr>
      <w:rFonts w:ascii="Times New Roman" w:hAnsi="Times New Roman" w:cs="Times New Roman" w:hint="default"/>
      <w:sz w:val="20"/>
      <w:szCs w:val="20"/>
    </w:rPr>
  </w:style>
  <w:style w:type="paragraph" w:customStyle="1" w:styleId="affb">
    <w:name w:val="Знак"/>
    <w:basedOn w:val="a0"/>
    <w:autoRedefine/>
    <w:rsid w:val="004D5660"/>
    <w:pPr>
      <w:spacing w:after="160" w:line="240" w:lineRule="exact"/>
    </w:pPr>
    <w:rPr>
      <w:rFonts w:ascii="Times New Roman" w:eastAsia="Times New Roman" w:hAnsi="Times New Roman" w:cs="Times New Roman"/>
      <w:sz w:val="28"/>
      <w:szCs w:val="20"/>
      <w:lang w:val="en-US"/>
    </w:rPr>
  </w:style>
  <w:style w:type="character" w:customStyle="1" w:styleId="120">
    <w:name w:val="Заголовок №1 (2)_"/>
    <w:basedOn w:val="a1"/>
    <w:link w:val="121"/>
    <w:locked/>
    <w:rsid w:val="004D5660"/>
    <w:rPr>
      <w:color w:val="000000"/>
      <w:sz w:val="27"/>
      <w:szCs w:val="27"/>
      <w:shd w:val="clear" w:color="auto" w:fill="FFFFFF"/>
    </w:rPr>
  </w:style>
  <w:style w:type="paragraph" w:customStyle="1" w:styleId="121">
    <w:name w:val="Заголовок №1 (2)"/>
    <w:basedOn w:val="a0"/>
    <w:link w:val="120"/>
    <w:rsid w:val="004D5660"/>
    <w:pPr>
      <w:shd w:val="clear" w:color="auto" w:fill="FFFFFF"/>
      <w:spacing w:before="300" w:after="420" w:line="0" w:lineRule="atLeast"/>
      <w:outlineLvl w:val="0"/>
    </w:pPr>
    <w:rPr>
      <w:color w:val="000000"/>
      <w:sz w:val="27"/>
      <w:szCs w:val="27"/>
    </w:rPr>
  </w:style>
  <w:style w:type="paragraph" w:customStyle="1" w:styleId="310">
    <w:name w:val="Основной текст (3)1"/>
    <w:basedOn w:val="a0"/>
    <w:rsid w:val="004D5660"/>
    <w:pPr>
      <w:shd w:val="clear" w:color="auto" w:fill="FFFFFF"/>
      <w:spacing w:after="0" w:line="240" w:lineRule="atLeast"/>
    </w:pPr>
    <w:rPr>
      <w:rFonts w:ascii="Calibri" w:eastAsia="Calibri" w:hAnsi="Calibri" w:cs="Times New Roman"/>
      <w:b/>
      <w:bCs/>
      <w:sz w:val="27"/>
      <w:szCs w:val="27"/>
    </w:rPr>
  </w:style>
  <w:style w:type="character" w:customStyle="1" w:styleId="affc">
    <w:name w:val="Схема документа Знак"/>
    <w:basedOn w:val="a1"/>
    <w:link w:val="affd"/>
    <w:semiHidden/>
    <w:rsid w:val="004D5660"/>
    <w:rPr>
      <w:rFonts w:ascii="Tahoma" w:eastAsia="Times New Roman" w:hAnsi="Tahoma" w:cs="Tahoma"/>
      <w:sz w:val="20"/>
      <w:szCs w:val="20"/>
      <w:shd w:val="clear" w:color="auto" w:fill="000080"/>
      <w:lang w:eastAsia="ru-RU"/>
    </w:rPr>
  </w:style>
  <w:style w:type="paragraph" w:styleId="affd">
    <w:name w:val="Document Map"/>
    <w:basedOn w:val="a0"/>
    <w:link w:val="affc"/>
    <w:semiHidden/>
    <w:rsid w:val="004D5660"/>
    <w:pPr>
      <w:shd w:val="clear" w:color="auto" w:fill="000080"/>
      <w:spacing w:after="0" w:line="240" w:lineRule="auto"/>
    </w:pPr>
    <w:rPr>
      <w:rFonts w:ascii="Tahoma" w:eastAsia="Times New Roman" w:hAnsi="Tahoma" w:cs="Tahoma"/>
      <w:sz w:val="20"/>
      <w:szCs w:val="20"/>
      <w:lang w:eastAsia="ru-RU"/>
    </w:rPr>
  </w:style>
  <w:style w:type="character" w:customStyle="1" w:styleId="1f7">
    <w:name w:val="Схема документа Знак1"/>
    <w:basedOn w:val="a1"/>
    <w:uiPriority w:val="99"/>
    <w:semiHidden/>
    <w:rsid w:val="004D5660"/>
    <w:rPr>
      <w:rFonts w:ascii="Tahoma" w:hAnsi="Tahoma" w:cs="Tahoma"/>
      <w:sz w:val="16"/>
      <w:szCs w:val="16"/>
    </w:rPr>
  </w:style>
  <w:style w:type="character" w:customStyle="1" w:styleId="212">
    <w:name w:val="Заголовок 2 Знак1"/>
    <w:basedOn w:val="a1"/>
    <w:uiPriority w:val="9"/>
    <w:semiHidden/>
    <w:rsid w:val="004D5660"/>
    <w:rPr>
      <w:rFonts w:ascii="Cambria" w:eastAsia="Times New Roman" w:hAnsi="Cambria" w:cs="Times New Roman"/>
      <w:b/>
      <w:bCs/>
      <w:color w:val="4F81BD"/>
      <w:sz w:val="26"/>
      <w:szCs w:val="26"/>
    </w:rPr>
  </w:style>
  <w:style w:type="character" w:customStyle="1" w:styleId="311">
    <w:name w:val="Заголовок 3 Знак1"/>
    <w:basedOn w:val="a1"/>
    <w:uiPriority w:val="9"/>
    <w:semiHidden/>
    <w:rsid w:val="004D5660"/>
    <w:rPr>
      <w:rFonts w:ascii="Cambria" w:eastAsia="Times New Roman" w:hAnsi="Cambria" w:cs="Times New Roman"/>
      <w:b/>
      <w:bCs/>
      <w:color w:val="4F81BD"/>
    </w:rPr>
  </w:style>
  <w:style w:type="character" w:customStyle="1" w:styleId="410">
    <w:name w:val="Заголовок 4 Знак1"/>
    <w:basedOn w:val="a1"/>
    <w:uiPriority w:val="9"/>
    <w:semiHidden/>
    <w:rsid w:val="004D5660"/>
    <w:rPr>
      <w:rFonts w:ascii="Cambria" w:eastAsia="Times New Roman" w:hAnsi="Cambria" w:cs="Times New Roman"/>
      <w:b/>
      <w:bCs/>
      <w:i/>
      <w:iCs/>
      <w:color w:val="4F81BD"/>
    </w:rPr>
  </w:style>
  <w:style w:type="character" w:customStyle="1" w:styleId="510">
    <w:name w:val="Заголовок 5 Знак1"/>
    <w:basedOn w:val="a1"/>
    <w:uiPriority w:val="9"/>
    <w:semiHidden/>
    <w:rsid w:val="004D5660"/>
    <w:rPr>
      <w:rFonts w:ascii="Cambria" w:eastAsia="Times New Roman" w:hAnsi="Cambria" w:cs="Times New Roman"/>
      <w:color w:val="243F60"/>
    </w:rPr>
  </w:style>
  <w:style w:type="character" w:customStyle="1" w:styleId="610">
    <w:name w:val="Заголовок 6 Знак1"/>
    <w:basedOn w:val="a1"/>
    <w:uiPriority w:val="9"/>
    <w:semiHidden/>
    <w:rsid w:val="004D5660"/>
    <w:rPr>
      <w:rFonts w:ascii="Cambria" w:eastAsia="Times New Roman" w:hAnsi="Cambria" w:cs="Times New Roman"/>
      <w:i/>
      <w:iCs/>
      <w:color w:val="243F60"/>
    </w:rPr>
  </w:style>
  <w:style w:type="character" w:customStyle="1" w:styleId="710">
    <w:name w:val="Заголовок 7 Знак1"/>
    <w:basedOn w:val="a1"/>
    <w:uiPriority w:val="9"/>
    <w:semiHidden/>
    <w:rsid w:val="004D5660"/>
    <w:rPr>
      <w:rFonts w:ascii="Cambria" w:eastAsia="Times New Roman" w:hAnsi="Cambria" w:cs="Times New Roman"/>
      <w:i/>
      <w:iCs/>
      <w:color w:val="404040"/>
    </w:rPr>
  </w:style>
  <w:style w:type="character" w:customStyle="1" w:styleId="810">
    <w:name w:val="Заголовок 8 Знак1"/>
    <w:basedOn w:val="a1"/>
    <w:uiPriority w:val="9"/>
    <w:semiHidden/>
    <w:rsid w:val="004D5660"/>
    <w:rPr>
      <w:rFonts w:ascii="Cambria" w:eastAsia="Times New Roman" w:hAnsi="Cambria" w:cs="Times New Roman"/>
      <w:color w:val="404040"/>
      <w:sz w:val="20"/>
      <w:szCs w:val="20"/>
    </w:rPr>
  </w:style>
  <w:style w:type="character" w:customStyle="1" w:styleId="910">
    <w:name w:val="Заголовок 9 Знак1"/>
    <w:basedOn w:val="a1"/>
    <w:uiPriority w:val="9"/>
    <w:semiHidden/>
    <w:rsid w:val="004D5660"/>
    <w:rPr>
      <w:rFonts w:ascii="Cambria" w:eastAsia="Times New Roman" w:hAnsi="Cambria" w:cs="Times New Roman"/>
      <w:i/>
      <w:iCs/>
      <w:color w:val="404040"/>
      <w:sz w:val="20"/>
      <w:szCs w:val="20"/>
    </w:rPr>
  </w:style>
  <w:style w:type="character" w:customStyle="1" w:styleId="1f8">
    <w:name w:val="Название Знак1"/>
    <w:basedOn w:val="a1"/>
    <w:uiPriority w:val="10"/>
    <w:rsid w:val="004D5660"/>
    <w:rPr>
      <w:rFonts w:ascii="Cambria" w:eastAsia="Times New Roman" w:hAnsi="Cambria" w:cs="Times New Roman"/>
      <w:color w:val="17365D"/>
      <w:spacing w:val="5"/>
      <w:kern w:val="28"/>
      <w:sz w:val="52"/>
      <w:szCs w:val="52"/>
    </w:rPr>
  </w:style>
  <w:style w:type="character" w:customStyle="1" w:styleId="1f9">
    <w:name w:val="Подзаголовок Знак1"/>
    <w:basedOn w:val="a1"/>
    <w:uiPriority w:val="11"/>
    <w:rsid w:val="004D5660"/>
    <w:rPr>
      <w:rFonts w:ascii="Cambria" w:eastAsia="Times New Roman" w:hAnsi="Cambria" w:cs="Times New Roman"/>
      <w:i/>
      <w:iCs/>
      <w:color w:val="4F81BD"/>
      <w:spacing w:val="15"/>
      <w:sz w:val="24"/>
      <w:szCs w:val="24"/>
    </w:rPr>
  </w:style>
  <w:style w:type="character" w:customStyle="1" w:styleId="213">
    <w:name w:val="Цитата 2 Знак1"/>
    <w:basedOn w:val="a1"/>
    <w:uiPriority w:val="29"/>
    <w:rsid w:val="004D5660"/>
    <w:rPr>
      <w:i/>
      <w:iCs/>
      <w:color w:val="000000"/>
    </w:rPr>
  </w:style>
  <w:style w:type="character" w:customStyle="1" w:styleId="1fa">
    <w:name w:val="Выделенная цитата Знак1"/>
    <w:basedOn w:val="a1"/>
    <w:uiPriority w:val="30"/>
    <w:rsid w:val="004D5660"/>
    <w:rPr>
      <w:b/>
      <w:bCs/>
      <w:i/>
      <w:iCs/>
      <w:color w:val="4F81BD"/>
    </w:rPr>
  </w:style>
  <w:style w:type="character" w:customStyle="1" w:styleId="2d">
    <w:name w:val="Просмотренная гиперссылка2"/>
    <w:basedOn w:val="a1"/>
    <w:uiPriority w:val="99"/>
    <w:semiHidden/>
    <w:unhideWhenUsed/>
    <w:rsid w:val="004D5660"/>
    <w:rPr>
      <w:color w:val="800080"/>
      <w:u w:val="single"/>
    </w:rPr>
  </w:style>
  <w:style w:type="numbering" w:customStyle="1" w:styleId="2e">
    <w:name w:val="Нет списка2"/>
    <w:next w:val="a3"/>
    <w:uiPriority w:val="99"/>
    <w:semiHidden/>
    <w:unhideWhenUsed/>
    <w:rsid w:val="004D5660"/>
  </w:style>
  <w:style w:type="paragraph" w:customStyle="1" w:styleId="CharCharCharChar">
    <w:name w:val="Char Char Char Char"/>
    <w:basedOn w:val="a0"/>
    <w:next w:val="a0"/>
    <w:semiHidden/>
    <w:rsid w:val="004D5660"/>
    <w:pPr>
      <w:spacing w:after="160" w:line="240" w:lineRule="exact"/>
    </w:pPr>
    <w:rPr>
      <w:rFonts w:ascii="Arial" w:eastAsia="Times New Roman" w:hAnsi="Arial" w:cs="Arial"/>
      <w:sz w:val="20"/>
      <w:szCs w:val="20"/>
      <w:lang w:val="en-US"/>
    </w:rPr>
  </w:style>
  <w:style w:type="paragraph" w:customStyle="1" w:styleId="2f">
    <w:name w:val="Обычный2"/>
    <w:rsid w:val="004D5660"/>
    <w:pPr>
      <w:widowControl w:val="0"/>
      <w:snapToGrid w:val="0"/>
      <w:spacing w:after="0" w:line="240" w:lineRule="auto"/>
    </w:pPr>
    <w:rPr>
      <w:rFonts w:ascii="Times New Roman" w:eastAsia="Times New Roman" w:hAnsi="Times New Roman" w:cs="Times New Roman"/>
      <w:sz w:val="20"/>
      <w:szCs w:val="20"/>
      <w:lang w:eastAsia="ru-RU"/>
    </w:rPr>
  </w:style>
  <w:style w:type="table" w:customStyle="1" w:styleId="112">
    <w:name w:val="Сетка таблицы11"/>
    <w:basedOn w:val="a2"/>
    <w:next w:val="af9"/>
    <w:rsid w:val="004D566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a">
    <w:name w:val="Нет списка3"/>
    <w:next w:val="a3"/>
    <w:uiPriority w:val="99"/>
    <w:semiHidden/>
    <w:unhideWhenUsed/>
    <w:rsid w:val="004D5660"/>
  </w:style>
  <w:style w:type="paragraph" w:customStyle="1" w:styleId="3b">
    <w:name w:val="Обычный3"/>
    <w:rsid w:val="004D5660"/>
    <w:pPr>
      <w:widowControl w:val="0"/>
      <w:snapToGrid w:val="0"/>
      <w:spacing w:after="0" w:line="240" w:lineRule="auto"/>
    </w:pPr>
    <w:rPr>
      <w:rFonts w:ascii="Times New Roman" w:eastAsia="Times New Roman" w:hAnsi="Times New Roman" w:cs="Times New Roman"/>
      <w:sz w:val="20"/>
      <w:szCs w:val="20"/>
      <w:lang w:eastAsia="ru-RU"/>
    </w:rPr>
  </w:style>
  <w:style w:type="character" w:customStyle="1" w:styleId="3c">
    <w:name w:val="Просмотренная гиперссылка3"/>
    <w:basedOn w:val="a1"/>
    <w:uiPriority w:val="99"/>
    <w:semiHidden/>
    <w:unhideWhenUsed/>
    <w:rsid w:val="004D5660"/>
    <w:rPr>
      <w:color w:val="800080"/>
      <w:u w:val="single"/>
    </w:rPr>
  </w:style>
  <w:style w:type="character" w:customStyle="1" w:styleId="220">
    <w:name w:val="Заголовок 2 Знак2"/>
    <w:basedOn w:val="a1"/>
    <w:uiPriority w:val="9"/>
    <w:semiHidden/>
    <w:rsid w:val="004D5660"/>
    <w:rPr>
      <w:rFonts w:asciiTheme="majorHAnsi" w:eastAsiaTheme="majorEastAsia" w:hAnsiTheme="majorHAnsi" w:cstheme="majorBidi"/>
      <w:b/>
      <w:bCs/>
      <w:color w:val="4F81BD" w:themeColor="accent1"/>
      <w:sz w:val="26"/>
      <w:szCs w:val="26"/>
    </w:rPr>
  </w:style>
  <w:style w:type="character" w:customStyle="1" w:styleId="320">
    <w:name w:val="Заголовок 3 Знак2"/>
    <w:basedOn w:val="a1"/>
    <w:uiPriority w:val="9"/>
    <w:semiHidden/>
    <w:rsid w:val="004D5660"/>
    <w:rPr>
      <w:rFonts w:asciiTheme="majorHAnsi" w:eastAsiaTheme="majorEastAsia" w:hAnsiTheme="majorHAnsi" w:cstheme="majorBidi"/>
      <w:b/>
      <w:bCs/>
      <w:color w:val="4F81BD" w:themeColor="accent1"/>
    </w:rPr>
  </w:style>
  <w:style w:type="character" w:customStyle="1" w:styleId="420">
    <w:name w:val="Заголовок 4 Знак2"/>
    <w:basedOn w:val="a1"/>
    <w:uiPriority w:val="9"/>
    <w:semiHidden/>
    <w:rsid w:val="004D5660"/>
    <w:rPr>
      <w:rFonts w:asciiTheme="majorHAnsi" w:eastAsiaTheme="majorEastAsia" w:hAnsiTheme="majorHAnsi" w:cstheme="majorBidi"/>
      <w:b/>
      <w:bCs/>
      <w:i/>
      <w:iCs/>
      <w:color w:val="4F81BD" w:themeColor="accent1"/>
    </w:rPr>
  </w:style>
  <w:style w:type="character" w:customStyle="1" w:styleId="520">
    <w:name w:val="Заголовок 5 Знак2"/>
    <w:basedOn w:val="a1"/>
    <w:uiPriority w:val="9"/>
    <w:semiHidden/>
    <w:rsid w:val="004D5660"/>
    <w:rPr>
      <w:rFonts w:asciiTheme="majorHAnsi" w:eastAsiaTheme="majorEastAsia" w:hAnsiTheme="majorHAnsi" w:cstheme="majorBidi"/>
      <w:color w:val="243F60" w:themeColor="accent1" w:themeShade="7F"/>
    </w:rPr>
  </w:style>
  <w:style w:type="character" w:customStyle="1" w:styleId="62">
    <w:name w:val="Заголовок 6 Знак2"/>
    <w:basedOn w:val="a1"/>
    <w:uiPriority w:val="9"/>
    <w:semiHidden/>
    <w:rsid w:val="004D5660"/>
    <w:rPr>
      <w:rFonts w:asciiTheme="majorHAnsi" w:eastAsiaTheme="majorEastAsia" w:hAnsiTheme="majorHAnsi" w:cstheme="majorBidi"/>
      <w:i/>
      <w:iCs/>
      <w:color w:val="243F60" w:themeColor="accent1" w:themeShade="7F"/>
    </w:rPr>
  </w:style>
  <w:style w:type="character" w:customStyle="1" w:styleId="72">
    <w:name w:val="Заголовок 7 Знак2"/>
    <w:basedOn w:val="a1"/>
    <w:uiPriority w:val="9"/>
    <w:semiHidden/>
    <w:rsid w:val="004D5660"/>
    <w:rPr>
      <w:rFonts w:asciiTheme="majorHAnsi" w:eastAsiaTheme="majorEastAsia" w:hAnsiTheme="majorHAnsi" w:cstheme="majorBidi"/>
      <w:i/>
      <w:iCs/>
      <w:color w:val="404040" w:themeColor="text1" w:themeTint="BF"/>
    </w:rPr>
  </w:style>
  <w:style w:type="character" w:customStyle="1" w:styleId="82">
    <w:name w:val="Заголовок 8 Знак2"/>
    <w:basedOn w:val="a1"/>
    <w:uiPriority w:val="9"/>
    <w:semiHidden/>
    <w:rsid w:val="004D5660"/>
    <w:rPr>
      <w:rFonts w:asciiTheme="majorHAnsi" w:eastAsiaTheme="majorEastAsia" w:hAnsiTheme="majorHAnsi" w:cstheme="majorBidi"/>
      <w:color w:val="404040" w:themeColor="text1" w:themeTint="BF"/>
      <w:sz w:val="20"/>
      <w:szCs w:val="20"/>
    </w:rPr>
  </w:style>
  <w:style w:type="character" w:customStyle="1" w:styleId="92">
    <w:name w:val="Заголовок 9 Знак2"/>
    <w:basedOn w:val="a1"/>
    <w:uiPriority w:val="9"/>
    <w:semiHidden/>
    <w:rsid w:val="004D5660"/>
    <w:rPr>
      <w:rFonts w:asciiTheme="majorHAnsi" w:eastAsiaTheme="majorEastAsia" w:hAnsiTheme="majorHAnsi" w:cstheme="majorBidi"/>
      <w:i/>
      <w:iCs/>
      <w:color w:val="404040" w:themeColor="text1" w:themeTint="BF"/>
      <w:sz w:val="20"/>
      <w:szCs w:val="20"/>
    </w:rPr>
  </w:style>
  <w:style w:type="paragraph" w:styleId="a5">
    <w:name w:val="Title"/>
    <w:basedOn w:val="a0"/>
    <w:next w:val="a0"/>
    <w:link w:val="a4"/>
    <w:qFormat/>
    <w:rsid w:val="004D5660"/>
    <w:pPr>
      <w:pBdr>
        <w:bottom w:val="single" w:sz="8" w:space="4" w:color="4F81BD" w:themeColor="accent1"/>
      </w:pBdr>
      <w:spacing w:after="300" w:line="240" w:lineRule="auto"/>
      <w:contextualSpacing/>
    </w:pPr>
    <w:rPr>
      <w:rFonts w:ascii="Cambria" w:eastAsia="Times New Roman" w:hAnsi="Cambria" w:cs="Times New Roman"/>
      <w:color w:val="17365D"/>
      <w:spacing w:val="5"/>
      <w:kern w:val="28"/>
      <w:sz w:val="52"/>
      <w:szCs w:val="52"/>
    </w:rPr>
  </w:style>
  <w:style w:type="character" w:customStyle="1" w:styleId="2f0">
    <w:name w:val="Название Знак2"/>
    <w:basedOn w:val="a1"/>
    <w:uiPriority w:val="10"/>
    <w:rsid w:val="004D5660"/>
    <w:rPr>
      <w:rFonts w:asciiTheme="majorHAnsi" w:eastAsiaTheme="majorEastAsia" w:hAnsiTheme="majorHAnsi" w:cstheme="majorBidi"/>
      <w:color w:val="17365D" w:themeColor="text2" w:themeShade="BF"/>
      <w:spacing w:val="5"/>
      <w:kern w:val="28"/>
      <w:sz w:val="52"/>
      <w:szCs w:val="52"/>
    </w:rPr>
  </w:style>
  <w:style w:type="paragraph" w:styleId="a7">
    <w:name w:val="Subtitle"/>
    <w:basedOn w:val="a0"/>
    <w:next w:val="a0"/>
    <w:link w:val="a6"/>
    <w:uiPriority w:val="11"/>
    <w:qFormat/>
    <w:rsid w:val="004D5660"/>
    <w:pPr>
      <w:numPr>
        <w:ilvl w:val="1"/>
      </w:numPr>
    </w:pPr>
    <w:rPr>
      <w:rFonts w:ascii="Cambria" w:eastAsia="Times New Roman" w:hAnsi="Cambria" w:cs="Times New Roman"/>
      <w:i/>
      <w:iCs/>
      <w:color w:val="4F81BD"/>
      <w:spacing w:val="15"/>
      <w:sz w:val="24"/>
      <w:szCs w:val="24"/>
    </w:rPr>
  </w:style>
  <w:style w:type="character" w:customStyle="1" w:styleId="2f1">
    <w:name w:val="Подзаголовок Знак2"/>
    <w:basedOn w:val="a1"/>
    <w:uiPriority w:val="11"/>
    <w:rsid w:val="004D5660"/>
    <w:rPr>
      <w:rFonts w:asciiTheme="majorHAnsi" w:eastAsiaTheme="majorEastAsia" w:hAnsiTheme="majorHAnsi" w:cstheme="majorBidi"/>
      <w:i/>
      <w:iCs/>
      <w:color w:val="4F81BD" w:themeColor="accent1"/>
      <w:spacing w:val="15"/>
      <w:sz w:val="24"/>
      <w:szCs w:val="24"/>
    </w:rPr>
  </w:style>
  <w:style w:type="paragraph" w:styleId="ac">
    <w:name w:val="List Paragraph"/>
    <w:basedOn w:val="a0"/>
    <w:uiPriority w:val="34"/>
    <w:qFormat/>
    <w:rsid w:val="004D5660"/>
    <w:pPr>
      <w:ind w:left="720"/>
      <w:contextualSpacing/>
    </w:pPr>
  </w:style>
  <w:style w:type="paragraph" w:styleId="23">
    <w:name w:val="Quote"/>
    <w:basedOn w:val="a0"/>
    <w:next w:val="a0"/>
    <w:link w:val="22"/>
    <w:uiPriority w:val="29"/>
    <w:qFormat/>
    <w:rsid w:val="004D5660"/>
    <w:rPr>
      <w:i/>
      <w:iCs/>
      <w:color w:val="000000"/>
    </w:rPr>
  </w:style>
  <w:style w:type="character" w:customStyle="1" w:styleId="221">
    <w:name w:val="Цитата 2 Знак2"/>
    <w:basedOn w:val="a1"/>
    <w:uiPriority w:val="29"/>
    <w:rsid w:val="004D5660"/>
    <w:rPr>
      <w:i/>
      <w:iCs/>
      <w:color w:val="000000" w:themeColor="text1"/>
    </w:rPr>
  </w:style>
  <w:style w:type="paragraph" w:styleId="ae">
    <w:name w:val="Intense Quote"/>
    <w:basedOn w:val="a0"/>
    <w:next w:val="a0"/>
    <w:link w:val="ad"/>
    <w:uiPriority w:val="30"/>
    <w:qFormat/>
    <w:rsid w:val="004D5660"/>
    <w:pPr>
      <w:pBdr>
        <w:bottom w:val="single" w:sz="4" w:space="4" w:color="4F81BD" w:themeColor="accent1"/>
      </w:pBdr>
      <w:spacing w:before="200" w:after="280"/>
      <w:ind w:left="936" w:right="936"/>
    </w:pPr>
    <w:rPr>
      <w:b/>
      <w:bCs/>
      <w:i/>
      <w:iCs/>
      <w:color w:val="4F81BD"/>
    </w:rPr>
  </w:style>
  <w:style w:type="character" w:customStyle="1" w:styleId="2f2">
    <w:name w:val="Выделенная цитата Знак2"/>
    <w:basedOn w:val="a1"/>
    <w:uiPriority w:val="30"/>
    <w:rsid w:val="004D5660"/>
    <w:rPr>
      <w:b/>
      <w:bCs/>
      <w:i/>
      <w:iCs/>
      <w:color w:val="4F81BD" w:themeColor="accent1"/>
    </w:rPr>
  </w:style>
  <w:style w:type="character" w:styleId="affe">
    <w:name w:val="Subtle Emphasis"/>
    <w:basedOn w:val="a1"/>
    <w:uiPriority w:val="19"/>
    <w:qFormat/>
    <w:rsid w:val="004D5660"/>
    <w:rPr>
      <w:i/>
      <w:iCs/>
      <w:color w:val="808080" w:themeColor="text1" w:themeTint="7F"/>
    </w:rPr>
  </w:style>
  <w:style w:type="character" w:styleId="afff">
    <w:name w:val="Intense Emphasis"/>
    <w:basedOn w:val="a1"/>
    <w:uiPriority w:val="21"/>
    <w:qFormat/>
    <w:rsid w:val="004D5660"/>
    <w:rPr>
      <w:b/>
      <w:bCs/>
      <w:i/>
      <w:iCs/>
      <w:color w:val="4F81BD" w:themeColor="accent1"/>
    </w:rPr>
  </w:style>
  <w:style w:type="character" w:styleId="afff0">
    <w:name w:val="Subtle Reference"/>
    <w:basedOn w:val="a1"/>
    <w:uiPriority w:val="31"/>
    <w:qFormat/>
    <w:rsid w:val="004D5660"/>
    <w:rPr>
      <w:smallCaps/>
      <w:color w:val="C0504D" w:themeColor="accent2"/>
      <w:u w:val="single"/>
    </w:rPr>
  </w:style>
  <w:style w:type="character" w:styleId="afff1">
    <w:name w:val="Intense Reference"/>
    <w:basedOn w:val="a1"/>
    <w:uiPriority w:val="32"/>
    <w:qFormat/>
    <w:rsid w:val="004D5660"/>
    <w:rPr>
      <w:b/>
      <w:bCs/>
      <w:smallCaps/>
      <w:color w:val="C0504D" w:themeColor="accent2"/>
      <w:spacing w:val="5"/>
      <w:u w:val="single"/>
    </w:rPr>
  </w:style>
  <w:style w:type="table" w:styleId="af9">
    <w:name w:val="Table Grid"/>
    <w:basedOn w:val="a2"/>
    <w:uiPriority w:val="59"/>
    <w:rsid w:val="004D56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2">
    <w:name w:val="FollowedHyperlink"/>
    <w:basedOn w:val="a1"/>
    <w:uiPriority w:val="99"/>
    <w:semiHidden/>
    <w:unhideWhenUsed/>
    <w:rsid w:val="004D566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044727">
      <w:bodyDiv w:val="1"/>
      <w:marLeft w:val="0"/>
      <w:marRight w:val="0"/>
      <w:marTop w:val="0"/>
      <w:marBottom w:val="0"/>
      <w:divBdr>
        <w:top w:val="none" w:sz="0" w:space="0" w:color="auto"/>
        <w:left w:val="none" w:sz="0" w:space="0" w:color="auto"/>
        <w:bottom w:val="none" w:sz="0" w:space="0" w:color="auto"/>
        <w:right w:val="none" w:sz="0" w:space="0" w:color="auto"/>
      </w:divBdr>
    </w:div>
    <w:div w:id="1145701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21</Pages>
  <Words>8471</Words>
  <Characters>48285</Characters>
  <Application>Microsoft Office Word</Application>
  <DocSecurity>0</DocSecurity>
  <Lines>402</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dcterms:created xsi:type="dcterms:W3CDTF">2020-12-28T04:57:00Z</dcterms:created>
  <dcterms:modified xsi:type="dcterms:W3CDTF">2020-12-29T07:00:00Z</dcterms:modified>
</cp:coreProperties>
</file>