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5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30"/>
        <w:gridCol w:w="1258"/>
        <w:gridCol w:w="4035"/>
      </w:tblGrid>
      <w:tr w:rsidR="005E2097" w:rsidRPr="00E073CE" w:rsidTr="005708FF">
        <w:trPr>
          <w:trHeight w:val="1969"/>
        </w:trPr>
        <w:tc>
          <w:tcPr>
            <w:tcW w:w="4530" w:type="dxa"/>
            <w:tcBorders>
              <w:top w:val="nil"/>
              <w:left w:val="nil"/>
              <w:bottom w:val="double" w:sz="12" w:space="0" w:color="auto"/>
              <w:right w:val="nil"/>
            </w:tcBorders>
          </w:tcPr>
          <w:p w:rsidR="005E2097" w:rsidRPr="009741AB" w:rsidRDefault="005E2097" w:rsidP="005708FF">
            <w:pPr>
              <w:spacing w:after="0" w:line="240" w:lineRule="auto"/>
              <w:ind w:left="-174" w:firstLine="174"/>
              <w:jc w:val="center"/>
              <w:rPr>
                <w:rFonts w:ascii="Times New Roman" w:eastAsia="Times New Roman" w:hAnsi="Times New Roman" w:cs="Times New Roman"/>
                <w:b/>
                <w:sz w:val="20"/>
                <w:szCs w:val="20"/>
                <w:lang w:eastAsia="ru-RU"/>
              </w:rPr>
            </w:pPr>
            <w:proofErr w:type="spellStart"/>
            <w:proofErr w:type="gramStart"/>
            <w:r w:rsidRPr="009741AB">
              <w:rPr>
                <w:rFonts w:ascii="Times New Roman" w:eastAsia="Times New Roman" w:hAnsi="Times New Roman" w:cs="Times New Roman"/>
                <w:b/>
                <w:sz w:val="20"/>
                <w:szCs w:val="20"/>
                <w:lang w:eastAsia="ru-RU"/>
              </w:rPr>
              <w:t>Баш</w:t>
            </w:r>
            <w:proofErr w:type="gramEnd"/>
            <w:r w:rsidRPr="009741AB">
              <w:rPr>
                <w:rFonts w:ascii="Times New Roman" w:eastAsia="Times New Roman" w:hAnsi="Times New Roman" w:cs="Times New Roman"/>
                <w:b/>
                <w:sz w:val="20"/>
                <w:szCs w:val="20"/>
                <w:lang w:eastAsia="ru-RU"/>
              </w:rPr>
              <w:t>ҡортостан</w:t>
            </w:r>
            <w:proofErr w:type="spellEnd"/>
            <w:r w:rsidRPr="009741AB">
              <w:rPr>
                <w:rFonts w:ascii="Times New Roman" w:eastAsia="Times New Roman" w:hAnsi="Times New Roman" w:cs="Times New Roman"/>
                <w:b/>
                <w:sz w:val="20"/>
                <w:szCs w:val="20"/>
                <w:lang w:eastAsia="ru-RU"/>
              </w:rPr>
              <w:t xml:space="preserve"> </w:t>
            </w:r>
            <w:proofErr w:type="spellStart"/>
            <w:r w:rsidRPr="009741AB">
              <w:rPr>
                <w:rFonts w:ascii="Times New Roman" w:eastAsia="Times New Roman" w:hAnsi="Times New Roman" w:cs="Times New Roman"/>
                <w:b/>
                <w:sz w:val="20"/>
                <w:szCs w:val="20"/>
                <w:lang w:eastAsia="ru-RU"/>
              </w:rPr>
              <w:t>Республикаһы</w:t>
            </w:r>
            <w:proofErr w:type="spellEnd"/>
          </w:p>
          <w:p w:rsidR="005E2097" w:rsidRPr="009741AB" w:rsidRDefault="005E2097" w:rsidP="005708FF">
            <w:pPr>
              <w:spacing w:after="0" w:line="240" w:lineRule="auto"/>
              <w:jc w:val="center"/>
              <w:rPr>
                <w:rFonts w:ascii="Times New Roman" w:eastAsia="Times New Roman" w:hAnsi="Times New Roman" w:cs="Times New Roman"/>
                <w:b/>
                <w:sz w:val="20"/>
                <w:szCs w:val="20"/>
                <w:lang w:eastAsia="ru-RU"/>
              </w:rPr>
            </w:pPr>
            <w:r w:rsidRPr="009741AB">
              <w:rPr>
                <w:rFonts w:ascii="Times New Roman" w:eastAsia="Times New Roman" w:hAnsi="Times New Roman" w:cs="Times New Roman"/>
                <w:b/>
                <w:sz w:val="20"/>
                <w:szCs w:val="20"/>
                <w:lang w:eastAsia="ru-RU"/>
              </w:rPr>
              <w:t xml:space="preserve"> </w:t>
            </w:r>
            <w:proofErr w:type="spellStart"/>
            <w:r w:rsidRPr="009741AB">
              <w:rPr>
                <w:rFonts w:ascii="Times New Roman" w:eastAsia="Times New Roman" w:hAnsi="Times New Roman" w:cs="Times New Roman"/>
                <w:b/>
                <w:sz w:val="20"/>
                <w:szCs w:val="20"/>
                <w:lang w:eastAsia="ru-RU"/>
              </w:rPr>
              <w:t>Балтас</w:t>
            </w:r>
            <w:proofErr w:type="spellEnd"/>
            <w:r w:rsidRPr="009741AB">
              <w:rPr>
                <w:rFonts w:ascii="Times New Roman" w:eastAsia="Times New Roman" w:hAnsi="Times New Roman" w:cs="Times New Roman"/>
                <w:b/>
                <w:sz w:val="20"/>
                <w:szCs w:val="20"/>
                <w:lang w:eastAsia="ru-RU"/>
              </w:rPr>
              <w:t xml:space="preserve"> районы </w:t>
            </w:r>
          </w:p>
          <w:p w:rsidR="005E2097" w:rsidRPr="009741AB" w:rsidRDefault="005E2097" w:rsidP="005708FF">
            <w:pPr>
              <w:spacing w:after="0" w:line="240" w:lineRule="auto"/>
              <w:jc w:val="center"/>
              <w:rPr>
                <w:rFonts w:ascii="Times New Roman" w:eastAsia="Times New Roman" w:hAnsi="Times New Roman" w:cs="Times New Roman"/>
                <w:b/>
                <w:sz w:val="20"/>
                <w:szCs w:val="20"/>
                <w:lang w:eastAsia="ru-RU"/>
              </w:rPr>
            </w:pPr>
            <w:proofErr w:type="spellStart"/>
            <w:r w:rsidRPr="009741AB">
              <w:rPr>
                <w:rFonts w:ascii="Times New Roman" w:eastAsia="Times New Roman" w:hAnsi="Times New Roman" w:cs="Times New Roman"/>
                <w:b/>
                <w:sz w:val="20"/>
                <w:szCs w:val="20"/>
                <w:lang w:eastAsia="ru-RU"/>
              </w:rPr>
              <w:t>муниципаль</w:t>
            </w:r>
            <w:proofErr w:type="spellEnd"/>
            <w:r w:rsidRPr="009741AB">
              <w:rPr>
                <w:rFonts w:ascii="Times New Roman" w:eastAsia="Times New Roman" w:hAnsi="Times New Roman" w:cs="Times New Roman"/>
                <w:b/>
                <w:sz w:val="20"/>
                <w:szCs w:val="20"/>
                <w:lang w:eastAsia="ru-RU"/>
              </w:rPr>
              <w:t xml:space="preserve"> </w:t>
            </w:r>
            <w:proofErr w:type="spellStart"/>
            <w:r w:rsidRPr="009741AB">
              <w:rPr>
                <w:rFonts w:ascii="Times New Roman" w:eastAsia="Times New Roman" w:hAnsi="Times New Roman" w:cs="Times New Roman"/>
                <w:b/>
                <w:sz w:val="20"/>
                <w:szCs w:val="20"/>
                <w:lang w:eastAsia="ru-RU"/>
              </w:rPr>
              <w:t>районының</w:t>
            </w:r>
            <w:proofErr w:type="spellEnd"/>
            <w:r w:rsidRPr="009741AB">
              <w:rPr>
                <w:rFonts w:ascii="Times New Roman" w:eastAsia="Times New Roman" w:hAnsi="Times New Roman" w:cs="Times New Roman"/>
                <w:b/>
                <w:sz w:val="20"/>
                <w:szCs w:val="20"/>
                <w:lang w:eastAsia="ru-RU"/>
              </w:rPr>
              <w:t xml:space="preserve"> </w:t>
            </w:r>
          </w:p>
          <w:p w:rsidR="005E2097" w:rsidRPr="009741AB" w:rsidRDefault="005E2097" w:rsidP="005708FF">
            <w:pPr>
              <w:spacing w:after="0" w:line="240" w:lineRule="auto"/>
              <w:jc w:val="center"/>
              <w:rPr>
                <w:rFonts w:ascii="Times New Roman" w:eastAsia="Times New Roman" w:hAnsi="Times New Roman" w:cs="Times New Roman"/>
                <w:b/>
                <w:sz w:val="20"/>
                <w:szCs w:val="20"/>
                <w:lang w:eastAsia="ru-RU"/>
              </w:rPr>
            </w:pPr>
            <w:proofErr w:type="spellStart"/>
            <w:r w:rsidRPr="009741AB">
              <w:rPr>
                <w:rFonts w:ascii="Times New Roman" w:eastAsia="Times New Roman" w:hAnsi="Times New Roman" w:cs="Times New Roman"/>
                <w:b/>
                <w:sz w:val="20"/>
                <w:szCs w:val="20"/>
                <w:lang w:eastAsia="ru-RU"/>
              </w:rPr>
              <w:t>Ялангас</w:t>
            </w:r>
            <w:proofErr w:type="spellEnd"/>
            <w:r w:rsidRPr="009741AB">
              <w:rPr>
                <w:rFonts w:ascii="Times New Roman" w:eastAsia="Times New Roman" w:hAnsi="Times New Roman" w:cs="Times New Roman"/>
                <w:b/>
                <w:sz w:val="20"/>
                <w:szCs w:val="20"/>
                <w:lang w:eastAsia="ru-RU"/>
              </w:rPr>
              <w:t xml:space="preserve"> </w:t>
            </w:r>
            <w:proofErr w:type="spellStart"/>
            <w:r w:rsidRPr="009741AB">
              <w:rPr>
                <w:rFonts w:ascii="Times New Roman" w:eastAsia="Times New Roman" w:hAnsi="Times New Roman" w:cs="Times New Roman"/>
                <w:b/>
                <w:sz w:val="20"/>
                <w:szCs w:val="20"/>
                <w:lang w:eastAsia="ru-RU"/>
              </w:rPr>
              <w:t>ауыл</w:t>
            </w:r>
            <w:proofErr w:type="spellEnd"/>
            <w:r w:rsidRPr="009741AB">
              <w:rPr>
                <w:rFonts w:ascii="Times New Roman" w:eastAsia="Times New Roman" w:hAnsi="Times New Roman" w:cs="Times New Roman"/>
                <w:b/>
                <w:sz w:val="20"/>
                <w:szCs w:val="20"/>
                <w:lang w:eastAsia="ru-RU"/>
              </w:rPr>
              <w:t xml:space="preserve"> советы </w:t>
            </w:r>
            <w:proofErr w:type="spellStart"/>
            <w:r w:rsidRPr="009741AB">
              <w:rPr>
                <w:rFonts w:ascii="Times New Roman" w:eastAsia="Times New Roman" w:hAnsi="Times New Roman" w:cs="Times New Roman"/>
                <w:b/>
                <w:sz w:val="20"/>
                <w:szCs w:val="20"/>
                <w:lang w:eastAsia="ru-RU"/>
              </w:rPr>
              <w:t>ауыл</w:t>
            </w:r>
            <w:proofErr w:type="spellEnd"/>
          </w:p>
          <w:p w:rsidR="005E2097" w:rsidRPr="009741AB" w:rsidRDefault="005E2097" w:rsidP="005708FF">
            <w:pPr>
              <w:spacing w:after="0" w:line="240" w:lineRule="auto"/>
              <w:jc w:val="center"/>
              <w:rPr>
                <w:rFonts w:ascii="Times New Roman" w:eastAsia="Times New Roman" w:hAnsi="Times New Roman" w:cs="Times New Roman"/>
                <w:b/>
                <w:sz w:val="20"/>
                <w:szCs w:val="20"/>
                <w:lang w:eastAsia="ru-RU"/>
              </w:rPr>
            </w:pPr>
            <w:proofErr w:type="spellStart"/>
            <w:r w:rsidRPr="009741AB">
              <w:rPr>
                <w:rFonts w:ascii="Times New Roman" w:eastAsia="Times New Roman" w:hAnsi="Times New Roman" w:cs="Times New Roman"/>
                <w:b/>
                <w:sz w:val="20"/>
                <w:szCs w:val="20"/>
                <w:lang w:eastAsia="ru-RU"/>
              </w:rPr>
              <w:t>билә</w:t>
            </w:r>
            <w:proofErr w:type="gramStart"/>
            <w:r w:rsidRPr="009741AB">
              <w:rPr>
                <w:rFonts w:ascii="Times New Roman" w:eastAsia="Times New Roman" w:hAnsi="Times New Roman" w:cs="Times New Roman"/>
                <w:b/>
                <w:sz w:val="20"/>
                <w:szCs w:val="20"/>
                <w:lang w:eastAsia="ru-RU"/>
              </w:rPr>
              <w:t>м</w:t>
            </w:r>
            <w:proofErr w:type="gramEnd"/>
            <w:r w:rsidRPr="009741AB">
              <w:rPr>
                <w:rFonts w:ascii="Times New Roman" w:eastAsia="Times New Roman" w:hAnsi="Times New Roman" w:cs="Times New Roman"/>
                <w:b/>
                <w:sz w:val="20"/>
                <w:szCs w:val="20"/>
                <w:lang w:eastAsia="ru-RU"/>
              </w:rPr>
              <w:t>әһе</w:t>
            </w:r>
            <w:proofErr w:type="spellEnd"/>
            <w:r w:rsidRPr="009741AB">
              <w:rPr>
                <w:rFonts w:ascii="Times New Roman" w:eastAsia="Times New Roman" w:hAnsi="Times New Roman" w:cs="Times New Roman"/>
                <w:b/>
                <w:sz w:val="20"/>
                <w:szCs w:val="20"/>
                <w:lang w:eastAsia="ru-RU"/>
              </w:rPr>
              <w:t xml:space="preserve"> </w:t>
            </w:r>
            <w:proofErr w:type="spellStart"/>
            <w:r w:rsidRPr="009741AB">
              <w:rPr>
                <w:rFonts w:ascii="Times New Roman" w:eastAsia="Times New Roman" w:hAnsi="Times New Roman" w:cs="Times New Roman"/>
                <w:b/>
                <w:sz w:val="20"/>
                <w:szCs w:val="20"/>
                <w:lang w:eastAsia="ru-RU"/>
              </w:rPr>
              <w:t>хакимиәте</w:t>
            </w:r>
            <w:proofErr w:type="spellEnd"/>
          </w:p>
          <w:p w:rsidR="005E2097" w:rsidRPr="009741AB" w:rsidRDefault="005E2097" w:rsidP="005708FF">
            <w:pPr>
              <w:spacing w:after="0" w:line="240" w:lineRule="auto"/>
              <w:jc w:val="center"/>
              <w:rPr>
                <w:rFonts w:ascii="Times New Roman" w:eastAsia="Times New Roman" w:hAnsi="Times New Roman" w:cs="Times New Roman"/>
                <w:b/>
                <w:sz w:val="20"/>
                <w:szCs w:val="20"/>
                <w:lang w:eastAsia="ru-RU"/>
              </w:rPr>
            </w:pP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sz w:val="20"/>
                <w:szCs w:val="20"/>
                <w:lang w:eastAsia="ru-RU"/>
              </w:rPr>
              <w:t xml:space="preserve">452992, </w:t>
            </w:r>
            <w:proofErr w:type="spellStart"/>
            <w:r w:rsidRPr="009741AB">
              <w:rPr>
                <w:rFonts w:ascii="Times New Roman" w:eastAsia="Times New Roman" w:hAnsi="Times New Roman" w:cs="Times New Roman"/>
                <w:sz w:val="20"/>
                <w:szCs w:val="20"/>
                <w:lang w:eastAsia="ru-RU"/>
              </w:rPr>
              <w:t>Ялангас</w:t>
            </w:r>
            <w:proofErr w:type="spellEnd"/>
            <w:r w:rsidRPr="009741AB">
              <w:rPr>
                <w:rFonts w:ascii="Times New Roman" w:eastAsia="Times New Roman" w:hAnsi="Times New Roman" w:cs="Times New Roman"/>
                <w:sz w:val="20"/>
                <w:szCs w:val="20"/>
                <w:lang w:eastAsia="ru-RU"/>
              </w:rPr>
              <w:t xml:space="preserve"> </w:t>
            </w:r>
            <w:proofErr w:type="spellStart"/>
            <w:r w:rsidRPr="009741AB">
              <w:rPr>
                <w:rFonts w:ascii="Times New Roman" w:eastAsia="Times New Roman" w:hAnsi="Times New Roman" w:cs="Times New Roman"/>
                <w:sz w:val="20"/>
                <w:szCs w:val="20"/>
                <w:lang w:eastAsia="ru-RU"/>
              </w:rPr>
              <w:t>ауылы</w:t>
            </w:r>
            <w:proofErr w:type="spellEnd"/>
            <w:r w:rsidRPr="009741AB">
              <w:rPr>
                <w:rFonts w:ascii="Times New Roman" w:eastAsia="Times New Roman" w:hAnsi="Times New Roman" w:cs="Times New Roman"/>
                <w:sz w:val="20"/>
                <w:szCs w:val="20"/>
                <w:lang w:eastAsia="ru-RU"/>
              </w:rPr>
              <w:t xml:space="preserve">, </w:t>
            </w: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proofErr w:type="spellStart"/>
            <w:r w:rsidRPr="009741AB">
              <w:rPr>
                <w:rFonts w:ascii="Times New Roman" w:eastAsia="Times New Roman" w:hAnsi="Times New Roman" w:cs="Times New Roman"/>
                <w:sz w:val="20"/>
                <w:szCs w:val="20"/>
                <w:lang w:eastAsia="ru-RU"/>
              </w:rPr>
              <w:t>Узәк</w:t>
            </w:r>
            <w:proofErr w:type="spellEnd"/>
            <w:r w:rsidRPr="009741AB">
              <w:rPr>
                <w:rFonts w:ascii="Times New Roman" w:eastAsia="Times New Roman" w:hAnsi="Times New Roman" w:cs="Times New Roman"/>
                <w:sz w:val="20"/>
                <w:szCs w:val="20"/>
                <w:lang w:eastAsia="ru-RU"/>
              </w:rPr>
              <w:t xml:space="preserve"> </w:t>
            </w:r>
            <w:proofErr w:type="spellStart"/>
            <w:r w:rsidRPr="009741AB">
              <w:rPr>
                <w:rFonts w:ascii="Times New Roman" w:eastAsia="Times New Roman" w:hAnsi="Times New Roman" w:cs="Times New Roman"/>
                <w:sz w:val="20"/>
                <w:szCs w:val="20"/>
                <w:lang w:eastAsia="ru-RU"/>
              </w:rPr>
              <w:t>урамы</w:t>
            </w:r>
            <w:proofErr w:type="spellEnd"/>
            <w:r w:rsidRPr="009741AB">
              <w:rPr>
                <w:rFonts w:ascii="Times New Roman" w:eastAsia="Times New Roman" w:hAnsi="Times New Roman" w:cs="Times New Roman"/>
                <w:sz w:val="20"/>
                <w:szCs w:val="20"/>
                <w:lang w:eastAsia="ru-RU"/>
              </w:rPr>
              <w:t>, 17</w:t>
            </w: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sz w:val="20"/>
                <w:szCs w:val="20"/>
                <w:lang w:val="be-BY" w:eastAsia="ru-RU"/>
              </w:rPr>
              <w:t>Тел/факс 8(34753)2-48-34</w:t>
            </w:r>
          </w:p>
          <w:p w:rsidR="005E2097" w:rsidRPr="005E2097" w:rsidRDefault="005E2097" w:rsidP="005708FF">
            <w:pPr>
              <w:spacing w:after="0" w:line="240" w:lineRule="auto"/>
              <w:jc w:val="center"/>
              <w:rPr>
                <w:rFonts w:ascii="Times New Roman" w:eastAsia="Times New Roman" w:hAnsi="Times New Roman" w:cs="Times New Roman"/>
                <w:sz w:val="20"/>
                <w:szCs w:val="20"/>
                <w:lang w:val="en-US" w:eastAsia="ru-RU"/>
              </w:rPr>
            </w:pPr>
            <w:r w:rsidRPr="009741AB">
              <w:rPr>
                <w:rFonts w:ascii="Times New Roman" w:eastAsia="Times New Roman" w:hAnsi="Times New Roman" w:cs="Times New Roman"/>
                <w:sz w:val="20"/>
                <w:szCs w:val="20"/>
                <w:lang w:val="en-US" w:eastAsia="ru-RU"/>
              </w:rPr>
              <w:t>E</w:t>
            </w:r>
            <w:r w:rsidRPr="005E2097">
              <w:rPr>
                <w:rFonts w:ascii="Times New Roman" w:eastAsia="Times New Roman" w:hAnsi="Times New Roman" w:cs="Times New Roman"/>
                <w:sz w:val="20"/>
                <w:szCs w:val="20"/>
                <w:lang w:val="en-US" w:eastAsia="ru-RU"/>
              </w:rPr>
              <w:t>-</w:t>
            </w:r>
            <w:r w:rsidRPr="009741AB">
              <w:rPr>
                <w:rFonts w:ascii="Times New Roman" w:eastAsia="Times New Roman" w:hAnsi="Times New Roman" w:cs="Times New Roman"/>
                <w:sz w:val="20"/>
                <w:szCs w:val="20"/>
                <w:lang w:val="en-US" w:eastAsia="ru-RU"/>
              </w:rPr>
              <w:t>mail</w:t>
            </w:r>
            <w:r w:rsidRPr="005E2097">
              <w:rPr>
                <w:rFonts w:ascii="Times New Roman" w:eastAsia="Times New Roman" w:hAnsi="Times New Roman" w:cs="Times New Roman"/>
                <w:sz w:val="20"/>
                <w:szCs w:val="20"/>
                <w:lang w:val="en-US" w:eastAsia="ru-RU"/>
              </w:rPr>
              <w:t>:</w:t>
            </w:r>
            <w:r w:rsidRPr="005E2097">
              <w:rPr>
                <w:rFonts w:ascii="Times New Roman" w:eastAsia="Times New Roman" w:hAnsi="Times New Roman" w:cs="Times New Roman"/>
                <w:bCs/>
                <w:sz w:val="20"/>
                <w:szCs w:val="20"/>
                <w:lang w:val="en-US" w:eastAsia="ru-RU"/>
              </w:rPr>
              <w:t xml:space="preserve"> </w:t>
            </w:r>
            <w:r w:rsidRPr="009741AB">
              <w:rPr>
                <w:rFonts w:ascii="Times New Roman" w:eastAsia="Times New Roman" w:hAnsi="Times New Roman" w:cs="Times New Roman"/>
                <w:bCs/>
                <w:sz w:val="20"/>
                <w:szCs w:val="20"/>
                <w:lang w:val="en-US" w:eastAsia="ru-RU"/>
              </w:rPr>
              <w:t>yalangach</w:t>
            </w:r>
            <w:r w:rsidRPr="005E2097">
              <w:rPr>
                <w:rFonts w:ascii="Times New Roman" w:eastAsia="Times New Roman" w:hAnsi="Times New Roman" w:cs="Times New Roman"/>
                <w:bCs/>
                <w:sz w:val="20"/>
                <w:szCs w:val="20"/>
                <w:lang w:val="en-US" w:eastAsia="ru-RU"/>
              </w:rPr>
              <w:t>_2011@</w:t>
            </w:r>
            <w:r w:rsidRPr="009741AB">
              <w:rPr>
                <w:rFonts w:ascii="Times New Roman" w:eastAsia="Times New Roman" w:hAnsi="Times New Roman" w:cs="Times New Roman"/>
                <w:bCs/>
                <w:sz w:val="20"/>
                <w:szCs w:val="20"/>
                <w:lang w:val="en-US" w:eastAsia="ru-RU"/>
              </w:rPr>
              <w:t>mail</w:t>
            </w:r>
            <w:r w:rsidRPr="005E2097">
              <w:rPr>
                <w:rFonts w:ascii="Times New Roman" w:eastAsia="Times New Roman" w:hAnsi="Times New Roman" w:cs="Times New Roman"/>
                <w:bCs/>
                <w:sz w:val="20"/>
                <w:szCs w:val="20"/>
                <w:lang w:val="en-US" w:eastAsia="ru-RU"/>
              </w:rPr>
              <w:t>.</w:t>
            </w:r>
            <w:r w:rsidRPr="009741AB">
              <w:rPr>
                <w:rFonts w:ascii="Times New Roman" w:eastAsia="Times New Roman" w:hAnsi="Times New Roman" w:cs="Times New Roman"/>
                <w:bCs/>
                <w:sz w:val="20"/>
                <w:szCs w:val="20"/>
                <w:lang w:val="en-US" w:eastAsia="ru-RU"/>
              </w:rPr>
              <w:t>ru</w:t>
            </w:r>
            <w:r w:rsidRPr="005E2097">
              <w:rPr>
                <w:rFonts w:ascii="Times New Roman" w:eastAsia="Times New Roman" w:hAnsi="Times New Roman" w:cs="Times New Roman"/>
                <w:sz w:val="20"/>
                <w:szCs w:val="20"/>
                <w:lang w:val="en-US" w:eastAsia="ru-RU"/>
              </w:rPr>
              <w:t xml:space="preserve"> </w:t>
            </w:r>
          </w:p>
          <w:p w:rsidR="005E2097" w:rsidRPr="009741AB" w:rsidRDefault="005E2097" w:rsidP="005708FF">
            <w:pPr>
              <w:spacing w:after="0" w:line="240" w:lineRule="auto"/>
              <w:rPr>
                <w:rFonts w:ascii="Times New Roman" w:eastAsia="Times New Roman" w:hAnsi="Times New Roman" w:cs="Times New Roman"/>
                <w:sz w:val="20"/>
                <w:szCs w:val="20"/>
                <w:lang w:val="en-US" w:eastAsia="ru-RU"/>
              </w:rPr>
            </w:pPr>
            <w:r w:rsidRPr="009741AB">
              <w:rPr>
                <w:rFonts w:ascii="Times New Roman" w:eastAsia="Times New Roman" w:hAnsi="Times New Roman" w:cs="Times New Roman"/>
                <w:sz w:val="20"/>
                <w:szCs w:val="20"/>
                <w:lang w:eastAsia="ru-RU"/>
              </w:rPr>
              <w:t></w:t>
            </w:r>
          </w:p>
        </w:tc>
        <w:tc>
          <w:tcPr>
            <w:tcW w:w="1258" w:type="dxa"/>
            <w:tcBorders>
              <w:top w:val="nil"/>
              <w:left w:val="nil"/>
              <w:bottom w:val="double" w:sz="12" w:space="0" w:color="auto"/>
              <w:right w:val="nil"/>
            </w:tcBorders>
            <w:hideMark/>
          </w:tcPr>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noProof/>
                <w:sz w:val="20"/>
                <w:szCs w:val="20"/>
                <w:lang w:eastAsia="ru-RU"/>
              </w:rPr>
              <w:drawing>
                <wp:inline distT="0" distB="0" distL="0" distR="0" wp14:anchorId="7EA549B9" wp14:editId="260A3352">
                  <wp:extent cx="617220" cy="647700"/>
                  <wp:effectExtent l="0" t="0" r="0" b="0"/>
                  <wp:docPr id="1" name="Рисунок 1"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7220" cy="647700"/>
                          </a:xfrm>
                          <a:prstGeom prst="rect">
                            <a:avLst/>
                          </a:prstGeom>
                          <a:noFill/>
                          <a:ln>
                            <a:noFill/>
                          </a:ln>
                        </pic:spPr>
                      </pic:pic>
                    </a:graphicData>
                  </a:graphic>
                </wp:inline>
              </w:drawing>
            </w:r>
          </w:p>
        </w:tc>
        <w:tc>
          <w:tcPr>
            <w:tcW w:w="4035" w:type="dxa"/>
            <w:tcBorders>
              <w:top w:val="nil"/>
              <w:left w:val="nil"/>
              <w:bottom w:val="double" w:sz="12" w:space="0" w:color="auto"/>
              <w:right w:val="nil"/>
            </w:tcBorders>
          </w:tcPr>
          <w:p w:rsidR="005E2097" w:rsidRPr="009741AB" w:rsidRDefault="005E2097" w:rsidP="005708FF">
            <w:pPr>
              <w:spacing w:after="0" w:line="240" w:lineRule="auto"/>
              <w:ind w:left="119" w:firstLine="57"/>
              <w:jc w:val="center"/>
              <w:rPr>
                <w:rFonts w:ascii="Times New Roman" w:eastAsia="Times New Roman" w:hAnsi="Times New Roman" w:cs="Times New Roman"/>
                <w:b/>
                <w:sz w:val="20"/>
                <w:szCs w:val="20"/>
                <w:lang w:eastAsia="ru-RU"/>
              </w:rPr>
            </w:pPr>
            <w:r w:rsidRPr="009741AB">
              <w:rPr>
                <w:rFonts w:ascii="Times New Roman" w:eastAsia="Times New Roman" w:hAnsi="Times New Roman" w:cs="Times New Roman"/>
                <w:b/>
                <w:sz w:val="20"/>
                <w:szCs w:val="20"/>
                <w:lang w:eastAsia="ru-RU"/>
              </w:rPr>
              <w:t xml:space="preserve">Администрация Сельского поселения </w:t>
            </w:r>
            <w:proofErr w:type="spellStart"/>
            <w:r w:rsidRPr="009741AB">
              <w:rPr>
                <w:rFonts w:ascii="Times New Roman" w:eastAsia="Times New Roman" w:hAnsi="Times New Roman" w:cs="Times New Roman"/>
                <w:b/>
                <w:sz w:val="20"/>
                <w:szCs w:val="20"/>
                <w:lang w:eastAsia="ru-RU"/>
              </w:rPr>
              <w:t>Ялангачевский</w:t>
            </w:r>
            <w:proofErr w:type="spellEnd"/>
            <w:r w:rsidRPr="009741AB">
              <w:rPr>
                <w:rFonts w:ascii="Times New Roman" w:eastAsia="Times New Roman" w:hAnsi="Times New Roman" w:cs="Times New Roman"/>
                <w:b/>
                <w:sz w:val="20"/>
                <w:szCs w:val="20"/>
                <w:lang w:eastAsia="ru-RU"/>
              </w:rPr>
              <w:t xml:space="preserve"> сельсовет      муниципального района </w:t>
            </w:r>
            <w:proofErr w:type="spellStart"/>
            <w:r w:rsidRPr="009741AB">
              <w:rPr>
                <w:rFonts w:ascii="Times New Roman" w:eastAsia="Times New Roman" w:hAnsi="Times New Roman" w:cs="Times New Roman"/>
                <w:b/>
                <w:sz w:val="20"/>
                <w:szCs w:val="20"/>
                <w:lang w:eastAsia="ru-RU"/>
              </w:rPr>
              <w:t>Балтачевский</w:t>
            </w:r>
            <w:proofErr w:type="spellEnd"/>
            <w:r w:rsidRPr="009741AB">
              <w:rPr>
                <w:rFonts w:ascii="Times New Roman" w:eastAsia="Times New Roman" w:hAnsi="Times New Roman" w:cs="Times New Roman"/>
                <w:b/>
                <w:sz w:val="20"/>
                <w:szCs w:val="20"/>
                <w:lang w:eastAsia="ru-RU"/>
              </w:rPr>
              <w:t xml:space="preserve"> район</w:t>
            </w:r>
          </w:p>
          <w:p w:rsidR="005E2097" w:rsidRPr="009741AB" w:rsidRDefault="005E2097" w:rsidP="005708FF">
            <w:pPr>
              <w:tabs>
                <w:tab w:val="left" w:pos="4166"/>
              </w:tabs>
              <w:spacing w:after="0" w:line="240" w:lineRule="auto"/>
              <w:ind w:left="233" w:firstLine="229"/>
              <w:rPr>
                <w:rFonts w:ascii="Times New Roman" w:eastAsia="Times New Roman" w:hAnsi="Times New Roman" w:cs="Times New Roman"/>
                <w:b/>
                <w:sz w:val="20"/>
                <w:szCs w:val="20"/>
                <w:lang w:eastAsia="ru-RU"/>
              </w:rPr>
            </w:pPr>
            <w:r w:rsidRPr="009741AB">
              <w:rPr>
                <w:rFonts w:ascii="Times New Roman" w:eastAsia="Times New Roman" w:hAnsi="Times New Roman" w:cs="Times New Roman"/>
                <w:b/>
                <w:sz w:val="20"/>
                <w:szCs w:val="20"/>
                <w:lang w:eastAsia="ru-RU"/>
              </w:rPr>
              <w:t>Республики Башкортостан</w:t>
            </w:r>
          </w:p>
          <w:p w:rsidR="005E2097" w:rsidRPr="009741AB" w:rsidRDefault="005E2097" w:rsidP="005708FF">
            <w:pPr>
              <w:tabs>
                <w:tab w:val="left" w:pos="4166"/>
              </w:tabs>
              <w:spacing w:after="0" w:line="240" w:lineRule="auto"/>
              <w:ind w:left="233" w:firstLine="228"/>
              <w:jc w:val="center"/>
              <w:rPr>
                <w:rFonts w:ascii="Times New Roman" w:eastAsia="Times New Roman" w:hAnsi="Times New Roman" w:cs="Times New Roman"/>
                <w:b/>
                <w:sz w:val="20"/>
                <w:szCs w:val="20"/>
                <w:lang w:eastAsia="ru-RU"/>
              </w:rPr>
            </w:pP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sz w:val="20"/>
                <w:szCs w:val="20"/>
                <w:lang w:eastAsia="ru-RU"/>
              </w:rPr>
              <w:t>452992, д.</w:t>
            </w:r>
            <w:proofErr w:type="gramStart"/>
            <w:r w:rsidRPr="009741AB">
              <w:rPr>
                <w:rFonts w:ascii="Times New Roman" w:eastAsia="Times New Roman" w:hAnsi="Times New Roman" w:cs="Times New Roman"/>
                <w:sz w:val="20"/>
                <w:szCs w:val="20"/>
                <w:lang w:eastAsia="ru-RU"/>
              </w:rPr>
              <w:t xml:space="preserve"> .</w:t>
            </w:r>
            <w:proofErr w:type="spellStart"/>
            <w:proofErr w:type="gramEnd"/>
            <w:r w:rsidRPr="009741AB">
              <w:rPr>
                <w:rFonts w:ascii="Times New Roman" w:eastAsia="Times New Roman" w:hAnsi="Times New Roman" w:cs="Times New Roman"/>
                <w:sz w:val="20"/>
                <w:szCs w:val="20"/>
                <w:lang w:eastAsia="ru-RU"/>
              </w:rPr>
              <w:t>Ялангачево</w:t>
            </w:r>
            <w:proofErr w:type="spellEnd"/>
            <w:r w:rsidRPr="009741AB">
              <w:rPr>
                <w:rFonts w:ascii="Times New Roman" w:eastAsia="Times New Roman" w:hAnsi="Times New Roman" w:cs="Times New Roman"/>
                <w:sz w:val="20"/>
                <w:szCs w:val="20"/>
                <w:lang w:eastAsia="ru-RU"/>
              </w:rPr>
              <w:t xml:space="preserve">, </w:t>
            </w: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sz w:val="20"/>
                <w:szCs w:val="20"/>
                <w:lang w:eastAsia="ru-RU"/>
              </w:rPr>
              <w:t>ул</w:t>
            </w:r>
            <w:proofErr w:type="gramStart"/>
            <w:r w:rsidRPr="009741AB">
              <w:rPr>
                <w:rFonts w:ascii="Times New Roman" w:eastAsia="Times New Roman" w:hAnsi="Times New Roman" w:cs="Times New Roman"/>
                <w:sz w:val="20"/>
                <w:szCs w:val="20"/>
                <w:lang w:eastAsia="ru-RU"/>
              </w:rPr>
              <w:t>.Ц</w:t>
            </w:r>
            <w:proofErr w:type="gramEnd"/>
            <w:r w:rsidRPr="009741AB">
              <w:rPr>
                <w:rFonts w:ascii="Times New Roman" w:eastAsia="Times New Roman" w:hAnsi="Times New Roman" w:cs="Times New Roman"/>
                <w:sz w:val="20"/>
                <w:szCs w:val="20"/>
                <w:lang w:eastAsia="ru-RU"/>
              </w:rPr>
              <w:t>ентральная,17</w:t>
            </w:r>
          </w:p>
          <w:p w:rsidR="005E2097" w:rsidRPr="009741AB" w:rsidRDefault="005E2097" w:rsidP="005708FF">
            <w:pPr>
              <w:spacing w:after="0" w:line="240" w:lineRule="auto"/>
              <w:jc w:val="center"/>
              <w:rPr>
                <w:rFonts w:ascii="Times New Roman" w:eastAsia="Times New Roman" w:hAnsi="Times New Roman" w:cs="Times New Roman"/>
                <w:sz w:val="20"/>
                <w:szCs w:val="20"/>
                <w:lang w:eastAsia="ru-RU"/>
              </w:rPr>
            </w:pPr>
            <w:r w:rsidRPr="009741AB">
              <w:rPr>
                <w:rFonts w:ascii="Times New Roman" w:eastAsia="Times New Roman" w:hAnsi="Times New Roman" w:cs="Times New Roman"/>
                <w:sz w:val="20"/>
                <w:szCs w:val="20"/>
                <w:lang w:val="be-BY" w:eastAsia="ru-RU"/>
              </w:rPr>
              <w:t>Тел/факс 8(34753)2-48-34</w:t>
            </w:r>
          </w:p>
          <w:p w:rsidR="005E2097" w:rsidRPr="009741AB" w:rsidRDefault="005E2097" w:rsidP="005708FF">
            <w:pPr>
              <w:spacing w:after="0" w:line="240" w:lineRule="auto"/>
              <w:jc w:val="center"/>
              <w:rPr>
                <w:rFonts w:ascii="Times New Roman" w:eastAsia="Times New Roman" w:hAnsi="Times New Roman" w:cs="Times New Roman"/>
                <w:sz w:val="20"/>
                <w:szCs w:val="20"/>
                <w:lang w:val="en-US" w:eastAsia="ru-RU"/>
              </w:rPr>
            </w:pPr>
            <w:r w:rsidRPr="009741AB">
              <w:rPr>
                <w:rFonts w:ascii="Times New Roman" w:eastAsia="Times New Roman" w:hAnsi="Times New Roman" w:cs="Times New Roman"/>
                <w:sz w:val="20"/>
                <w:szCs w:val="20"/>
                <w:lang w:val="en-US" w:eastAsia="ru-RU"/>
              </w:rPr>
              <w:t>E-mail:</w:t>
            </w:r>
            <w:r w:rsidRPr="009741AB">
              <w:rPr>
                <w:rFonts w:ascii="Times New Roman" w:eastAsia="Times New Roman" w:hAnsi="Times New Roman" w:cs="Times New Roman"/>
                <w:bCs/>
                <w:sz w:val="20"/>
                <w:szCs w:val="20"/>
                <w:lang w:val="en-US" w:eastAsia="ru-RU"/>
              </w:rPr>
              <w:t xml:space="preserve"> yalangach_2011@mail.ru</w:t>
            </w:r>
          </w:p>
        </w:tc>
      </w:tr>
    </w:tbl>
    <w:p w:rsidR="005E2097" w:rsidRPr="00371B78" w:rsidRDefault="005E2097" w:rsidP="005E2097">
      <w:pPr>
        <w:tabs>
          <w:tab w:val="center" w:pos="4677"/>
          <w:tab w:val="right" w:pos="9355"/>
        </w:tabs>
        <w:spacing w:after="0" w:line="240" w:lineRule="auto"/>
        <w:jc w:val="center"/>
        <w:rPr>
          <w:rFonts w:ascii="Times New Roman" w:eastAsia="Lucida Sans Unicode" w:hAnsi="Times New Roman" w:cs="Times New Roman"/>
          <w:sz w:val="24"/>
          <w:szCs w:val="24"/>
          <w:lang w:val="en-US" w:eastAsia="ru-RU"/>
        </w:rPr>
      </w:pPr>
    </w:p>
    <w:p w:rsidR="005E2097" w:rsidRPr="00371B78" w:rsidRDefault="005E2097" w:rsidP="005E2097">
      <w:pPr>
        <w:tabs>
          <w:tab w:val="center" w:pos="4677"/>
          <w:tab w:val="right" w:pos="9355"/>
        </w:tabs>
        <w:spacing w:after="0" w:line="240" w:lineRule="auto"/>
        <w:jc w:val="center"/>
        <w:rPr>
          <w:rFonts w:ascii="Times New Roman" w:eastAsia="Lucida Sans Unicode" w:hAnsi="Times New Roman" w:cs="Times New Roman"/>
          <w:b/>
          <w:sz w:val="24"/>
          <w:szCs w:val="24"/>
          <w:lang w:eastAsia="ru-RU"/>
        </w:rPr>
      </w:pPr>
      <w:r w:rsidRPr="00371B78">
        <w:rPr>
          <w:rFonts w:ascii="Times New Roman" w:eastAsia="Lucida Sans Unicode" w:hAnsi="Times New Roman" w:cs="Times New Roman"/>
          <w:b/>
          <w:sz w:val="24"/>
          <w:szCs w:val="24"/>
          <w:lang w:eastAsia="ru-RU"/>
        </w:rPr>
        <w:t xml:space="preserve">ҠАРАР                                                              </w:t>
      </w:r>
      <w:r w:rsidRPr="00371B78">
        <w:rPr>
          <w:rFonts w:ascii="Times New Roman" w:eastAsia="Lucida Sans Unicode" w:hAnsi="Times New Roman" w:cs="Times New Roman"/>
          <w:b/>
          <w:caps/>
          <w:sz w:val="24"/>
          <w:szCs w:val="24"/>
          <w:lang w:eastAsia="ru-RU"/>
        </w:rPr>
        <w:t>поСТАНОВЛЕНИЕ</w:t>
      </w:r>
    </w:p>
    <w:p w:rsidR="005E2097" w:rsidRPr="00371B78" w:rsidRDefault="005E2097" w:rsidP="005E2097">
      <w:pPr>
        <w:tabs>
          <w:tab w:val="left" w:pos="2760"/>
        </w:tabs>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24</w:t>
      </w:r>
      <w:r w:rsidRPr="00371B78">
        <w:rPr>
          <w:rFonts w:ascii="Times New Roman" w:eastAsia="Times New Roman" w:hAnsi="Times New Roman" w:cs="Times New Roman"/>
          <w:sz w:val="24"/>
          <w:szCs w:val="20"/>
          <w:lang w:eastAsia="ru-RU"/>
        </w:rPr>
        <w:t xml:space="preserve"> февраль </w:t>
      </w:r>
      <w:r w:rsidRPr="00371B78">
        <w:rPr>
          <w:rFonts w:ascii="Times New Roman" w:eastAsia="Times New Roman" w:hAnsi="Times New Roman" w:cs="Times New Roman"/>
          <w:lang w:eastAsia="ru-RU"/>
        </w:rPr>
        <w:t>2021</w:t>
      </w:r>
      <w:r>
        <w:rPr>
          <w:rFonts w:ascii="Times New Roman" w:eastAsia="Times New Roman" w:hAnsi="Times New Roman" w:cs="Times New Roman"/>
          <w:sz w:val="24"/>
          <w:szCs w:val="20"/>
          <w:lang w:eastAsia="ru-RU"/>
        </w:rPr>
        <w:t xml:space="preserve"> й.                    № 12                                24</w:t>
      </w:r>
      <w:r w:rsidRPr="00371B78">
        <w:rPr>
          <w:rFonts w:ascii="Times New Roman" w:eastAsia="Times New Roman" w:hAnsi="Times New Roman" w:cs="Times New Roman"/>
          <w:sz w:val="24"/>
          <w:szCs w:val="20"/>
          <w:lang w:eastAsia="ru-RU"/>
        </w:rPr>
        <w:t xml:space="preserve"> февраля  2021 г.</w:t>
      </w:r>
    </w:p>
    <w:p w:rsidR="005E2097" w:rsidRPr="00371B78" w:rsidRDefault="005E2097" w:rsidP="005E2097">
      <w:pPr>
        <w:spacing w:before="100" w:beforeAutospacing="1" w:after="100" w:afterAutospacing="1" w:line="240" w:lineRule="auto"/>
        <w:jc w:val="center"/>
        <w:rPr>
          <w:rFonts w:ascii="Times New Roman" w:eastAsia="Times New Roman" w:hAnsi="Times New Roman" w:cs="Times New Roman"/>
          <w:b/>
          <w:color w:val="000000"/>
          <w:lang w:eastAsia="ru-RU"/>
        </w:rPr>
      </w:pPr>
      <w:bookmarkStart w:id="0" w:name="_GoBack"/>
      <w:r w:rsidRPr="00371B78">
        <w:rPr>
          <w:rFonts w:ascii="Times New Roman" w:eastAsia="Times New Roman" w:hAnsi="Times New Roman" w:cs="Times New Roman"/>
          <w:b/>
          <w:color w:val="000000"/>
          <w:lang w:eastAsia="ru-RU"/>
        </w:rPr>
        <w:t xml:space="preserve">Об утверждении административного регламента осуществления муниципального </w:t>
      </w:r>
      <w:proofErr w:type="gramStart"/>
      <w:r w:rsidRPr="00371B78">
        <w:rPr>
          <w:rFonts w:ascii="Times New Roman" w:eastAsia="Times New Roman" w:hAnsi="Times New Roman" w:cs="Times New Roman"/>
          <w:b/>
          <w:color w:val="000000"/>
          <w:lang w:eastAsia="ru-RU"/>
        </w:rPr>
        <w:t xml:space="preserve">контроля </w:t>
      </w:r>
      <w:bookmarkEnd w:id="0"/>
      <w:r w:rsidRPr="00371B78">
        <w:rPr>
          <w:rFonts w:ascii="Times New Roman" w:eastAsia="Times New Roman" w:hAnsi="Times New Roman" w:cs="Times New Roman"/>
          <w:b/>
          <w:color w:val="000000"/>
          <w:lang w:eastAsia="ru-RU"/>
        </w:rPr>
        <w:t>за</w:t>
      </w:r>
      <w:proofErr w:type="gramEnd"/>
      <w:r w:rsidRPr="00371B78">
        <w:rPr>
          <w:rFonts w:ascii="Times New Roman" w:eastAsia="Times New Roman" w:hAnsi="Times New Roman" w:cs="Times New Roman"/>
          <w:b/>
          <w:color w:val="000000"/>
          <w:lang w:eastAsia="ru-RU"/>
        </w:rPr>
        <w:t xml:space="preserve"> обеспечением сохранности автомобильных дорог местного значения в границах населенных пунктов Сельского поселения </w:t>
      </w:r>
      <w:proofErr w:type="spellStart"/>
      <w:r w:rsidRPr="00371B78">
        <w:rPr>
          <w:rFonts w:ascii="Times New Roman" w:eastAsia="Times New Roman" w:hAnsi="Times New Roman" w:cs="Times New Roman"/>
          <w:b/>
          <w:color w:val="000000"/>
          <w:lang w:eastAsia="ru-RU"/>
        </w:rPr>
        <w:t>Ялангачевский</w:t>
      </w:r>
      <w:proofErr w:type="spellEnd"/>
      <w:r w:rsidRPr="00371B78">
        <w:rPr>
          <w:rFonts w:ascii="Times New Roman" w:eastAsia="Times New Roman" w:hAnsi="Times New Roman" w:cs="Times New Roman"/>
          <w:b/>
          <w:color w:val="000000"/>
          <w:lang w:eastAsia="ru-RU"/>
        </w:rPr>
        <w:t xml:space="preserve"> сельсовет муниципального района </w:t>
      </w:r>
      <w:proofErr w:type="spellStart"/>
      <w:r w:rsidRPr="00371B78">
        <w:rPr>
          <w:rFonts w:ascii="Times New Roman" w:eastAsia="Times New Roman" w:hAnsi="Times New Roman" w:cs="Times New Roman"/>
          <w:b/>
          <w:color w:val="000000"/>
          <w:lang w:eastAsia="ru-RU"/>
        </w:rPr>
        <w:t>Балтачевский</w:t>
      </w:r>
      <w:proofErr w:type="spellEnd"/>
      <w:r w:rsidRPr="00371B78">
        <w:rPr>
          <w:rFonts w:ascii="Times New Roman" w:eastAsia="Times New Roman" w:hAnsi="Times New Roman" w:cs="Times New Roman"/>
          <w:b/>
          <w:color w:val="000000"/>
          <w:lang w:eastAsia="ru-RU"/>
        </w:rPr>
        <w:t xml:space="preserve"> район Республики Башкортостан</w:t>
      </w:r>
    </w:p>
    <w:p w:rsidR="005E2097" w:rsidRPr="00371B78" w:rsidRDefault="005E2097" w:rsidP="005E2097">
      <w:pPr>
        <w:spacing w:before="100" w:beforeAutospacing="1" w:after="0" w:line="240" w:lineRule="auto"/>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 xml:space="preserve">      </w:t>
      </w:r>
      <w:proofErr w:type="gramStart"/>
      <w:r w:rsidRPr="00371B78">
        <w:rPr>
          <w:rFonts w:ascii="Times New Roman" w:eastAsia="Times New Roman" w:hAnsi="Times New Roman" w:cs="Times New Roman"/>
          <w:color w:val="000000"/>
          <w:sz w:val="24"/>
          <w:szCs w:val="24"/>
          <w:lang w:eastAsia="ru-RU"/>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10.12.1995 № 196-ФЗ «О безопасности дорожного движения»,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26.12.2008 № 294-ФЗ «О защите прав юридических</w:t>
      </w:r>
      <w:proofErr w:type="gramEnd"/>
      <w:r w:rsidRPr="00371B78">
        <w:rPr>
          <w:rFonts w:ascii="Times New Roman" w:eastAsia="Times New Roman" w:hAnsi="Times New Roman" w:cs="Times New Roman"/>
          <w:color w:val="000000"/>
          <w:sz w:val="24"/>
          <w:szCs w:val="24"/>
          <w:lang w:eastAsia="ru-RU"/>
        </w:rPr>
        <w:t xml:space="preserve"> </w:t>
      </w:r>
      <w:proofErr w:type="gramStart"/>
      <w:r w:rsidRPr="00371B78">
        <w:rPr>
          <w:rFonts w:ascii="Times New Roman" w:eastAsia="Times New Roman" w:hAnsi="Times New Roman" w:cs="Times New Roman"/>
          <w:color w:val="000000"/>
          <w:sz w:val="24"/>
          <w:szCs w:val="24"/>
          <w:lang w:eastAsia="ru-RU"/>
        </w:rPr>
        <w:t xml:space="preserve">лиц и индивидуальных предпринимателей при осуществлении государственного контроля (надзора) и муниципального контроля», соглашением от 25 января 2021г.  между Администрацией муниципального района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РБ и сельским поселением </w:t>
      </w:r>
      <w:proofErr w:type="spellStart"/>
      <w:r w:rsidRPr="00371B78">
        <w:rPr>
          <w:rFonts w:ascii="Times New Roman" w:eastAsia="Times New Roman" w:hAnsi="Times New Roman" w:cs="Times New Roman"/>
          <w:color w:val="000000"/>
          <w:sz w:val="24"/>
          <w:szCs w:val="24"/>
          <w:lang w:eastAsia="ru-RU"/>
        </w:rPr>
        <w:t>Ялангачевский</w:t>
      </w:r>
      <w:proofErr w:type="spellEnd"/>
      <w:r w:rsidRPr="00371B78">
        <w:rPr>
          <w:rFonts w:ascii="Times New Roman" w:eastAsia="Times New Roman" w:hAnsi="Times New Roman" w:cs="Times New Roman"/>
          <w:color w:val="000000"/>
          <w:sz w:val="24"/>
          <w:szCs w:val="24"/>
          <w:lang w:eastAsia="ru-RU"/>
        </w:rPr>
        <w:t xml:space="preserve">  сельсовет МР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РБ о передаче сельскому поселению </w:t>
      </w:r>
      <w:proofErr w:type="spellStart"/>
      <w:r w:rsidRPr="00371B78">
        <w:rPr>
          <w:rFonts w:ascii="Times New Roman" w:eastAsia="Times New Roman" w:hAnsi="Times New Roman" w:cs="Times New Roman"/>
          <w:color w:val="000000"/>
          <w:sz w:val="24"/>
          <w:szCs w:val="24"/>
          <w:lang w:eastAsia="ru-RU"/>
        </w:rPr>
        <w:t>Ялангачевский</w:t>
      </w:r>
      <w:proofErr w:type="spellEnd"/>
      <w:r w:rsidRPr="00371B78">
        <w:rPr>
          <w:rFonts w:ascii="Times New Roman" w:eastAsia="Times New Roman" w:hAnsi="Times New Roman" w:cs="Times New Roman"/>
          <w:color w:val="000000"/>
          <w:sz w:val="24"/>
          <w:szCs w:val="24"/>
          <w:lang w:eastAsia="ru-RU"/>
        </w:rPr>
        <w:t xml:space="preserve"> сельсовет МР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осуществление части полномочий по решению вопросов местного значения муниципального района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РБ, Администрация Сельского поселения </w:t>
      </w:r>
      <w:proofErr w:type="spellStart"/>
      <w:r w:rsidRPr="00371B78">
        <w:rPr>
          <w:rFonts w:ascii="Times New Roman" w:eastAsia="Times New Roman" w:hAnsi="Times New Roman" w:cs="Times New Roman"/>
          <w:color w:val="000000"/>
          <w:sz w:val="24"/>
          <w:szCs w:val="24"/>
          <w:lang w:eastAsia="ru-RU"/>
        </w:rPr>
        <w:t>Ялангачевский</w:t>
      </w:r>
      <w:proofErr w:type="spellEnd"/>
      <w:r w:rsidRPr="00371B78">
        <w:rPr>
          <w:rFonts w:ascii="Times New Roman" w:eastAsia="Times New Roman" w:hAnsi="Times New Roman" w:cs="Times New Roman"/>
          <w:color w:val="000000"/>
          <w:sz w:val="24"/>
          <w:szCs w:val="24"/>
          <w:lang w:eastAsia="ru-RU"/>
        </w:rPr>
        <w:t xml:space="preserve"> сельсовет</w:t>
      </w:r>
      <w:proofErr w:type="gramEnd"/>
      <w:r w:rsidRPr="00371B78">
        <w:rPr>
          <w:rFonts w:ascii="Times New Roman" w:eastAsia="Times New Roman" w:hAnsi="Times New Roman" w:cs="Times New Roman"/>
          <w:color w:val="000000"/>
          <w:sz w:val="24"/>
          <w:szCs w:val="24"/>
          <w:lang w:eastAsia="ru-RU"/>
        </w:rPr>
        <w:t xml:space="preserve"> МР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Республики Башкортостан </w:t>
      </w:r>
      <w:proofErr w:type="gramStart"/>
      <w:r w:rsidRPr="00371B78">
        <w:rPr>
          <w:rFonts w:ascii="Times New Roman" w:eastAsia="Times New Roman" w:hAnsi="Times New Roman" w:cs="Times New Roman"/>
          <w:color w:val="000000"/>
          <w:sz w:val="24"/>
          <w:szCs w:val="24"/>
          <w:lang w:eastAsia="ru-RU"/>
        </w:rPr>
        <w:t>п</w:t>
      </w:r>
      <w:proofErr w:type="gramEnd"/>
      <w:r w:rsidRPr="00371B78">
        <w:rPr>
          <w:rFonts w:ascii="Times New Roman" w:eastAsia="Times New Roman" w:hAnsi="Times New Roman" w:cs="Times New Roman"/>
          <w:color w:val="000000"/>
          <w:sz w:val="24"/>
          <w:szCs w:val="24"/>
          <w:lang w:eastAsia="ru-RU"/>
        </w:rPr>
        <w:t xml:space="preserve"> о с т а н о в л я е т:</w:t>
      </w:r>
    </w:p>
    <w:p w:rsidR="005E2097" w:rsidRDefault="005E2097" w:rsidP="005E2097">
      <w:pPr>
        <w:spacing w:before="100" w:beforeAutospacing="1"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color w:val="000000"/>
          <w:sz w:val="24"/>
          <w:szCs w:val="24"/>
          <w:lang w:eastAsia="ru-RU"/>
        </w:rPr>
        <w:t xml:space="preserve">1. Утвердить административный регламент осуществления муниципального </w:t>
      </w:r>
      <w:proofErr w:type="gramStart"/>
      <w:r w:rsidRPr="00371B78">
        <w:rPr>
          <w:rFonts w:ascii="Times New Roman" w:eastAsia="Times New Roman" w:hAnsi="Times New Roman" w:cs="Times New Roman"/>
          <w:color w:val="000000"/>
          <w:sz w:val="24"/>
          <w:szCs w:val="24"/>
          <w:lang w:eastAsia="ru-RU"/>
        </w:rPr>
        <w:t>контроля за</w:t>
      </w:r>
      <w:proofErr w:type="gramEnd"/>
      <w:r w:rsidRPr="00371B78">
        <w:rPr>
          <w:rFonts w:ascii="Times New Roman" w:eastAsia="Times New Roman" w:hAnsi="Times New Roman" w:cs="Times New Roman"/>
          <w:color w:val="000000"/>
          <w:sz w:val="24"/>
          <w:szCs w:val="24"/>
          <w:lang w:eastAsia="ru-RU"/>
        </w:rPr>
        <w:t xml:space="preserve"> обеспечением сохранности автомобильных дорог местного значения в границах населенных пунктов Сельского поселения </w:t>
      </w:r>
      <w:proofErr w:type="spellStart"/>
      <w:r w:rsidRPr="00371B78">
        <w:rPr>
          <w:rFonts w:ascii="Times New Roman" w:eastAsia="Times New Roman" w:hAnsi="Times New Roman" w:cs="Times New Roman"/>
          <w:color w:val="000000"/>
          <w:sz w:val="24"/>
          <w:szCs w:val="24"/>
          <w:lang w:eastAsia="ru-RU"/>
        </w:rPr>
        <w:t>Ялангачевский</w:t>
      </w:r>
      <w:proofErr w:type="spellEnd"/>
      <w:r w:rsidRPr="00371B78">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Республики Башкортостан. (Прилагается).</w:t>
      </w:r>
    </w:p>
    <w:p w:rsidR="005E2097" w:rsidRPr="00371B78" w:rsidRDefault="005E2097" w:rsidP="005E209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r w:rsidRPr="00371B78">
        <w:rPr>
          <w:rFonts w:ascii="Times New Roman" w:eastAsia="Times New Roman" w:hAnsi="Times New Roman" w:cs="Times New Roman"/>
          <w:sz w:val="24"/>
          <w:szCs w:val="24"/>
          <w:lang w:eastAsia="ru-RU"/>
        </w:rPr>
        <w:t xml:space="preserve">2. Признать утратившим силу постановление от </w:t>
      </w:r>
      <w:r w:rsidRPr="00371B78">
        <w:rPr>
          <w:rFonts w:ascii="Times New Roman" w:eastAsia="Times New Roman" w:hAnsi="Times New Roman" w:cs="Times New Roman"/>
          <w:color w:val="000000"/>
          <w:sz w:val="24"/>
          <w:szCs w:val="24"/>
          <w:lang w:eastAsia="ru-RU"/>
        </w:rPr>
        <w:t xml:space="preserve">05 июня </w:t>
      </w:r>
      <w:smartTag w:uri="urn:schemas-microsoft-com:office:smarttags" w:element="metricconverter">
        <w:smartTagPr>
          <w:attr w:name="ProductID" w:val="2017 г"/>
        </w:smartTagPr>
        <w:r w:rsidRPr="00371B78">
          <w:rPr>
            <w:rFonts w:ascii="Times New Roman" w:eastAsia="Times New Roman" w:hAnsi="Times New Roman" w:cs="Times New Roman"/>
            <w:color w:val="000000"/>
            <w:sz w:val="24"/>
            <w:szCs w:val="24"/>
            <w:lang w:eastAsia="ru-RU"/>
          </w:rPr>
          <w:t>2017 г</w:t>
        </w:r>
      </w:smartTag>
      <w:r w:rsidRPr="00371B7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sz w:val="24"/>
          <w:szCs w:val="24"/>
          <w:lang w:eastAsia="ru-RU"/>
        </w:rPr>
        <w:t>№12 «</w:t>
      </w:r>
      <w:r w:rsidRPr="00371B78">
        <w:rPr>
          <w:rFonts w:ascii="Times New Roman" w:eastAsia="Times New Roman" w:hAnsi="Times New Roman" w:cs="Times New Roman"/>
          <w:color w:val="000000"/>
          <w:sz w:val="24"/>
          <w:szCs w:val="24"/>
          <w:lang w:eastAsia="ru-RU"/>
        </w:rPr>
        <w:t xml:space="preserve">Об утверждении административного регламента осуществления муниципального </w:t>
      </w:r>
      <w:proofErr w:type="gramStart"/>
      <w:r w:rsidRPr="00371B78">
        <w:rPr>
          <w:rFonts w:ascii="Times New Roman" w:eastAsia="Times New Roman" w:hAnsi="Times New Roman" w:cs="Times New Roman"/>
          <w:color w:val="000000"/>
          <w:sz w:val="24"/>
          <w:szCs w:val="24"/>
          <w:lang w:eastAsia="ru-RU"/>
        </w:rPr>
        <w:t>контроля за</w:t>
      </w:r>
      <w:proofErr w:type="gramEnd"/>
      <w:r w:rsidRPr="00371B78">
        <w:rPr>
          <w:rFonts w:ascii="Times New Roman" w:eastAsia="Times New Roman" w:hAnsi="Times New Roman" w:cs="Times New Roman"/>
          <w:color w:val="000000"/>
          <w:sz w:val="24"/>
          <w:szCs w:val="24"/>
          <w:lang w:eastAsia="ru-RU"/>
        </w:rPr>
        <w:t xml:space="preserve"> обеспечением сохранности автомобильных дорог местного значения в границах населенных пунктов Сельского поселения </w:t>
      </w:r>
      <w:proofErr w:type="spellStart"/>
      <w:r w:rsidRPr="00371B78">
        <w:rPr>
          <w:rFonts w:ascii="Times New Roman" w:eastAsia="Times New Roman" w:hAnsi="Times New Roman" w:cs="Times New Roman"/>
          <w:color w:val="000000"/>
          <w:sz w:val="24"/>
          <w:szCs w:val="24"/>
          <w:lang w:eastAsia="ru-RU"/>
        </w:rPr>
        <w:t>Ялангачевский</w:t>
      </w:r>
      <w:proofErr w:type="spellEnd"/>
      <w:r w:rsidRPr="00371B78">
        <w:rPr>
          <w:rFonts w:ascii="Times New Roman" w:eastAsia="Times New Roman" w:hAnsi="Times New Roman" w:cs="Times New Roman"/>
          <w:color w:val="000000"/>
          <w:sz w:val="24"/>
          <w:szCs w:val="24"/>
          <w:lang w:eastAsia="ru-RU"/>
        </w:rPr>
        <w:t xml:space="preserve"> сельсовет муниципального района </w:t>
      </w:r>
      <w:proofErr w:type="spellStart"/>
      <w:r w:rsidRPr="00371B78">
        <w:rPr>
          <w:rFonts w:ascii="Times New Roman" w:eastAsia="Times New Roman" w:hAnsi="Times New Roman" w:cs="Times New Roman"/>
          <w:color w:val="000000"/>
          <w:sz w:val="24"/>
          <w:szCs w:val="24"/>
          <w:lang w:eastAsia="ru-RU"/>
        </w:rPr>
        <w:t>Балтачевский</w:t>
      </w:r>
      <w:proofErr w:type="spellEnd"/>
      <w:r w:rsidRPr="00371B78">
        <w:rPr>
          <w:rFonts w:ascii="Times New Roman" w:eastAsia="Times New Roman" w:hAnsi="Times New Roman" w:cs="Times New Roman"/>
          <w:color w:val="000000"/>
          <w:sz w:val="24"/>
          <w:szCs w:val="24"/>
          <w:lang w:eastAsia="ru-RU"/>
        </w:rPr>
        <w:t xml:space="preserve"> район Республики Башкортостан</w:t>
      </w:r>
      <w:r w:rsidRPr="00371B78">
        <w:rPr>
          <w:rFonts w:ascii="Times New Roman" w:eastAsia="Times New Roman" w:hAnsi="Times New Roman" w:cs="Times New Roman"/>
          <w:sz w:val="24"/>
          <w:szCs w:val="24"/>
          <w:lang w:eastAsia="ru-RU"/>
        </w:rPr>
        <w:t>».</w:t>
      </w:r>
    </w:p>
    <w:p w:rsidR="005E2097" w:rsidRDefault="005E2097" w:rsidP="005E2097">
      <w:pPr>
        <w:spacing w:after="0" w:line="240" w:lineRule="auto"/>
        <w:rPr>
          <w:rFonts w:ascii="Times New Roman" w:eastAsia="Times New Roman" w:hAnsi="Times New Roman" w:cs="Times New Roman"/>
          <w:color w:val="000000"/>
          <w:sz w:val="27"/>
          <w:szCs w:val="27"/>
          <w:lang w:eastAsia="ru-RU"/>
        </w:rPr>
      </w:pPr>
      <w:r w:rsidRPr="00371B7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371B78">
        <w:rPr>
          <w:rFonts w:ascii="Times New Roman" w:eastAsia="Times New Roman" w:hAnsi="Times New Roman" w:cs="Times New Roman"/>
          <w:sz w:val="24"/>
          <w:szCs w:val="24"/>
          <w:lang w:eastAsia="ru-RU"/>
        </w:rPr>
        <w:t xml:space="preserve">3. Настоящее постановление вступает в силу со дня его подписания и подлежит официальному обнародованию и размещению на официальном сайте Сельского поселения </w:t>
      </w:r>
      <w:proofErr w:type="spellStart"/>
      <w:r w:rsidRPr="00371B78">
        <w:rPr>
          <w:rFonts w:ascii="Times New Roman" w:eastAsia="Times New Roman" w:hAnsi="Times New Roman" w:cs="Times New Roman"/>
          <w:sz w:val="24"/>
          <w:szCs w:val="24"/>
          <w:lang w:eastAsia="ru-RU"/>
        </w:rPr>
        <w:t>Ялангачевский</w:t>
      </w:r>
      <w:proofErr w:type="spellEnd"/>
      <w:r w:rsidRPr="00371B78">
        <w:rPr>
          <w:rFonts w:ascii="Times New Roman" w:eastAsia="Times New Roman" w:hAnsi="Times New Roman" w:cs="Times New Roman"/>
          <w:sz w:val="24"/>
          <w:szCs w:val="24"/>
          <w:lang w:eastAsia="ru-RU"/>
        </w:rPr>
        <w:t xml:space="preserve"> сельсовет муниципального района </w:t>
      </w:r>
      <w:proofErr w:type="spellStart"/>
      <w:r w:rsidRPr="00371B78">
        <w:rPr>
          <w:rFonts w:ascii="Times New Roman" w:eastAsia="Times New Roman" w:hAnsi="Times New Roman" w:cs="Times New Roman"/>
          <w:sz w:val="24"/>
          <w:szCs w:val="24"/>
          <w:lang w:eastAsia="ru-RU"/>
        </w:rPr>
        <w:t>Балтачевский</w:t>
      </w:r>
      <w:proofErr w:type="spellEnd"/>
      <w:r w:rsidRPr="00371B78">
        <w:rPr>
          <w:rFonts w:ascii="Times New Roman" w:eastAsia="Times New Roman" w:hAnsi="Times New Roman" w:cs="Times New Roman"/>
          <w:sz w:val="24"/>
          <w:szCs w:val="24"/>
          <w:lang w:eastAsia="ru-RU"/>
        </w:rPr>
        <w:t xml:space="preserve"> район Республики Башкортостан.</w:t>
      </w:r>
    </w:p>
    <w:p w:rsidR="005E2097" w:rsidRPr="00371B78" w:rsidRDefault="005E2097" w:rsidP="005E2097">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 xml:space="preserve">  </w:t>
      </w:r>
      <w:r w:rsidRPr="00D72E6F">
        <w:rPr>
          <w:rFonts w:ascii="Times New Roman" w:eastAsia="Times New Roman" w:hAnsi="Times New Roman" w:cs="Times New Roman"/>
          <w:color w:val="000000"/>
          <w:sz w:val="24"/>
          <w:szCs w:val="24"/>
          <w:lang w:eastAsia="ru-RU"/>
        </w:rPr>
        <w:t>4</w:t>
      </w:r>
      <w:r w:rsidRPr="00371B78">
        <w:rPr>
          <w:rFonts w:ascii="Times New Roman" w:eastAsia="Times New Roman" w:hAnsi="Times New Roman" w:cs="Times New Roman"/>
          <w:color w:val="000000"/>
          <w:sz w:val="24"/>
          <w:szCs w:val="24"/>
          <w:lang w:eastAsia="ru-RU"/>
        </w:rPr>
        <w:t xml:space="preserve">. </w:t>
      </w:r>
      <w:proofErr w:type="gramStart"/>
      <w:r w:rsidRPr="00371B78">
        <w:rPr>
          <w:rFonts w:ascii="Times New Roman" w:eastAsia="Times New Roman" w:hAnsi="Times New Roman" w:cs="Times New Roman"/>
          <w:color w:val="000000"/>
          <w:sz w:val="24"/>
          <w:szCs w:val="24"/>
          <w:lang w:eastAsia="ru-RU"/>
        </w:rPr>
        <w:t>Контроль за</w:t>
      </w:r>
      <w:proofErr w:type="gramEnd"/>
      <w:r w:rsidRPr="00371B78">
        <w:rPr>
          <w:rFonts w:ascii="Times New Roman" w:eastAsia="Times New Roman" w:hAnsi="Times New Roman" w:cs="Times New Roman"/>
          <w:color w:val="000000"/>
          <w:sz w:val="24"/>
          <w:szCs w:val="24"/>
          <w:lang w:eastAsia="ru-RU"/>
        </w:rPr>
        <w:t xml:space="preserve"> исполнением настоящего постановления оставляю за собой.</w:t>
      </w:r>
    </w:p>
    <w:p w:rsidR="005E2097" w:rsidRPr="00D72E6F" w:rsidRDefault="005E2097" w:rsidP="005E2097">
      <w:pPr>
        <w:spacing w:before="100" w:beforeAutospacing="1" w:after="100" w:afterAutospacing="1" w:line="240" w:lineRule="auto"/>
        <w:rPr>
          <w:rFonts w:ascii="Times New Roman" w:eastAsia="Times New Roman" w:hAnsi="Times New Roman" w:cs="Times New Roman"/>
          <w:b/>
          <w:color w:val="000000"/>
          <w:sz w:val="24"/>
          <w:szCs w:val="24"/>
          <w:lang w:eastAsia="ru-RU"/>
        </w:rPr>
      </w:pPr>
      <w:r w:rsidRPr="00D72E6F">
        <w:rPr>
          <w:rFonts w:ascii="Times New Roman" w:eastAsia="Times New Roman" w:hAnsi="Times New Roman" w:cs="Times New Roman"/>
          <w:b/>
          <w:color w:val="000000"/>
          <w:sz w:val="24"/>
          <w:szCs w:val="24"/>
          <w:lang w:eastAsia="ru-RU"/>
        </w:rPr>
        <w:t xml:space="preserve">Глава Сельского поселения                             </w:t>
      </w:r>
      <w:r>
        <w:rPr>
          <w:rFonts w:ascii="Times New Roman" w:eastAsia="Times New Roman" w:hAnsi="Times New Roman" w:cs="Times New Roman"/>
          <w:b/>
          <w:color w:val="000000"/>
          <w:sz w:val="24"/>
          <w:szCs w:val="24"/>
          <w:lang w:eastAsia="ru-RU"/>
        </w:rPr>
        <w:t xml:space="preserve">                                </w:t>
      </w:r>
      <w:r w:rsidRPr="00D72E6F">
        <w:rPr>
          <w:rFonts w:ascii="Times New Roman" w:eastAsia="Times New Roman" w:hAnsi="Times New Roman" w:cs="Times New Roman"/>
          <w:b/>
          <w:color w:val="000000"/>
          <w:sz w:val="24"/>
          <w:szCs w:val="24"/>
          <w:lang w:eastAsia="ru-RU"/>
        </w:rPr>
        <w:t xml:space="preserve"> Р.К. </w:t>
      </w:r>
      <w:proofErr w:type="spellStart"/>
      <w:r w:rsidRPr="00D72E6F">
        <w:rPr>
          <w:rFonts w:ascii="Times New Roman" w:eastAsia="Times New Roman" w:hAnsi="Times New Roman" w:cs="Times New Roman"/>
          <w:b/>
          <w:color w:val="000000"/>
          <w:sz w:val="24"/>
          <w:szCs w:val="24"/>
          <w:lang w:eastAsia="ru-RU"/>
        </w:rPr>
        <w:t>Гафурзянов</w:t>
      </w:r>
      <w:proofErr w:type="spellEnd"/>
    </w:p>
    <w:p w:rsidR="005E2097" w:rsidRDefault="005E2097" w:rsidP="005E2097">
      <w:pPr>
        <w:shd w:val="clear" w:color="auto" w:fill="FFFFFF"/>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p>
    <w:p w:rsidR="005E2097" w:rsidRPr="00371B78" w:rsidRDefault="005E2097" w:rsidP="005E2097">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lastRenderedPageBreak/>
        <w:t xml:space="preserve">                                                                                               </w:t>
      </w:r>
      <w:r w:rsidRPr="00371B78">
        <w:rPr>
          <w:rFonts w:ascii="Times New Roman" w:eastAsia="Times New Roman" w:hAnsi="Times New Roman" w:cs="Times New Roman"/>
          <w:bCs/>
          <w:sz w:val="20"/>
          <w:szCs w:val="20"/>
          <w:lang w:eastAsia="ru-RU"/>
        </w:rPr>
        <w:t xml:space="preserve">Приложение  </w:t>
      </w:r>
    </w:p>
    <w:p w:rsidR="005E2097" w:rsidRPr="00371B78" w:rsidRDefault="005E2097" w:rsidP="005E2097">
      <w:pPr>
        <w:shd w:val="clear" w:color="auto" w:fill="FFFFFF"/>
        <w:spacing w:after="0" w:line="240" w:lineRule="auto"/>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w:t>
      </w:r>
      <w:r w:rsidRPr="00371B78">
        <w:rPr>
          <w:rFonts w:ascii="Times New Roman" w:eastAsia="Times New Roman" w:hAnsi="Times New Roman" w:cs="Times New Roman"/>
          <w:bCs/>
          <w:sz w:val="20"/>
          <w:szCs w:val="20"/>
          <w:lang w:eastAsia="ru-RU"/>
        </w:rPr>
        <w:t xml:space="preserve">к постановлению Администрации </w:t>
      </w:r>
    </w:p>
    <w:p w:rsidR="005E2097" w:rsidRPr="00371B78" w:rsidRDefault="005E2097" w:rsidP="005E2097">
      <w:pPr>
        <w:shd w:val="clear" w:color="auto" w:fill="FFFFFF"/>
        <w:spacing w:after="0" w:line="240" w:lineRule="auto"/>
        <w:jc w:val="right"/>
        <w:rPr>
          <w:rFonts w:ascii="Times New Roman" w:eastAsia="Times New Roman" w:hAnsi="Times New Roman" w:cs="Times New Roman"/>
          <w:bCs/>
          <w:sz w:val="20"/>
          <w:szCs w:val="20"/>
          <w:lang w:eastAsia="ru-RU"/>
        </w:rPr>
      </w:pPr>
      <w:r w:rsidRPr="00371B78">
        <w:rPr>
          <w:rFonts w:ascii="Times New Roman" w:eastAsia="Times New Roman" w:hAnsi="Times New Roman" w:cs="Times New Roman"/>
          <w:bCs/>
          <w:sz w:val="20"/>
          <w:szCs w:val="20"/>
          <w:lang w:eastAsia="ru-RU"/>
        </w:rPr>
        <w:t xml:space="preserve">Сельского поселения  </w:t>
      </w:r>
      <w:proofErr w:type="spellStart"/>
      <w:r w:rsidRPr="00371B78">
        <w:rPr>
          <w:rFonts w:ascii="Times New Roman" w:eastAsia="Times New Roman" w:hAnsi="Times New Roman" w:cs="Times New Roman"/>
          <w:bCs/>
          <w:sz w:val="20"/>
          <w:szCs w:val="20"/>
          <w:lang w:eastAsia="ru-RU"/>
        </w:rPr>
        <w:t>Ялангачевский</w:t>
      </w:r>
      <w:proofErr w:type="spellEnd"/>
      <w:r w:rsidRPr="00371B78">
        <w:rPr>
          <w:rFonts w:ascii="Times New Roman" w:eastAsia="Times New Roman" w:hAnsi="Times New Roman" w:cs="Times New Roman"/>
          <w:bCs/>
          <w:sz w:val="20"/>
          <w:szCs w:val="20"/>
          <w:lang w:eastAsia="ru-RU"/>
        </w:rPr>
        <w:t xml:space="preserve"> </w:t>
      </w:r>
    </w:p>
    <w:p w:rsidR="005E2097" w:rsidRPr="00371B78" w:rsidRDefault="005E2097" w:rsidP="005E2097">
      <w:pPr>
        <w:shd w:val="clear" w:color="auto" w:fill="FFFFFF"/>
        <w:spacing w:after="0" w:line="240" w:lineRule="auto"/>
        <w:jc w:val="right"/>
        <w:rPr>
          <w:rFonts w:ascii="Times New Roman" w:eastAsia="Times New Roman" w:hAnsi="Times New Roman" w:cs="Times New Roman"/>
          <w:bCs/>
          <w:sz w:val="20"/>
          <w:szCs w:val="20"/>
          <w:lang w:eastAsia="ru-RU"/>
        </w:rPr>
      </w:pPr>
      <w:r w:rsidRPr="00371B78">
        <w:rPr>
          <w:rFonts w:ascii="Times New Roman" w:eastAsia="Times New Roman" w:hAnsi="Times New Roman" w:cs="Times New Roman"/>
          <w:bCs/>
          <w:sz w:val="20"/>
          <w:szCs w:val="20"/>
          <w:lang w:eastAsia="ru-RU"/>
        </w:rPr>
        <w:t xml:space="preserve">сельсовет МР </w:t>
      </w:r>
      <w:proofErr w:type="spellStart"/>
      <w:r w:rsidRPr="00371B78">
        <w:rPr>
          <w:rFonts w:ascii="Times New Roman" w:eastAsia="Times New Roman" w:hAnsi="Times New Roman" w:cs="Times New Roman"/>
          <w:bCs/>
          <w:sz w:val="20"/>
          <w:szCs w:val="20"/>
          <w:lang w:eastAsia="ru-RU"/>
        </w:rPr>
        <w:t>Балтачевский</w:t>
      </w:r>
      <w:proofErr w:type="spellEnd"/>
      <w:r w:rsidRPr="00371B78">
        <w:rPr>
          <w:rFonts w:ascii="Times New Roman" w:eastAsia="Times New Roman" w:hAnsi="Times New Roman" w:cs="Times New Roman"/>
          <w:bCs/>
          <w:sz w:val="20"/>
          <w:szCs w:val="20"/>
          <w:lang w:eastAsia="ru-RU"/>
        </w:rPr>
        <w:t xml:space="preserve"> район РБ</w:t>
      </w:r>
    </w:p>
    <w:p w:rsidR="005E2097" w:rsidRPr="00371B78" w:rsidRDefault="005E2097" w:rsidP="005E2097">
      <w:pPr>
        <w:shd w:val="clear" w:color="auto" w:fill="FFFFFF"/>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 xml:space="preserve">                                                                                                                               </w:t>
      </w:r>
      <w:r w:rsidRPr="00371B78">
        <w:rPr>
          <w:rFonts w:ascii="Times New Roman" w:eastAsia="Times New Roman" w:hAnsi="Times New Roman" w:cs="Times New Roman"/>
          <w:bCs/>
          <w:sz w:val="20"/>
          <w:szCs w:val="20"/>
          <w:lang w:eastAsia="ru-RU"/>
        </w:rPr>
        <w:t xml:space="preserve">от </w:t>
      </w:r>
      <w:r>
        <w:rPr>
          <w:rFonts w:ascii="Times New Roman" w:eastAsia="Times New Roman" w:hAnsi="Times New Roman" w:cs="Times New Roman"/>
          <w:bCs/>
          <w:sz w:val="20"/>
          <w:szCs w:val="20"/>
          <w:lang w:eastAsia="ru-RU"/>
        </w:rPr>
        <w:t>24 февраля 2021</w:t>
      </w:r>
      <w:r w:rsidRPr="00371B78">
        <w:rPr>
          <w:rFonts w:ascii="Times New Roman" w:eastAsia="Times New Roman" w:hAnsi="Times New Roman" w:cs="Times New Roman"/>
          <w:bCs/>
          <w:sz w:val="20"/>
          <w:szCs w:val="20"/>
          <w:lang w:eastAsia="ru-RU"/>
        </w:rPr>
        <w:t xml:space="preserve"> года № 12</w:t>
      </w:r>
    </w:p>
    <w:p w:rsidR="005E2097" w:rsidRPr="00371B78" w:rsidRDefault="005E2097" w:rsidP="005E2097">
      <w:pPr>
        <w:spacing w:after="0" w:line="200" w:lineRule="atLeast"/>
        <w:jc w:val="center"/>
        <w:rPr>
          <w:rFonts w:ascii="Times New Roman" w:eastAsia="Times New Roman" w:hAnsi="Times New Roman" w:cs="Times New Roman"/>
          <w:bCs/>
          <w:sz w:val="24"/>
          <w:szCs w:val="24"/>
          <w:lang w:val="be-BY" w:eastAsia="ru-RU"/>
        </w:rPr>
      </w:pPr>
      <w:r w:rsidRPr="00371B78">
        <w:rPr>
          <w:rFonts w:ascii="Times New Roman Bash" w:eastAsia="Times New Roman" w:hAnsi="Times New Roman Bash" w:cs="Times New Roman"/>
          <w:b/>
          <w:color w:val="000000"/>
          <w:sz w:val="24"/>
          <w:szCs w:val="24"/>
          <w:lang w:val="be-BY" w:eastAsia="ru-RU"/>
        </w:rPr>
        <w:br/>
      </w:r>
      <w:r w:rsidRPr="00371B78">
        <w:rPr>
          <w:rFonts w:ascii="Times New Roman" w:eastAsia="Times New Roman" w:hAnsi="Times New Roman" w:cs="Times New Roman"/>
          <w:bCs/>
          <w:color w:val="000000"/>
          <w:sz w:val="24"/>
          <w:szCs w:val="24"/>
          <w:lang w:val="be-BY" w:eastAsia="ru-RU"/>
        </w:rPr>
        <w:t>Административный регламент</w:t>
      </w:r>
    </w:p>
    <w:p w:rsidR="005E2097" w:rsidRPr="00E073CE" w:rsidRDefault="005E2097" w:rsidP="005E2097">
      <w:pPr>
        <w:spacing w:after="0" w:line="200" w:lineRule="atLeast"/>
        <w:jc w:val="center"/>
        <w:rPr>
          <w:rFonts w:ascii="Times New Roman" w:eastAsia="Times New Roman" w:hAnsi="Times New Roman" w:cs="Times New Roman"/>
          <w:sz w:val="24"/>
          <w:szCs w:val="24"/>
          <w:lang w:eastAsia="ru-RU"/>
        </w:rPr>
      </w:pPr>
      <w:r w:rsidRPr="00371B78">
        <w:rPr>
          <w:rFonts w:ascii="Times New Roman" w:eastAsia="Times New Roman" w:hAnsi="Times New Roman" w:cs="Times New Roman"/>
          <w:color w:val="000000"/>
          <w:sz w:val="24"/>
          <w:szCs w:val="24"/>
          <w:lang w:val="be-BY" w:eastAsia="ru-RU"/>
        </w:rPr>
        <w:t xml:space="preserve">осуществления муниципального контроля за обеспечением сохранности автомобильных дорог местного значения в границах населенных пунктов </w:t>
      </w:r>
      <w:r w:rsidRPr="00371B78">
        <w:rPr>
          <w:rFonts w:ascii="Times New Roman" w:eastAsia="Times New Roman" w:hAnsi="Times New Roman" w:cs="Times New Roman"/>
          <w:sz w:val="24"/>
          <w:szCs w:val="24"/>
          <w:lang w:val="be-BY" w:eastAsia="ru-RU"/>
        </w:rPr>
        <w:t>Сельского поселения Ялангачевский сельсовет муниципального района Балтачевский  район Республики Башкортостан</w:t>
      </w:r>
    </w:p>
    <w:p w:rsidR="005E2097" w:rsidRPr="00371B78" w:rsidRDefault="005E2097" w:rsidP="005E2097">
      <w:pPr>
        <w:spacing w:after="0" w:line="200" w:lineRule="atLeast"/>
        <w:jc w:val="center"/>
        <w:rPr>
          <w:rFonts w:ascii="Times New Roman Bash" w:eastAsia="Times New Roman" w:hAnsi="Times New Roman Bash" w:cs="Times New Roman"/>
          <w:sz w:val="24"/>
          <w:szCs w:val="24"/>
          <w:lang w:val="be-BY" w:eastAsia="ru-RU"/>
        </w:rPr>
      </w:pPr>
    </w:p>
    <w:p w:rsidR="005E2097" w:rsidRPr="00371B78" w:rsidRDefault="005E2097" w:rsidP="005E2097">
      <w:pPr>
        <w:spacing w:after="0" w:line="200" w:lineRule="atLeast"/>
        <w:jc w:val="center"/>
        <w:rPr>
          <w:rFonts w:ascii="Times New Roman" w:eastAsia="Times New Roman" w:hAnsi="Times New Roman" w:cs="Times New Roman"/>
          <w:b/>
          <w:bCs/>
          <w:color w:val="000000"/>
          <w:sz w:val="24"/>
          <w:szCs w:val="24"/>
          <w:lang w:val="be-BY" w:eastAsia="ru-RU"/>
        </w:rPr>
      </w:pPr>
      <w:r w:rsidRPr="00371B78">
        <w:rPr>
          <w:rFonts w:ascii="Times New Roman" w:eastAsia="Times New Roman" w:hAnsi="Times New Roman" w:cs="Times New Roman"/>
          <w:b/>
          <w:bCs/>
          <w:color w:val="000000"/>
          <w:sz w:val="24"/>
          <w:szCs w:val="24"/>
          <w:lang w:val="be-BY" w:eastAsia="ru-RU"/>
        </w:rPr>
        <w:t>1. Общие положения</w:t>
      </w:r>
    </w:p>
    <w:p w:rsidR="005E2097" w:rsidRPr="00371B78" w:rsidRDefault="005E2097" w:rsidP="005E2097">
      <w:pPr>
        <w:spacing w:after="0" w:line="200" w:lineRule="atLeast"/>
        <w:jc w:val="center"/>
        <w:rPr>
          <w:rFonts w:ascii="Times New Roman" w:eastAsia="Times New Roman" w:hAnsi="Times New Roman" w:cs="Times New Roman"/>
          <w:sz w:val="24"/>
          <w:szCs w:val="24"/>
          <w:lang w:val="be-BY" w:eastAsia="ru-RU"/>
        </w:rPr>
      </w:pPr>
    </w:p>
    <w:p w:rsidR="005E2097" w:rsidRPr="00371B78" w:rsidRDefault="005E2097" w:rsidP="005E2097">
      <w:pPr>
        <w:spacing w:after="0" w:line="200" w:lineRule="atLeast"/>
        <w:jc w:val="both"/>
        <w:rPr>
          <w:rFonts w:ascii="Times New Roman" w:eastAsia="Times New Roman" w:hAnsi="Times New Roman" w:cs="Times New Roman"/>
          <w:bCs/>
          <w:sz w:val="24"/>
          <w:szCs w:val="24"/>
          <w:lang w:val="be-BY" w:eastAsia="ru-RU"/>
        </w:rPr>
      </w:pP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bCs/>
          <w:color w:val="000000"/>
          <w:sz w:val="24"/>
          <w:szCs w:val="24"/>
          <w:lang w:val="be-BY" w:eastAsia="ru-RU"/>
        </w:rPr>
        <w:t>1.1. Наименование муниципального контроля</w:t>
      </w:r>
      <w:r w:rsidRPr="00371B78">
        <w:rPr>
          <w:rFonts w:ascii="Times New Roman" w:eastAsia="Times New Roman" w:hAnsi="Times New Roman" w:cs="Times New Roman"/>
          <w:color w:val="000000"/>
          <w:sz w:val="24"/>
          <w:szCs w:val="24"/>
          <w:lang w:val="be-BY" w:eastAsia="ru-RU"/>
        </w:rPr>
        <w:t xml:space="preserve"> - осуществление муниципального контроля за обеспечением сохранности автомобильных дорог местного значения в границах населенных пунктов </w:t>
      </w:r>
      <w:r w:rsidRPr="00371B78">
        <w:rPr>
          <w:rFonts w:ascii="Times New Roman" w:eastAsia="Times New Roman" w:hAnsi="Times New Roman" w:cs="Times New Roman"/>
          <w:sz w:val="24"/>
          <w:szCs w:val="24"/>
          <w:lang w:val="be-BY" w:eastAsia="ru-RU"/>
        </w:rPr>
        <w:t>Сельского поселения Ялангачевский сельсовет муниципального района Балтачевский  район Республики Башкортостан</w:t>
      </w:r>
      <w:r w:rsidRPr="00371B78">
        <w:rPr>
          <w:rFonts w:ascii="Times New Roman" w:eastAsia="Times New Roman" w:hAnsi="Times New Roman" w:cs="Times New Roman"/>
          <w:color w:val="000000"/>
          <w:sz w:val="24"/>
          <w:szCs w:val="24"/>
          <w:lang w:val="be-BY" w:eastAsia="ru-RU"/>
        </w:rPr>
        <w:t xml:space="preserve"> (далее – муниципальный контроль за обеспечением сохранности автомобильных дорог). </w:t>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bCs/>
          <w:color w:val="000000"/>
          <w:sz w:val="24"/>
          <w:szCs w:val="24"/>
          <w:lang w:val="be-BY" w:eastAsia="ru-RU"/>
        </w:rPr>
        <w:t>1.2. Наименование органа муниципального контроля за обеспечением сохранности автомобильных дорог</w:t>
      </w:r>
      <w:r w:rsidRPr="00371B78">
        <w:rPr>
          <w:rFonts w:ascii="Times New Roman" w:eastAsia="Times New Roman" w:hAnsi="Times New Roman" w:cs="Times New Roman"/>
          <w:color w:val="000000"/>
          <w:sz w:val="24"/>
          <w:szCs w:val="24"/>
          <w:lang w:val="be-BY" w:eastAsia="ru-RU"/>
        </w:rPr>
        <w:t xml:space="preserve"> - Администрация </w:t>
      </w:r>
      <w:r w:rsidRPr="00371B78">
        <w:rPr>
          <w:rFonts w:ascii="Times New Roman" w:eastAsia="Times New Roman" w:hAnsi="Times New Roman" w:cs="Times New Roman"/>
          <w:sz w:val="24"/>
          <w:szCs w:val="24"/>
          <w:lang w:val="be-BY" w:eastAsia="ru-RU"/>
        </w:rPr>
        <w:t>Сельского поселения Ялангачевский сельсовет муниципального района Балтачевский  район Республики Башкортостан</w:t>
      </w:r>
      <w:r w:rsidRPr="00371B78">
        <w:rPr>
          <w:rFonts w:ascii="Times New Roman" w:eastAsia="Times New Roman" w:hAnsi="Times New Roman" w:cs="Times New Roman"/>
          <w:color w:val="000000"/>
          <w:sz w:val="24"/>
          <w:szCs w:val="24"/>
          <w:lang w:val="be-BY" w:eastAsia="ru-RU"/>
        </w:rPr>
        <w:t xml:space="preserve"> (далее – уполномоченный</w:t>
      </w:r>
      <w:r w:rsidRPr="00371B78">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color w:val="000000"/>
          <w:sz w:val="24"/>
          <w:szCs w:val="24"/>
          <w:lang w:val="be-BY" w:eastAsia="ru-RU"/>
        </w:rPr>
        <w:t>орган)</w:t>
      </w:r>
      <w:r w:rsidRPr="00371B78">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color w:val="000000"/>
          <w:sz w:val="24"/>
          <w:szCs w:val="24"/>
          <w:lang w:val="be-BY" w:eastAsia="ru-RU"/>
        </w:rPr>
        <w:t>.</w:t>
      </w:r>
      <w:r w:rsidRPr="00371B78">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bCs/>
          <w:sz w:val="24"/>
          <w:szCs w:val="24"/>
          <w:lang w:val="be-BY" w:eastAsia="ru-RU"/>
        </w:rPr>
        <w:t xml:space="preserve">1.3. Перечень нормативных правовых актов, непосредственно регулирующих осуществление муниципального контроля </w:t>
      </w:r>
      <w:r w:rsidRPr="00371B78">
        <w:rPr>
          <w:rFonts w:ascii="Times New Roman" w:eastAsia="Times New Roman" w:hAnsi="Times New Roman" w:cs="Times New Roman"/>
          <w:bCs/>
          <w:color w:val="000000"/>
          <w:sz w:val="24"/>
          <w:szCs w:val="24"/>
          <w:lang w:val="be-BY" w:eastAsia="ru-RU"/>
        </w:rPr>
        <w:t>за обеспечением сохранности автомобильных дорог</w:t>
      </w:r>
      <w:r w:rsidRPr="00371B78">
        <w:rPr>
          <w:rFonts w:ascii="Times New Roman" w:eastAsia="Times New Roman" w:hAnsi="Times New Roman" w:cs="Times New Roman"/>
          <w:bCs/>
          <w:sz w:val="24"/>
          <w:szCs w:val="24"/>
          <w:lang w:val="be-BY" w:eastAsia="ru-RU"/>
        </w:rPr>
        <w:t>:</w:t>
      </w:r>
    </w:p>
    <w:p w:rsidR="005E2097" w:rsidRPr="00371B78" w:rsidRDefault="005E2097" w:rsidP="005E2097">
      <w:pPr>
        <w:tabs>
          <w:tab w:val="left" w:pos="0"/>
        </w:tabs>
        <w:spacing w:after="0" w:line="200" w:lineRule="atLeast"/>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tab/>
        <w:t>1.3.1. Кодекс Российской Федерации об административных правонарушениях;</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1.3.2.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1.3.3.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1.3.4. Федеральный закон от 10.12.1995 № 196-ФЗ «О безопасности дорожного движения»;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color w:val="000000"/>
          <w:sz w:val="24"/>
          <w:szCs w:val="24"/>
          <w:lang w:eastAsia="ar-SA"/>
        </w:rPr>
      </w:pPr>
      <w:r w:rsidRPr="00371B78">
        <w:rPr>
          <w:rFonts w:ascii="Times New Roman" w:eastAsia="Arial" w:hAnsi="Times New Roman" w:cs="Times New Roman"/>
          <w:sz w:val="24"/>
          <w:szCs w:val="24"/>
          <w:lang w:eastAsia="ar-SA"/>
        </w:rPr>
        <w:t xml:space="preserve">1.3.5. </w:t>
      </w:r>
      <w:r w:rsidRPr="00371B78">
        <w:rPr>
          <w:rFonts w:ascii="Times New Roman" w:eastAsia="Arial" w:hAnsi="Times New Roman" w:cs="Times New Roman"/>
          <w:color w:val="000000"/>
          <w:sz w:val="24"/>
          <w:szCs w:val="24"/>
          <w:lang w:eastAsia="ar-SA"/>
        </w:rPr>
        <w:t>Федеральный закон от 06.10.2003 № 131-ФЗ «Об общих принципах организации местного самоуправления в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 xml:space="preserve">1.3.6. </w:t>
      </w:r>
      <w:r w:rsidRPr="00371B78">
        <w:rPr>
          <w:rFonts w:ascii="Times New Roman" w:eastAsia="Arial" w:hAnsi="Times New Roman" w:cs="Times New Roman"/>
          <w:color w:val="000000"/>
          <w:sz w:val="24"/>
          <w:szCs w:val="24"/>
          <w:lang w:eastAsia="ar-SA"/>
        </w:rPr>
        <w:t>Постановление Правительства Российской Федерации от 16.11.2009 № 934 «О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w:t>
      </w:r>
      <w:r w:rsidRPr="00371B78">
        <w:rPr>
          <w:rFonts w:ascii="Times New Roman" w:eastAsia="Arial" w:hAnsi="Times New Roman" w:cs="Times New Roman"/>
          <w:sz w:val="24"/>
          <w:szCs w:val="24"/>
          <w:lang w:eastAsia="ar-SA"/>
        </w:rPr>
        <w:tab/>
      </w:r>
    </w:p>
    <w:p w:rsidR="005E2097" w:rsidRPr="00371B78" w:rsidRDefault="005E2097" w:rsidP="005E2097">
      <w:pPr>
        <w:widowControl w:val="0"/>
        <w:autoSpaceDE w:val="0"/>
        <w:autoSpaceDN w:val="0"/>
        <w:adjustRightInd w:val="0"/>
        <w:spacing w:after="0" w:line="200" w:lineRule="atLeast"/>
        <w:ind w:firstLine="720"/>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 xml:space="preserve">1.3.7. Постановление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Pr="00371B78">
        <w:rPr>
          <w:rFonts w:ascii="Times New Roman" w:eastAsia="Times New Roman" w:hAnsi="Times New Roman" w:cs="Times New Roman"/>
          <w:sz w:val="24"/>
          <w:szCs w:val="24"/>
          <w:lang w:eastAsia="ru-RU"/>
        </w:rPr>
        <w:t>контроля ежегодных планов проведения плановых проверок юридических лиц</w:t>
      </w:r>
      <w:proofErr w:type="gramEnd"/>
      <w:r w:rsidRPr="00371B78">
        <w:rPr>
          <w:rFonts w:ascii="Times New Roman" w:eastAsia="Times New Roman" w:hAnsi="Times New Roman" w:cs="Times New Roman"/>
          <w:sz w:val="24"/>
          <w:szCs w:val="24"/>
          <w:lang w:eastAsia="ru-RU"/>
        </w:rPr>
        <w:t xml:space="preserve"> и индивидуальных предпринимателей»; </w:t>
      </w:r>
    </w:p>
    <w:p w:rsidR="005E2097" w:rsidRPr="00371B78" w:rsidRDefault="005E2097" w:rsidP="005E2097">
      <w:pPr>
        <w:tabs>
          <w:tab w:val="left" w:pos="0"/>
        </w:tabs>
        <w:autoSpaceDE w:val="0"/>
        <w:spacing w:after="0" w:line="200" w:lineRule="atLeast"/>
        <w:ind w:firstLine="720"/>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t>1.3.8. Приказ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Times New Roman"/>
          <w:b/>
          <w:sz w:val="24"/>
          <w:szCs w:val="24"/>
          <w:lang w:eastAsia="ar-SA"/>
        </w:rPr>
      </w:pPr>
      <w:r w:rsidRPr="00371B78">
        <w:rPr>
          <w:rFonts w:ascii="Times New Roman" w:eastAsia="Arial" w:hAnsi="Times New Roman" w:cs="Arial"/>
          <w:sz w:val="24"/>
          <w:szCs w:val="24"/>
          <w:lang w:eastAsia="ar-SA"/>
        </w:rPr>
        <w:t xml:space="preserve">1.3.9. </w:t>
      </w:r>
      <w:r w:rsidRPr="00371B78">
        <w:rPr>
          <w:rFonts w:ascii="Times New Roman" w:eastAsia="Arial" w:hAnsi="Times New Roman" w:cs="Times New Roman"/>
          <w:sz w:val="24"/>
          <w:szCs w:val="24"/>
          <w:lang w:eastAsia="ar-SA"/>
        </w:rPr>
        <w:t>Настоящий административный регламент.</w:t>
      </w:r>
    </w:p>
    <w:p w:rsidR="005E2097" w:rsidRPr="00371B78" w:rsidRDefault="005E2097" w:rsidP="005E2097">
      <w:pPr>
        <w:spacing w:after="0" w:line="200" w:lineRule="atLeast"/>
        <w:jc w:val="both"/>
        <w:rPr>
          <w:rFonts w:ascii="Times New Roman" w:eastAsia="Times New Roman" w:hAnsi="Times New Roman" w:cs="Times New Roman"/>
          <w:b/>
          <w:bCs/>
          <w:sz w:val="24"/>
          <w:szCs w:val="24"/>
          <w:lang w:val="be-BY" w:eastAsia="ru-RU"/>
        </w:rPr>
      </w:pPr>
      <w:r w:rsidRPr="00371B78">
        <w:rPr>
          <w:rFonts w:ascii="Times New Roman" w:eastAsia="Times New Roman" w:hAnsi="Times New Roman" w:cs="Times New Roman"/>
          <w:b/>
          <w:sz w:val="24"/>
          <w:szCs w:val="24"/>
          <w:lang w:val="be-BY" w:eastAsia="ru-RU"/>
        </w:rPr>
        <w:tab/>
      </w:r>
      <w:r w:rsidRPr="00371B78">
        <w:rPr>
          <w:rFonts w:ascii="Times New Roman" w:eastAsia="Times New Roman" w:hAnsi="Times New Roman" w:cs="Times New Roman"/>
          <w:bCs/>
          <w:sz w:val="24"/>
          <w:szCs w:val="24"/>
          <w:lang w:val="be-BY" w:eastAsia="ru-RU"/>
        </w:rPr>
        <w:t xml:space="preserve">1.4. Перечень должностных лиц органа муниципального контроля </w:t>
      </w:r>
      <w:r w:rsidRPr="00371B78">
        <w:rPr>
          <w:rFonts w:ascii="Times New Roman" w:eastAsia="Times New Roman" w:hAnsi="Times New Roman" w:cs="Times New Roman"/>
          <w:bCs/>
          <w:color w:val="000000"/>
          <w:sz w:val="24"/>
          <w:szCs w:val="24"/>
          <w:lang w:val="be-BY" w:eastAsia="ru-RU"/>
        </w:rPr>
        <w:t>за обеспечением сохранности автомобильных дорог</w:t>
      </w:r>
      <w:r w:rsidRPr="00371B78">
        <w:rPr>
          <w:rFonts w:ascii="Times New Roman" w:eastAsia="Times New Roman" w:hAnsi="Times New Roman" w:cs="Times New Roman"/>
          <w:bCs/>
          <w:sz w:val="24"/>
          <w:szCs w:val="24"/>
          <w:lang w:val="be-BY" w:eastAsia="ru-RU"/>
        </w:rPr>
        <w:t>:</w:t>
      </w:r>
    </w:p>
    <w:p w:rsidR="005E2097" w:rsidRPr="00371B78" w:rsidRDefault="005E2097" w:rsidP="005E2097">
      <w:pPr>
        <w:autoSpaceDE w:val="0"/>
        <w:spacing w:after="0" w:line="240" w:lineRule="auto"/>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lastRenderedPageBreak/>
        <w:tab/>
        <w:t xml:space="preserve">1.4.1. Организация муниципального </w:t>
      </w:r>
      <w:proofErr w:type="gramStart"/>
      <w:r w:rsidRPr="00371B78">
        <w:rPr>
          <w:rFonts w:ascii="Times New Roman" w:eastAsia="Times New Roman" w:hAnsi="Times New Roman" w:cs="Times New Roman"/>
          <w:sz w:val="24"/>
          <w:szCs w:val="24"/>
          <w:lang w:eastAsia="ru-RU"/>
        </w:rPr>
        <w:t xml:space="preserve">контроля </w:t>
      </w:r>
      <w:r w:rsidRPr="00371B78">
        <w:rPr>
          <w:rFonts w:ascii="Times New Roman" w:eastAsia="Times New Roman" w:hAnsi="Times New Roman" w:cs="Times New Roman"/>
          <w:color w:val="000000"/>
          <w:sz w:val="24"/>
          <w:szCs w:val="24"/>
          <w:lang w:eastAsia="ru-RU"/>
        </w:rPr>
        <w:t>за</w:t>
      </w:r>
      <w:proofErr w:type="gramEnd"/>
      <w:r w:rsidRPr="00371B78">
        <w:rPr>
          <w:rFonts w:ascii="Times New Roman" w:eastAsia="Times New Roman" w:hAnsi="Times New Roman" w:cs="Times New Roman"/>
          <w:color w:val="000000"/>
          <w:sz w:val="24"/>
          <w:szCs w:val="24"/>
          <w:lang w:eastAsia="ru-RU"/>
        </w:rPr>
        <w:t xml:space="preserve"> обеспечением сохранности автомобильных дорог </w:t>
      </w:r>
      <w:r w:rsidRPr="00371B78">
        <w:rPr>
          <w:rFonts w:ascii="Times New Roman" w:eastAsia="Times New Roman" w:hAnsi="Times New Roman" w:cs="Times New Roman"/>
          <w:sz w:val="24"/>
          <w:szCs w:val="24"/>
          <w:lang w:eastAsia="ru-RU"/>
        </w:rPr>
        <w:t xml:space="preserve">осуществляется руководителем уполномоченного органа, который является главным муниципальным инспектором, и специалистом администрации, уполномоченным на организацию и проведение муниципального контроля </w:t>
      </w:r>
      <w:r w:rsidRPr="00371B78">
        <w:rPr>
          <w:rFonts w:ascii="Times New Roman" w:eastAsia="Times New Roman" w:hAnsi="Times New Roman" w:cs="Times New Roman"/>
          <w:color w:val="000000"/>
          <w:sz w:val="24"/>
          <w:szCs w:val="24"/>
          <w:lang w:eastAsia="ru-RU"/>
        </w:rPr>
        <w:t>за обеспечением сохранности автомобильных дорог</w:t>
      </w:r>
      <w:r w:rsidRPr="00371B78">
        <w:rPr>
          <w:rFonts w:ascii="Times New Roman" w:eastAsia="Times New Roman" w:hAnsi="Times New Roman" w:cs="Times New Roman"/>
          <w:sz w:val="24"/>
          <w:szCs w:val="24"/>
          <w:lang w:eastAsia="ru-RU"/>
        </w:rPr>
        <w:t xml:space="preserve"> соответствующим распоряжением администрации поселения.</w:t>
      </w:r>
    </w:p>
    <w:p w:rsidR="005E2097" w:rsidRPr="00371B78" w:rsidRDefault="005E2097" w:rsidP="005E2097">
      <w:pPr>
        <w:spacing w:after="0" w:line="200" w:lineRule="atLeast"/>
        <w:jc w:val="both"/>
        <w:rPr>
          <w:rFonts w:ascii="Times New Roman" w:eastAsia="Arial" w:hAnsi="Times New Roman" w:cs="Times New Roman"/>
          <w:sz w:val="24"/>
          <w:szCs w:val="24"/>
          <w:lang w:val="be-BY" w:eastAsia="ru-RU"/>
        </w:rPr>
      </w:pPr>
      <w:r w:rsidRPr="00371B78">
        <w:rPr>
          <w:rFonts w:ascii="Times New Roman Bash" w:eastAsia="Arial" w:hAnsi="Times New Roman Bash" w:cs="Arial"/>
          <w:b/>
          <w:sz w:val="24"/>
          <w:szCs w:val="24"/>
          <w:lang w:val="be-BY" w:eastAsia="ru-RU"/>
        </w:rPr>
        <w:tab/>
      </w:r>
      <w:r w:rsidRPr="00371B78">
        <w:rPr>
          <w:rFonts w:ascii="Times New Roman" w:eastAsia="Arial" w:hAnsi="Times New Roman" w:cs="Times New Roman"/>
          <w:sz w:val="24"/>
          <w:szCs w:val="24"/>
          <w:lang w:val="be-BY" w:eastAsia="ru-RU"/>
        </w:rPr>
        <w:t xml:space="preserve">1.4.2. Осуществление муниципального контроля </w:t>
      </w:r>
      <w:r w:rsidRPr="00371B78">
        <w:rPr>
          <w:rFonts w:ascii="Times New Roman" w:eastAsia="Arial" w:hAnsi="Times New Roman" w:cs="Times New Roman"/>
          <w:color w:val="000000"/>
          <w:sz w:val="24"/>
          <w:szCs w:val="24"/>
          <w:lang w:val="be-BY" w:eastAsia="ru-RU"/>
        </w:rPr>
        <w:t>за обеспечением сохранности автомобильных дорог</w:t>
      </w:r>
      <w:r w:rsidRPr="00371B78">
        <w:rPr>
          <w:rFonts w:ascii="Times New Roman" w:eastAsia="Arial" w:hAnsi="Times New Roman" w:cs="Times New Roman"/>
          <w:sz w:val="24"/>
          <w:szCs w:val="24"/>
          <w:lang w:val="be-BY" w:eastAsia="ru-RU"/>
        </w:rPr>
        <w:t xml:space="preserve"> проводится главным муниципальным инспектором и специалистом администрации, уполномоченным соответствующим распоряжением администрации поселения на осуществление муниципального контроля </w:t>
      </w:r>
      <w:r w:rsidRPr="00371B78">
        <w:rPr>
          <w:rFonts w:ascii="Times New Roman" w:eastAsia="Arial" w:hAnsi="Times New Roman" w:cs="Times New Roman"/>
          <w:color w:val="000000"/>
          <w:sz w:val="24"/>
          <w:szCs w:val="24"/>
          <w:lang w:val="be-BY" w:eastAsia="ru-RU"/>
        </w:rPr>
        <w:t>за обеспечением сохранности автомобильных дорог</w:t>
      </w:r>
      <w:r w:rsidRPr="00371B78">
        <w:rPr>
          <w:rFonts w:ascii="Times New Roman" w:eastAsia="Arial" w:hAnsi="Times New Roman" w:cs="Times New Roman"/>
          <w:sz w:val="24"/>
          <w:szCs w:val="24"/>
          <w:lang w:val="be-BY" w:eastAsia="ru-RU"/>
        </w:rPr>
        <w:t>.</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val="be-BY" w:eastAsia="ru-RU"/>
        </w:rPr>
      </w:pPr>
      <w:r w:rsidRPr="00371B78">
        <w:rPr>
          <w:rFonts w:ascii="Times New Roman Bash" w:eastAsia="Times New Roman" w:hAnsi="Times New Roman Bash" w:cs="Times New Roman"/>
          <w:bCs/>
          <w:color w:val="000000"/>
          <w:sz w:val="24"/>
          <w:szCs w:val="24"/>
          <w:lang w:val="be-BY" w:eastAsia="ru-RU"/>
        </w:rPr>
        <w:tab/>
      </w:r>
      <w:r w:rsidRPr="00371B78">
        <w:rPr>
          <w:rFonts w:ascii="Times New Roman" w:eastAsia="Times New Roman" w:hAnsi="Times New Roman" w:cs="Times New Roman"/>
          <w:bCs/>
          <w:color w:val="000000"/>
          <w:sz w:val="24"/>
          <w:szCs w:val="24"/>
          <w:lang w:val="be-BY" w:eastAsia="ru-RU"/>
        </w:rPr>
        <w:t xml:space="preserve">1.5. Предметом муниципального контроля за обеспечением сохранности автомобильных дорог является </w:t>
      </w:r>
      <w:r w:rsidRPr="00371B78">
        <w:rPr>
          <w:rFonts w:ascii="Times New Roman" w:eastAsia="Times New Roman" w:hAnsi="Times New Roman" w:cs="Times New Roman"/>
          <w:color w:val="000000"/>
          <w:sz w:val="24"/>
          <w:szCs w:val="24"/>
          <w:lang w:val="be-BY" w:eastAsia="ru-RU"/>
        </w:rPr>
        <w:t xml:space="preserve">соблюдение юридическими лицами и индивидуальными предпринимателями требований, установленных федеральными законами и принимаемыми в соответствии с ними иными нормативными правовыми актами Российской Федерации и </w:t>
      </w:r>
      <w:r w:rsidRPr="00371B78">
        <w:rPr>
          <w:rFonts w:ascii="Times New Roman" w:eastAsia="Times New Roman" w:hAnsi="Times New Roman" w:cs="Times New Roman"/>
          <w:color w:val="000000"/>
          <w:sz w:val="24"/>
          <w:szCs w:val="24"/>
          <w:lang w:eastAsia="ru-RU"/>
        </w:rPr>
        <w:t>Республики Башкортостан</w:t>
      </w:r>
      <w:r w:rsidRPr="00371B78">
        <w:rPr>
          <w:rFonts w:ascii="Times New Roman" w:eastAsia="Times New Roman" w:hAnsi="Times New Roman" w:cs="Times New Roman"/>
          <w:color w:val="000000"/>
          <w:sz w:val="24"/>
          <w:szCs w:val="24"/>
          <w:lang w:val="be-BY" w:eastAsia="ru-RU"/>
        </w:rPr>
        <w:t xml:space="preserve"> в сфере осуществления дорожной деятельности и использования автомобильных дорог местного значения в границах населенных пунктов </w:t>
      </w:r>
      <w:r w:rsidRPr="00371B78">
        <w:rPr>
          <w:rFonts w:ascii="Times New Roman" w:eastAsia="Times New Roman" w:hAnsi="Times New Roman" w:cs="Times New Roman"/>
          <w:sz w:val="24"/>
          <w:szCs w:val="24"/>
          <w:lang w:val="be-BY" w:eastAsia="ru-RU"/>
        </w:rPr>
        <w:t>Сельского поселения Ялангачевский сельсовет муниципального района Балтачевский  район Республики Башкортостан</w:t>
      </w:r>
      <w:r w:rsidRPr="00371B78">
        <w:rPr>
          <w:rFonts w:ascii="Times New Roman" w:eastAsia="Times New Roman" w:hAnsi="Times New Roman" w:cs="Times New Roman"/>
          <w:color w:val="000000"/>
          <w:sz w:val="24"/>
          <w:szCs w:val="24"/>
          <w:lang w:val="be-BY" w:eastAsia="ru-RU"/>
        </w:rPr>
        <w:t>, в том числе за:</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val="be-BY" w:eastAsia="ru-RU"/>
        </w:rPr>
      </w:pPr>
      <w:r w:rsidRPr="00371B78">
        <w:rPr>
          <w:rFonts w:ascii="Times New Roman" w:eastAsia="Times New Roman" w:hAnsi="Times New Roman" w:cs="Times New Roman"/>
          <w:color w:val="000000"/>
          <w:sz w:val="24"/>
          <w:szCs w:val="24"/>
          <w:lang w:val="be-BY" w:eastAsia="ru-RU"/>
        </w:rPr>
        <w:tab/>
        <w:t>1.5.1. Соблюдением требований технических условий по размещению объектов, предназначенных для осуществления дорожной деятельности;</w:t>
      </w:r>
    </w:p>
    <w:p w:rsidR="005E2097" w:rsidRPr="00371B78" w:rsidRDefault="005E2097" w:rsidP="005E2097">
      <w:pPr>
        <w:spacing w:after="0" w:line="240" w:lineRule="auto"/>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tab/>
        <w:t>1.5.2. Соблюдением пользователями автомобильных дорог, лицами, осуществляющими деятельность в пределах полос отвода, правил использования полос отвода, а также обязанностей при использовании автомобильных дорог в части недопущения повреждения автомобильных дорог и их элементов;</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val="be-BY" w:eastAsia="ru-RU"/>
        </w:rPr>
      </w:pPr>
      <w:r w:rsidRPr="00371B78">
        <w:rPr>
          <w:rFonts w:ascii="Times New Roman" w:eastAsia="Times New Roman" w:hAnsi="Times New Roman" w:cs="Times New Roman"/>
          <w:color w:val="000000"/>
          <w:sz w:val="24"/>
          <w:szCs w:val="24"/>
          <w:lang w:val="be-BY" w:eastAsia="ru-RU"/>
        </w:rPr>
        <w:tab/>
        <w:t>1.5.3. Соблюдением весовых и габаритных параметров транспортных средств при движении по автомобильным дорогам, включая периоды временного ограничения движения транспортных средств.</w:t>
      </w:r>
    </w:p>
    <w:p w:rsidR="005E2097" w:rsidRPr="00371B78" w:rsidRDefault="005E2097" w:rsidP="005E2097">
      <w:pPr>
        <w:autoSpaceDE w:val="0"/>
        <w:spacing w:after="0" w:line="200" w:lineRule="atLeast"/>
        <w:ind w:firstLine="720"/>
        <w:jc w:val="both"/>
        <w:rPr>
          <w:rFonts w:ascii="Times New Roman" w:eastAsia="Arial" w:hAnsi="Times New Roman" w:cs="Times New Roman"/>
          <w:bCs/>
          <w:sz w:val="24"/>
          <w:szCs w:val="24"/>
          <w:lang w:val="be-BY" w:eastAsia="ru-RU"/>
        </w:rPr>
      </w:pPr>
      <w:r w:rsidRPr="00371B78">
        <w:rPr>
          <w:rFonts w:ascii="Times New Roman" w:eastAsia="Arial" w:hAnsi="Times New Roman" w:cs="Times New Roman"/>
          <w:bCs/>
          <w:color w:val="000000"/>
          <w:sz w:val="24"/>
          <w:szCs w:val="24"/>
          <w:lang w:val="be-BY" w:eastAsia="ru-RU"/>
        </w:rPr>
        <w:t>1.6. Перечень документов, которые могут быть истребованы от юридических лиц, индивидуальных предпринимателей в ходе осуществления муниципального контроля за обеспечением сохранности автомобильных дорог:</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ab/>
        <w:t xml:space="preserve">1.6.1. Свидетельства о регистрации юридического лица, индивидуального предпринимателя; </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ab/>
        <w:t>1.6.2. Удостоверение личности гражданина;</w:t>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br/>
      </w:r>
      <w:r w:rsidRPr="00371B78">
        <w:rPr>
          <w:rFonts w:ascii="Times New Roman" w:eastAsia="Times New Roman" w:hAnsi="Times New Roman" w:cs="Times New Roman"/>
          <w:color w:val="000000"/>
          <w:sz w:val="24"/>
          <w:szCs w:val="24"/>
          <w:lang w:eastAsia="ru-RU"/>
        </w:rPr>
        <w:tab/>
        <w:t>1.6.3. Документы юридического лица, индивидуального предпринимателя, используемые при осуществлении их деятельности и связанные с исполнением ими обязательных требований и (или) требований, установленных муниципальными правовыми актами по обеспечению сохранности автомобильных дорог местного значения в границах населенных пунктов.</w:t>
      </w:r>
    </w:p>
    <w:p w:rsidR="005E2097" w:rsidRPr="00371B78" w:rsidRDefault="005E2097" w:rsidP="005E2097">
      <w:pPr>
        <w:spacing w:after="0" w:line="200" w:lineRule="atLeast"/>
        <w:jc w:val="both"/>
        <w:rPr>
          <w:rFonts w:ascii="Times New Roman" w:eastAsia="Arial" w:hAnsi="Times New Roman" w:cs="Times New Roman"/>
          <w:kern w:val="2"/>
          <w:sz w:val="24"/>
          <w:szCs w:val="24"/>
          <w:lang w:val="be-BY" w:eastAsia="hi-IN" w:bidi="hi-IN"/>
        </w:rPr>
      </w:pPr>
      <w:r w:rsidRPr="00371B78">
        <w:rPr>
          <w:rFonts w:ascii="Times New Roman" w:eastAsia="Times New Roman" w:hAnsi="Times New Roman" w:cs="Times New Roman"/>
          <w:bCs/>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t>1.6.4.</w:t>
      </w:r>
      <w:r w:rsidRPr="00371B78">
        <w:rPr>
          <w:rFonts w:ascii="Times New Roman" w:eastAsia="Times New Roman" w:hAnsi="Times New Roman" w:cs="Times New Roman"/>
          <w:bCs/>
          <w:color w:val="000000"/>
          <w:sz w:val="24"/>
          <w:szCs w:val="24"/>
          <w:lang w:val="be-BY" w:eastAsia="ru-RU"/>
        </w:rPr>
        <w:t xml:space="preserve"> </w:t>
      </w:r>
      <w:r w:rsidRPr="00371B78">
        <w:rPr>
          <w:rFonts w:ascii="Times New Roman" w:eastAsia="Arial" w:hAnsi="Times New Roman" w:cs="Times New Roman"/>
          <w:color w:val="000000"/>
          <w:kern w:val="2"/>
          <w:sz w:val="24"/>
          <w:szCs w:val="24"/>
          <w:lang w:val="be-BY" w:eastAsia="hi-IN" w:bidi="hi-IN"/>
        </w:rPr>
        <w:t>Документы, указанные в подпунктах 1.6.1, 1.6.3 пункта 1.6 настоящего административного регламента, запрашиваются Администрацией в государственных органах и подведомственных государственным органам организациях, органах местного самоуправления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гражданин не представил указанные документы самостоятельно.</w:t>
      </w:r>
    </w:p>
    <w:p w:rsidR="005E2097" w:rsidRPr="00371B78" w:rsidRDefault="005E2097" w:rsidP="005E2097">
      <w:pPr>
        <w:spacing w:after="0" w:line="200" w:lineRule="atLeast"/>
        <w:jc w:val="both"/>
        <w:rPr>
          <w:rFonts w:ascii="Times New Roman" w:eastAsia="Times New Roman" w:hAnsi="Times New Roman" w:cs="Times New Roman"/>
          <w:sz w:val="24"/>
          <w:szCs w:val="24"/>
          <w:lang w:val="be-BY" w:eastAsia="ar-SA"/>
        </w:rPr>
      </w:pPr>
      <w:r w:rsidRPr="00371B78">
        <w:rPr>
          <w:rFonts w:ascii="Times New Roman" w:eastAsia="Times New Roman" w:hAnsi="Times New Roman" w:cs="Times New Roman"/>
          <w:bCs/>
          <w:color w:val="000000"/>
          <w:sz w:val="24"/>
          <w:szCs w:val="24"/>
          <w:lang w:val="be-BY" w:eastAsia="ru-RU"/>
        </w:rPr>
        <w:tab/>
      </w:r>
      <w:r w:rsidRPr="00371B78">
        <w:rPr>
          <w:rFonts w:ascii="Times New Roman" w:eastAsia="Times New Roman" w:hAnsi="Times New Roman" w:cs="Times New Roman"/>
          <w:bCs/>
          <w:sz w:val="24"/>
          <w:szCs w:val="24"/>
          <w:lang w:val="be-BY" w:eastAsia="ru-RU"/>
        </w:rPr>
        <w:t xml:space="preserve">1.7. Конечным результатом осуществления муниципального контроля </w:t>
      </w:r>
      <w:r w:rsidRPr="00371B78">
        <w:rPr>
          <w:rFonts w:ascii="Times New Roman" w:eastAsia="Arial" w:hAnsi="Times New Roman" w:cs="Times New Roman"/>
          <w:bCs/>
          <w:color w:val="000000"/>
          <w:sz w:val="24"/>
          <w:szCs w:val="24"/>
          <w:lang w:val="be-BY" w:eastAsia="ru-RU"/>
        </w:rPr>
        <w:t>за обеспечением сохранности автомобильных дорог</w:t>
      </w:r>
      <w:r w:rsidRPr="00371B78">
        <w:rPr>
          <w:rFonts w:ascii="Times New Roman" w:eastAsia="Times New Roman" w:hAnsi="Times New Roman" w:cs="Times New Roman"/>
          <w:bCs/>
          <w:sz w:val="24"/>
          <w:szCs w:val="24"/>
          <w:lang w:val="be-BY" w:eastAsia="ru-RU"/>
        </w:rPr>
        <w:t xml:space="preserve"> является</w:t>
      </w:r>
      <w:r w:rsidRPr="00371B78">
        <w:rPr>
          <w:rFonts w:ascii="Times New Roman" w:eastAsia="Times New Roman" w:hAnsi="Times New Roman" w:cs="Times New Roman"/>
          <w:sz w:val="24"/>
          <w:szCs w:val="24"/>
          <w:lang w:val="be-BY" w:eastAsia="ru-RU"/>
        </w:rPr>
        <w:t xml:space="preserve"> выявление факта (отсутствия факта) нарушения. По результатам осуществления муниципального контроля </w:t>
      </w:r>
      <w:r w:rsidRPr="00371B78">
        <w:rPr>
          <w:rFonts w:ascii="Times New Roman" w:eastAsia="Arial" w:hAnsi="Times New Roman" w:cs="Times New Roman"/>
          <w:color w:val="000000"/>
          <w:sz w:val="24"/>
          <w:szCs w:val="24"/>
          <w:lang w:val="be-BY" w:eastAsia="ru-RU"/>
        </w:rPr>
        <w:t>за обеспечением сохранности автомобильных дорог</w:t>
      </w:r>
      <w:r w:rsidRPr="00371B78">
        <w:rPr>
          <w:rFonts w:ascii="Times New Roman" w:eastAsia="Times New Roman" w:hAnsi="Times New Roman" w:cs="Times New Roman"/>
          <w:sz w:val="24"/>
          <w:szCs w:val="24"/>
          <w:lang w:val="be-BY" w:eastAsia="ru-RU"/>
        </w:rPr>
        <w:t xml:space="preserve"> составляется:</w:t>
      </w:r>
    </w:p>
    <w:p w:rsidR="005E2097" w:rsidRPr="00371B78" w:rsidRDefault="005E2097" w:rsidP="005E2097">
      <w:pPr>
        <w:tabs>
          <w:tab w:val="left" w:pos="0"/>
        </w:tabs>
        <w:spacing w:after="0" w:line="200" w:lineRule="atLeast"/>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tab/>
        <w:t xml:space="preserve">1) акт проверки; </w:t>
      </w:r>
    </w:p>
    <w:p w:rsidR="005E2097" w:rsidRPr="00371B78" w:rsidRDefault="005E2097" w:rsidP="005E2097">
      <w:pPr>
        <w:tabs>
          <w:tab w:val="left" w:pos="0"/>
        </w:tabs>
        <w:spacing w:after="0" w:line="200" w:lineRule="atLeast"/>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lastRenderedPageBreak/>
        <w:tab/>
        <w:t>2) предписание об устранении выявленных нарушений (в случае выявления факта нарушения).</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shd w:val="clear" w:color="auto" w:fill="FFFFFF"/>
          <w:lang w:val="be-BY" w:eastAsia="ru-RU"/>
        </w:rPr>
      </w:pPr>
      <w:r w:rsidRPr="00371B78">
        <w:rPr>
          <w:rFonts w:ascii="Times New Roman" w:eastAsia="Times New Roman" w:hAnsi="Times New Roman" w:cs="Times New Roman"/>
          <w:bCs/>
          <w:sz w:val="24"/>
          <w:szCs w:val="24"/>
          <w:lang w:val="be-BY" w:eastAsia="ru-RU"/>
        </w:rPr>
        <w:tab/>
        <w:t xml:space="preserve">1.8. Порядок информирования об осуществлении муниципального контроля </w:t>
      </w:r>
      <w:r w:rsidRPr="00371B78">
        <w:rPr>
          <w:rFonts w:ascii="Times New Roman" w:eastAsia="Arial" w:hAnsi="Times New Roman" w:cs="Times New Roman"/>
          <w:bCs/>
          <w:color w:val="000000"/>
          <w:sz w:val="24"/>
          <w:szCs w:val="24"/>
          <w:lang w:val="be-BY" w:eastAsia="ru-RU"/>
        </w:rPr>
        <w:t>за обеспечением сохранности автомобильных дорог</w:t>
      </w:r>
      <w:r w:rsidRPr="00371B78">
        <w:rPr>
          <w:rFonts w:ascii="Times New Roman" w:eastAsia="Arial" w:hAnsi="Times New Roman" w:cs="Times New Roman"/>
          <w:bCs/>
          <w:color w:val="000000"/>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color w:val="000000"/>
          <w:sz w:val="24"/>
          <w:szCs w:val="24"/>
          <w:shd w:val="clear" w:color="auto" w:fill="FFFFFF"/>
          <w:lang w:val="be-BY" w:eastAsia="ru-RU"/>
        </w:rPr>
        <w:t xml:space="preserve">1.8.1. Информирование об осуществлении муниципального контроля </w:t>
      </w:r>
      <w:r w:rsidRPr="00371B78">
        <w:rPr>
          <w:rFonts w:ascii="Times New Roman" w:eastAsia="Arial" w:hAnsi="Times New Roman" w:cs="Times New Roman"/>
          <w:color w:val="000000"/>
          <w:sz w:val="24"/>
          <w:szCs w:val="24"/>
          <w:shd w:val="clear" w:color="auto" w:fill="FFFFFF"/>
          <w:lang w:val="be-BY" w:eastAsia="ru-RU"/>
        </w:rPr>
        <w:t>за обеспечением сохранности автомобильных дорог</w:t>
      </w:r>
      <w:r w:rsidRPr="00371B78">
        <w:rPr>
          <w:rFonts w:ascii="Times New Roman" w:eastAsia="Times New Roman" w:hAnsi="Times New Roman" w:cs="Times New Roman"/>
          <w:color w:val="000000"/>
          <w:sz w:val="24"/>
          <w:szCs w:val="24"/>
          <w:shd w:val="clear" w:color="auto" w:fill="FFFFFF"/>
          <w:lang w:val="be-BY" w:eastAsia="ru-RU"/>
        </w:rPr>
        <w:t xml:space="preserve"> осуществляется:</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 xml:space="preserve">1) посредством размещения соответствующей информации (полного текста регламента, адресов и телефонов) на официальном сайте </w:t>
      </w:r>
      <w:r w:rsidRPr="00371B78">
        <w:rPr>
          <w:rFonts w:ascii="Times New Roman" w:eastAsia="Times New Roman" w:hAnsi="Times New Roman" w:cs="Times New Roman"/>
          <w:sz w:val="24"/>
          <w:szCs w:val="24"/>
          <w:lang w:eastAsia="ar-SA"/>
        </w:rPr>
        <w:t xml:space="preserve">Сельского поселения </w:t>
      </w:r>
      <w:proofErr w:type="spellStart"/>
      <w:r w:rsidRPr="00371B78">
        <w:rPr>
          <w:rFonts w:ascii="Times New Roman" w:eastAsia="Times New Roman" w:hAnsi="Times New Roman" w:cs="Times New Roman"/>
          <w:sz w:val="24"/>
          <w:szCs w:val="24"/>
          <w:lang w:eastAsia="ar-SA"/>
        </w:rPr>
        <w:t>Ялангачевский</w:t>
      </w:r>
      <w:proofErr w:type="spellEnd"/>
      <w:r w:rsidRPr="00371B78">
        <w:rPr>
          <w:rFonts w:ascii="Times New Roman" w:eastAsia="Times New Roman" w:hAnsi="Times New Roman" w:cs="Times New Roman"/>
          <w:sz w:val="24"/>
          <w:szCs w:val="24"/>
          <w:lang w:eastAsia="ar-SA"/>
        </w:rPr>
        <w:t xml:space="preserve"> сельсовет муниципального района </w:t>
      </w:r>
      <w:proofErr w:type="spellStart"/>
      <w:r w:rsidRPr="00371B78">
        <w:rPr>
          <w:rFonts w:ascii="Times New Roman" w:eastAsia="Times New Roman" w:hAnsi="Times New Roman" w:cs="Times New Roman"/>
          <w:sz w:val="24"/>
          <w:szCs w:val="24"/>
          <w:lang w:eastAsia="ar-SA"/>
        </w:rPr>
        <w:t>Балтачевский</w:t>
      </w:r>
      <w:proofErr w:type="spellEnd"/>
      <w:r w:rsidRPr="00371B78">
        <w:rPr>
          <w:rFonts w:ascii="Times New Roman" w:eastAsia="Times New Roman" w:hAnsi="Times New Roman" w:cs="Times New Roman"/>
          <w:sz w:val="24"/>
          <w:szCs w:val="24"/>
          <w:lang w:eastAsia="ar-SA"/>
        </w:rPr>
        <w:t xml:space="preserve">  район Республики Башкортостан</w:t>
      </w:r>
      <w:r w:rsidRPr="00371B78">
        <w:rPr>
          <w:rFonts w:ascii="Times New Roman" w:eastAsia="Times New Roman" w:hAnsi="Times New Roman" w:cs="Times New Roman"/>
          <w:color w:val="000000"/>
          <w:sz w:val="24"/>
          <w:szCs w:val="24"/>
          <w:shd w:val="clear" w:color="auto" w:fill="FFFFFF"/>
          <w:lang w:eastAsia="ar-SA"/>
        </w:rPr>
        <w:t xml:space="preserve"> </w:t>
      </w:r>
      <w:r w:rsidRPr="00371B78">
        <w:rPr>
          <w:rFonts w:ascii="Times New Roman" w:eastAsia="Times New Roman" w:hAnsi="Times New Roman" w:cs="Times New Roman"/>
          <w:color w:val="000000"/>
          <w:sz w:val="24"/>
          <w:szCs w:val="24"/>
          <w:shd w:val="clear" w:color="auto" w:fill="FFFFFF"/>
          <w:lang w:eastAsia="hi-IN" w:bidi="hi-IN"/>
        </w:rPr>
        <w:t>http://</w:t>
      </w:r>
      <w:proofErr w:type="spellStart"/>
      <w:r w:rsidRPr="00371B78">
        <w:rPr>
          <w:rFonts w:ascii="Times New Roman" w:eastAsia="Times New Roman" w:hAnsi="Times New Roman" w:cs="Times New Roman"/>
          <w:color w:val="000000"/>
          <w:sz w:val="24"/>
          <w:szCs w:val="24"/>
          <w:shd w:val="clear" w:color="auto" w:fill="FFFFFF"/>
          <w:lang w:val="en-US" w:eastAsia="ar-SA"/>
        </w:rPr>
        <w:t>yalangach</w:t>
      </w:r>
      <w:proofErr w:type="spellEnd"/>
      <w:r w:rsidRPr="00371B78">
        <w:rPr>
          <w:rFonts w:ascii="Times New Roman" w:eastAsia="Times New Roman" w:hAnsi="Times New Roman" w:cs="Times New Roman"/>
          <w:color w:val="000000"/>
          <w:sz w:val="24"/>
          <w:szCs w:val="24"/>
          <w:shd w:val="clear" w:color="auto" w:fill="FFFFFF"/>
          <w:lang w:eastAsia="ar-SA"/>
        </w:rPr>
        <w:t>.</w:t>
      </w:r>
      <w:proofErr w:type="spellStart"/>
      <w:r w:rsidRPr="00371B78">
        <w:rPr>
          <w:rFonts w:ascii="Times New Roman" w:eastAsia="Times New Roman" w:hAnsi="Times New Roman" w:cs="Times New Roman"/>
          <w:color w:val="000000"/>
          <w:sz w:val="24"/>
          <w:szCs w:val="24"/>
          <w:shd w:val="clear" w:color="auto" w:fill="FFFFFF"/>
          <w:lang w:val="en-US" w:eastAsia="ar-SA"/>
        </w:rPr>
        <w:t>ru</w:t>
      </w:r>
      <w:proofErr w:type="spellEnd"/>
      <w:r w:rsidRPr="00371B78">
        <w:rPr>
          <w:rFonts w:ascii="Times New Roman" w:eastAsia="Times New Roman" w:hAnsi="Times New Roman" w:cs="Times New Roman"/>
          <w:color w:val="000000"/>
          <w:sz w:val="24"/>
          <w:szCs w:val="24"/>
          <w:shd w:val="clear" w:color="auto" w:fill="FFFFFF"/>
          <w:lang w:eastAsia="ar-SA"/>
        </w:rPr>
        <w:t>//</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2) путем размещения соответствующей информации на едином и (или) региональном порталах государственных и муниципальных услуг по адресу www.gosuslugi.ru;</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hi-IN" w:bidi="hi-IN"/>
        </w:rPr>
      </w:pPr>
      <w:r w:rsidRPr="00371B78">
        <w:rPr>
          <w:rFonts w:ascii="Times New Roman" w:eastAsia="Times New Roman" w:hAnsi="Times New Roman" w:cs="Times New Roman"/>
          <w:color w:val="000000"/>
          <w:sz w:val="24"/>
          <w:szCs w:val="24"/>
          <w:shd w:val="clear" w:color="auto" w:fill="FFFFFF"/>
          <w:lang w:eastAsia="ar-SA"/>
        </w:rPr>
        <w:tab/>
        <w:t xml:space="preserve">3) на информационном стенде в Администрации </w:t>
      </w:r>
      <w:r w:rsidRPr="00371B78">
        <w:rPr>
          <w:rFonts w:ascii="Times New Roman" w:eastAsia="Times New Roman" w:hAnsi="Times New Roman" w:cs="Times New Roman"/>
          <w:sz w:val="24"/>
          <w:szCs w:val="24"/>
          <w:lang w:eastAsia="ar-SA"/>
        </w:rPr>
        <w:t xml:space="preserve">Сельского поселения </w:t>
      </w:r>
      <w:proofErr w:type="spellStart"/>
      <w:r w:rsidRPr="00371B78">
        <w:rPr>
          <w:rFonts w:ascii="Times New Roman" w:eastAsia="Times New Roman" w:hAnsi="Times New Roman" w:cs="Times New Roman"/>
          <w:sz w:val="24"/>
          <w:szCs w:val="24"/>
          <w:lang w:eastAsia="ar-SA"/>
        </w:rPr>
        <w:t>Ялангачевский</w:t>
      </w:r>
      <w:proofErr w:type="spellEnd"/>
      <w:r w:rsidRPr="00371B78">
        <w:rPr>
          <w:rFonts w:ascii="Times New Roman" w:eastAsia="Times New Roman" w:hAnsi="Times New Roman" w:cs="Times New Roman"/>
          <w:sz w:val="24"/>
          <w:szCs w:val="24"/>
          <w:lang w:eastAsia="ar-SA"/>
        </w:rPr>
        <w:t xml:space="preserve"> сельсовет </w:t>
      </w:r>
      <w:r w:rsidRPr="00371B78">
        <w:rPr>
          <w:rFonts w:ascii="Times New Roman" w:eastAsia="Times New Roman" w:hAnsi="Times New Roman" w:cs="Times New Roman"/>
          <w:color w:val="000000"/>
          <w:sz w:val="24"/>
          <w:szCs w:val="24"/>
          <w:shd w:val="clear" w:color="auto" w:fill="FFFFFF"/>
          <w:lang w:eastAsia="ar-SA"/>
        </w:rPr>
        <w:t>по адресу</w:t>
      </w:r>
      <w:r w:rsidRPr="00371B78">
        <w:rPr>
          <w:rFonts w:ascii="Times New Roman" w:eastAsia="Times New Roman" w:hAnsi="Times New Roman" w:cs="Times New Roman"/>
          <w:color w:val="000000"/>
          <w:sz w:val="24"/>
          <w:szCs w:val="24"/>
          <w:shd w:val="clear" w:color="auto" w:fill="FFFFFF"/>
          <w:lang w:eastAsia="hi-IN" w:bidi="hi-IN"/>
        </w:rPr>
        <w:t xml:space="preserve">: </w:t>
      </w:r>
    </w:p>
    <w:p w:rsidR="005E2097" w:rsidRPr="00371B78" w:rsidRDefault="005E2097" w:rsidP="005E2097">
      <w:pPr>
        <w:autoSpaceDE w:val="0"/>
        <w:spacing w:after="0" w:line="200" w:lineRule="atLeast"/>
        <w:jc w:val="both"/>
        <w:rPr>
          <w:rFonts w:ascii="Times New Roman" w:eastAsia="Times New Roman" w:hAnsi="Times New Roman" w:cs="Times New Roman"/>
          <w:color w:val="000000"/>
          <w:sz w:val="24"/>
          <w:szCs w:val="24"/>
          <w:lang w:eastAsia="hi-IN" w:bidi="hi-IN"/>
        </w:rPr>
      </w:pPr>
      <w:r w:rsidRPr="00371B78">
        <w:rPr>
          <w:rFonts w:ascii="Times New Roman" w:eastAsia="Times New Roman" w:hAnsi="Times New Roman" w:cs="Times New Roman"/>
          <w:color w:val="000000"/>
          <w:sz w:val="24"/>
          <w:szCs w:val="24"/>
          <w:lang w:eastAsia="hi-IN" w:bidi="hi-IN"/>
        </w:rPr>
        <w:t xml:space="preserve">452992, Республика Башкортостан, </w:t>
      </w:r>
      <w:proofErr w:type="spellStart"/>
      <w:r w:rsidRPr="00371B78">
        <w:rPr>
          <w:rFonts w:ascii="Times New Roman" w:eastAsia="Times New Roman" w:hAnsi="Times New Roman" w:cs="Times New Roman"/>
          <w:color w:val="000000"/>
          <w:sz w:val="24"/>
          <w:szCs w:val="24"/>
          <w:lang w:eastAsia="hi-IN" w:bidi="hi-IN"/>
        </w:rPr>
        <w:t>Балтачевский</w:t>
      </w:r>
      <w:proofErr w:type="spellEnd"/>
      <w:r w:rsidRPr="00371B78">
        <w:rPr>
          <w:rFonts w:ascii="Times New Roman" w:eastAsia="Times New Roman" w:hAnsi="Times New Roman" w:cs="Times New Roman"/>
          <w:color w:val="000000"/>
          <w:sz w:val="24"/>
          <w:szCs w:val="24"/>
          <w:lang w:eastAsia="hi-IN" w:bidi="hi-IN"/>
        </w:rPr>
        <w:t xml:space="preserve"> район, д. </w:t>
      </w:r>
      <w:proofErr w:type="spellStart"/>
      <w:r w:rsidRPr="00371B78">
        <w:rPr>
          <w:rFonts w:ascii="Times New Roman" w:eastAsia="Times New Roman" w:hAnsi="Times New Roman" w:cs="Times New Roman"/>
          <w:color w:val="000000"/>
          <w:sz w:val="24"/>
          <w:szCs w:val="24"/>
          <w:lang w:eastAsia="hi-IN" w:bidi="hi-IN"/>
        </w:rPr>
        <w:t>Ялангачево</w:t>
      </w:r>
      <w:proofErr w:type="spellEnd"/>
      <w:r w:rsidRPr="00371B78">
        <w:rPr>
          <w:rFonts w:ascii="Times New Roman" w:eastAsia="Times New Roman" w:hAnsi="Times New Roman" w:cs="Times New Roman"/>
          <w:color w:val="000000"/>
          <w:sz w:val="24"/>
          <w:szCs w:val="24"/>
          <w:lang w:eastAsia="hi-IN" w:bidi="hi-IN"/>
        </w:rPr>
        <w:t>. ул. Центральная, 17</w:t>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ar-SA"/>
        </w:rPr>
      </w:pPr>
      <w:r w:rsidRPr="00371B78">
        <w:rPr>
          <w:rFonts w:ascii="Times New Roman" w:eastAsia="Times New Roman" w:hAnsi="Times New Roman" w:cs="Times New Roman"/>
          <w:sz w:val="24"/>
          <w:szCs w:val="24"/>
          <w:lang w:eastAsia="ru-RU"/>
        </w:rPr>
        <w:tab/>
        <w:t xml:space="preserve">График работы:  </w:t>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ab/>
        <w:t>понедельник - пятница с 8.30 до 18.00</w:t>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ab/>
        <w:t>перерыв - с 12.30 до 14.00</w:t>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ab/>
        <w:t>выходные - суббота, воскресенье и праздничные дни.</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val="be-BY" w:eastAsia="ru-RU"/>
        </w:rPr>
      </w:pPr>
      <w:r w:rsidRPr="00371B78">
        <w:rPr>
          <w:rFonts w:ascii="Times New Roman" w:eastAsia="Times New Roman" w:hAnsi="Times New Roman" w:cs="Times New Roman"/>
          <w:color w:val="000000"/>
          <w:sz w:val="24"/>
          <w:szCs w:val="24"/>
          <w:lang w:val="be-BY" w:eastAsia="ru-RU"/>
        </w:rPr>
        <w:tab/>
        <w:t>Телефон/факс администрации: 8(</w:t>
      </w:r>
      <w:r w:rsidRPr="00371B78">
        <w:rPr>
          <w:rFonts w:ascii="Times New Roman" w:eastAsia="Times New Roman" w:hAnsi="Times New Roman" w:cs="Times New Roman"/>
          <w:color w:val="000000"/>
          <w:sz w:val="24"/>
          <w:szCs w:val="24"/>
          <w:lang w:eastAsia="ru-RU"/>
        </w:rPr>
        <w:t>34753)2-48-34</w:t>
      </w:r>
      <w:r w:rsidRPr="00371B78">
        <w:rPr>
          <w:rFonts w:ascii="Times New Roman" w:eastAsia="Times New Roman" w:hAnsi="Times New Roman" w:cs="Times New Roman"/>
          <w:color w:val="000000"/>
          <w:sz w:val="24"/>
          <w:szCs w:val="24"/>
          <w:lang w:val="be-BY" w:eastAsia="ru-RU"/>
        </w:rPr>
        <w:t>.</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shd w:val="clear" w:color="auto" w:fill="FFFFFF"/>
          <w:lang w:val="be-BY" w:eastAsia="ru-RU"/>
        </w:rPr>
      </w:pPr>
      <w:r w:rsidRPr="00371B78">
        <w:rPr>
          <w:rFonts w:ascii="Times New Roman" w:eastAsia="Times New Roman" w:hAnsi="Times New Roman" w:cs="Times New Roman"/>
          <w:sz w:val="24"/>
          <w:szCs w:val="24"/>
          <w:shd w:val="clear" w:color="auto" w:fill="FFFFFF"/>
          <w:lang w:val="be-BY" w:eastAsia="ru-RU"/>
        </w:rPr>
        <w:tab/>
        <w:t>Электронный адрес администрации</w:t>
      </w:r>
      <w:r w:rsidRPr="00371B78">
        <w:rPr>
          <w:rFonts w:ascii="Times New Roman" w:eastAsia="Times New Roman" w:hAnsi="Times New Roman" w:cs="Times New Roman"/>
          <w:sz w:val="24"/>
          <w:szCs w:val="24"/>
          <w:shd w:val="clear" w:color="auto" w:fill="FFFFFF"/>
          <w:lang w:eastAsia="ru-RU"/>
        </w:rPr>
        <w:t xml:space="preserve">: </w:t>
      </w:r>
      <w:proofErr w:type="spellStart"/>
      <w:r w:rsidRPr="00371B78">
        <w:rPr>
          <w:rFonts w:ascii="Times New Roman" w:eastAsia="Times New Roman" w:hAnsi="Times New Roman" w:cs="Times New Roman"/>
          <w:sz w:val="24"/>
          <w:szCs w:val="24"/>
          <w:shd w:val="clear" w:color="auto" w:fill="FFFFFF"/>
          <w:lang w:val="en-US" w:eastAsia="ru-RU"/>
        </w:rPr>
        <w:t>yalangach</w:t>
      </w:r>
      <w:proofErr w:type="spellEnd"/>
      <w:r w:rsidRPr="00371B78">
        <w:rPr>
          <w:rFonts w:ascii="Times New Roman" w:eastAsia="Times New Roman" w:hAnsi="Times New Roman" w:cs="Times New Roman"/>
          <w:sz w:val="24"/>
          <w:szCs w:val="24"/>
          <w:shd w:val="clear" w:color="auto" w:fill="FFFFFF"/>
          <w:lang w:eastAsia="ru-RU"/>
        </w:rPr>
        <w:t>_2011</w:t>
      </w:r>
      <w:r w:rsidRPr="00371B78">
        <w:rPr>
          <w:rFonts w:ascii="Times New Roman" w:eastAsia="Times New Roman" w:hAnsi="Times New Roman" w:cs="Times New Roman"/>
          <w:sz w:val="24"/>
          <w:szCs w:val="24"/>
          <w:shd w:val="clear" w:color="auto" w:fill="FFFFFF"/>
          <w:lang w:val="be-BY" w:eastAsia="ru-RU"/>
        </w:rPr>
        <w:t>@</w:t>
      </w:r>
      <w:r w:rsidRPr="00371B78">
        <w:rPr>
          <w:rFonts w:ascii="Times New Roman" w:eastAsia="Times New Roman" w:hAnsi="Times New Roman" w:cs="Times New Roman"/>
          <w:sz w:val="24"/>
          <w:szCs w:val="24"/>
          <w:shd w:val="clear" w:color="auto" w:fill="FFFFFF"/>
          <w:lang w:val="en-US" w:eastAsia="ru-RU"/>
        </w:rPr>
        <w:t>mail</w:t>
      </w:r>
      <w:r w:rsidRPr="00371B78">
        <w:rPr>
          <w:rFonts w:ascii="Times New Roman" w:eastAsia="Times New Roman" w:hAnsi="Times New Roman" w:cs="Times New Roman"/>
          <w:sz w:val="24"/>
          <w:szCs w:val="24"/>
          <w:shd w:val="clear" w:color="auto" w:fill="FFFFFF"/>
          <w:lang w:eastAsia="ru-RU"/>
        </w:rPr>
        <w:t>.</w:t>
      </w:r>
      <w:proofErr w:type="spellStart"/>
      <w:r w:rsidRPr="00371B78">
        <w:rPr>
          <w:rFonts w:ascii="Times New Roman" w:eastAsia="Times New Roman" w:hAnsi="Times New Roman" w:cs="Times New Roman"/>
          <w:sz w:val="24"/>
          <w:szCs w:val="24"/>
          <w:shd w:val="clear" w:color="auto" w:fill="FFFFFF"/>
          <w:lang w:val="en-US" w:eastAsia="ru-RU"/>
        </w:rPr>
        <w:t>ru</w:t>
      </w:r>
      <w:proofErr w:type="spellEnd"/>
      <w:r w:rsidRPr="00371B78">
        <w:rPr>
          <w:rFonts w:ascii="Times New Roman" w:eastAsia="Times New Roman" w:hAnsi="Times New Roman" w:cs="Times New Roman"/>
          <w:sz w:val="24"/>
          <w:szCs w:val="24"/>
          <w:shd w:val="clear" w:color="auto" w:fill="FFFFFF"/>
          <w:lang w:eastAsia="ru-RU"/>
        </w:rPr>
        <w:t xml:space="preserve"> </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 xml:space="preserve">1.8.2. Информирование может осуществляться в </w:t>
      </w:r>
      <w:proofErr w:type="gramStart"/>
      <w:r w:rsidRPr="00371B78">
        <w:rPr>
          <w:rFonts w:ascii="Times New Roman" w:eastAsia="Times New Roman" w:hAnsi="Times New Roman" w:cs="Times New Roman"/>
          <w:color w:val="000000"/>
          <w:sz w:val="24"/>
          <w:szCs w:val="24"/>
          <w:shd w:val="clear" w:color="auto" w:fill="FFFFFF"/>
          <w:lang w:eastAsia="ar-SA"/>
        </w:rPr>
        <w:t>устной</w:t>
      </w:r>
      <w:proofErr w:type="gramEnd"/>
      <w:r w:rsidRPr="00371B78">
        <w:rPr>
          <w:rFonts w:ascii="Times New Roman" w:eastAsia="Times New Roman" w:hAnsi="Times New Roman" w:cs="Times New Roman"/>
          <w:color w:val="000000"/>
          <w:sz w:val="24"/>
          <w:szCs w:val="24"/>
          <w:shd w:val="clear" w:color="auto" w:fill="FFFFFF"/>
          <w:lang w:eastAsia="ar-SA"/>
        </w:rPr>
        <w:t xml:space="preserve"> (на личном приеме и по телефону) и письменной формах. </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1.8.3. При обращении граждан по телефону ответ на телефонный звонок должен начинаться с информации о наименовании органа, в который обратился гражданин, фамилии, имени, отчестве и должности специалиста, принявшего телефонный звонок. Время телефонного разговора не должно превышать 10 минут.</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1.8.4. При невозможности специалиста Уполномоченного органа,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лицу сообщается номер телефона, по которому можно получить интересующую его информацию.</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 xml:space="preserve">1.8.5. </w:t>
      </w:r>
      <w:proofErr w:type="gramStart"/>
      <w:r w:rsidRPr="00371B78">
        <w:rPr>
          <w:rFonts w:ascii="Times New Roman" w:eastAsia="Times New Roman" w:hAnsi="Times New Roman" w:cs="Times New Roman"/>
          <w:color w:val="000000"/>
          <w:sz w:val="24"/>
          <w:szCs w:val="24"/>
          <w:shd w:val="clear" w:color="auto" w:fill="FFFFFF"/>
          <w:lang w:eastAsia="ar-SA"/>
        </w:rPr>
        <w:t xml:space="preserve">Для обеспечения информирования о порядке осуществления муниципального контроля </w:t>
      </w:r>
      <w:r w:rsidRPr="00371B78">
        <w:rPr>
          <w:rFonts w:ascii="Times New Roman" w:eastAsia="Arial" w:hAnsi="Times New Roman" w:cs="Arial"/>
          <w:color w:val="000000"/>
          <w:sz w:val="24"/>
          <w:szCs w:val="24"/>
          <w:shd w:val="clear" w:color="auto" w:fill="FFFFFF"/>
          <w:lang w:eastAsia="ar-SA"/>
        </w:rPr>
        <w:t>за обеспечением сохранности автомобильных дорог</w:t>
      </w:r>
      <w:r w:rsidRPr="00371B78">
        <w:rPr>
          <w:rFonts w:ascii="Times New Roman" w:eastAsia="Times New Roman" w:hAnsi="Times New Roman" w:cs="Times New Roman"/>
          <w:color w:val="000000"/>
          <w:sz w:val="24"/>
          <w:szCs w:val="24"/>
          <w:shd w:val="clear" w:color="auto" w:fill="FFFFFF"/>
          <w:lang w:eastAsia="ar-SA"/>
        </w:rPr>
        <w:t xml:space="preserve"> представляется следующая информация:</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1) наименование уполномоченного органа;</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2) почтовый адрес уполномоченного органа;</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3) номера телефонов, адрес электронной почты уполномоченного органа;</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4) график (режим) работы уполномоченного органа;</w:t>
      </w:r>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 xml:space="preserve">5) перечень оснований, при наличии которых муниципальный контроль </w:t>
      </w:r>
      <w:r w:rsidRPr="00371B78">
        <w:rPr>
          <w:rFonts w:ascii="Times New Roman" w:eastAsia="Arial" w:hAnsi="Times New Roman" w:cs="Arial"/>
          <w:color w:val="000000"/>
          <w:sz w:val="24"/>
          <w:szCs w:val="24"/>
          <w:shd w:val="clear" w:color="auto" w:fill="FFFFFF"/>
          <w:lang w:eastAsia="ar-SA"/>
        </w:rPr>
        <w:t>за обеспечением сохранности автомобильных дорог</w:t>
      </w:r>
      <w:r w:rsidRPr="00371B78">
        <w:rPr>
          <w:rFonts w:ascii="Times New Roman" w:eastAsia="Times New Roman" w:hAnsi="Times New Roman" w:cs="Times New Roman"/>
          <w:color w:val="000000"/>
          <w:sz w:val="24"/>
          <w:szCs w:val="24"/>
          <w:shd w:val="clear" w:color="auto" w:fill="FFFFFF"/>
          <w:lang w:eastAsia="ar-SA"/>
        </w:rPr>
        <w:t xml:space="preserve"> не осуществляется;</w:t>
      </w:r>
      <w:proofErr w:type="gramEnd"/>
      <w:r w:rsidRPr="00371B78">
        <w:rPr>
          <w:rFonts w:ascii="Times New Roman" w:eastAsia="Times New Roman" w:hAnsi="Times New Roman" w:cs="Times New Roman"/>
          <w:color w:val="000000"/>
          <w:sz w:val="24"/>
          <w:szCs w:val="24"/>
          <w:shd w:val="clear" w:color="auto" w:fill="FFFFFF"/>
          <w:lang w:eastAsia="ar-SA"/>
        </w:rPr>
        <w:tab/>
      </w:r>
      <w:r w:rsidRPr="00371B78">
        <w:rPr>
          <w:rFonts w:ascii="Times New Roman" w:eastAsia="Times New Roman" w:hAnsi="Times New Roman" w:cs="Times New Roman"/>
          <w:color w:val="000000"/>
          <w:sz w:val="24"/>
          <w:szCs w:val="24"/>
          <w:shd w:val="clear" w:color="auto" w:fill="FFFFFF"/>
          <w:lang w:eastAsia="ar-SA"/>
        </w:rPr>
        <w:br/>
      </w:r>
      <w:r w:rsidRPr="00371B78">
        <w:rPr>
          <w:rFonts w:ascii="Times New Roman" w:eastAsia="Times New Roman" w:hAnsi="Times New Roman" w:cs="Times New Roman"/>
          <w:color w:val="000000"/>
          <w:sz w:val="24"/>
          <w:szCs w:val="24"/>
          <w:shd w:val="clear" w:color="auto" w:fill="FFFFFF"/>
          <w:lang w:eastAsia="ar-SA"/>
        </w:rPr>
        <w:tab/>
        <w:t>6) порядок обжалования актов (решений) уполномоченного органа, действий или бездействия его должностных лиц;</w:t>
      </w:r>
    </w:p>
    <w:p w:rsidR="005E2097" w:rsidRPr="00371B78" w:rsidRDefault="005E2097" w:rsidP="005E2097">
      <w:pPr>
        <w:suppressAutoHyphens/>
        <w:spacing w:after="0" w:line="200" w:lineRule="atLeast"/>
        <w:jc w:val="both"/>
        <w:rPr>
          <w:rFonts w:ascii="Times New Roman" w:eastAsia="Times New Roman" w:hAnsi="Times New Roman" w:cs="Times New Roman"/>
          <w:color w:val="000000"/>
          <w:sz w:val="24"/>
          <w:szCs w:val="24"/>
          <w:shd w:val="clear" w:color="auto" w:fill="FFFFFF"/>
          <w:lang w:eastAsia="ar-SA"/>
        </w:rPr>
      </w:pPr>
      <w:r w:rsidRPr="00371B78">
        <w:rPr>
          <w:rFonts w:ascii="Times New Roman" w:eastAsia="Times New Roman" w:hAnsi="Times New Roman" w:cs="Times New Roman"/>
          <w:color w:val="000000"/>
          <w:sz w:val="24"/>
          <w:szCs w:val="24"/>
          <w:shd w:val="clear" w:color="auto" w:fill="FFFFFF"/>
          <w:lang w:eastAsia="ar-SA"/>
        </w:rPr>
        <w:tab/>
        <w:t>1.8.6. Информирование граждан устно на личном приеме ведется в порядке живой очереди. Максимальный срок ожидания в очереди – 15 минут. Длительность устного информирования при личном обращении не может превышать 15 минут.</w:t>
      </w:r>
    </w:p>
    <w:p w:rsidR="005E2097" w:rsidRPr="00371B78" w:rsidRDefault="005E2097" w:rsidP="005E2097">
      <w:pPr>
        <w:spacing w:after="0" w:line="200" w:lineRule="atLeast"/>
        <w:jc w:val="both"/>
        <w:rPr>
          <w:rFonts w:ascii="Times New Roman" w:eastAsia="Arial" w:hAnsi="Times New Roman" w:cs="Times New Roman"/>
          <w:sz w:val="24"/>
          <w:szCs w:val="24"/>
          <w:lang w:val="be-BY" w:eastAsia="hi-IN" w:bidi="hi-IN"/>
        </w:rPr>
      </w:pPr>
      <w:r w:rsidRPr="00371B78">
        <w:rPr>
          <w:rFonts w:ascii="Times New Roman Bash" w:eastAsia="Times New Roman" w:hAnsi="Times New Roman Bash" w:cs="Times New Roman"/>
          <w:b/>
          <w:color w:val="000000"/>
          <w:sz w:val="24"/>
          <w:szCs w:val="24"/>
          <w:shd w:val="clear" w:color="auto" w:fill="FFFFFF"/>
          <w:lang w:val="be-BY" w:eastAsia="ru-RU"/>
        </w:rPr>
        <w:tab/>
      </w:r>
      <w:r w:rsidRPr="00371B78">
        <w:rPr>
          <w:rFonts w:ascii="Times New Roman" w:eastAsia="Times New Roman" w:hAnsi="Times New Roman" w:cs="Times New Roman"/>
          <w:color w:val="000000"/>
          <w:sz w:val="24"/>
          <w:szCs w:val="24"/>
          <w:shd w:val="clear" w:color="auto" w:fill="FFFFFF"/>
          <w:lang w:val="be-BY" w:eastAsia="ru-RU"/>
        </w:rPr>
        <w:t>1.8.7. Письменное информирование осуществляется на основании поступившего в Администрацию обращения граждан о процедуре осуществления муниципального контроля. По результатам рассмотрения обращения специалист Уполномоченного органа обеспечивает подготовку исчерпывающего ответа.</w:t>
      </w:r>
      <w:r w:rsidRPr="00371B78">
        <w:rPr>
          <w:rFonts w:ascii="Times New Roman" w:eastAsia="Times New Roman" w:hAnsi="Times New Roman" w:cs="Times New Roman"/>
          <w:color w:val="000000"/>
          <w:sz w:val="24"/>
          <w:szCs w:val="24"/>
          <w:shd w:val="clear" w:color="auto" w:fill="FFFFFF"/>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bCs/>
          <w:color w:val="000000"/>
          <w:sz w:val="24"/>
          <w:szCs w:val="24"/>
          <w:lang w:val="be-BY" w:eastAsia="ru-RU"/>
        </w:rPr>
        <w:t>1.9. Требования к местам проведения проверки</w:t>
      </w:r>
      <w:r w:rsidRPr="00371B78">
        <w:rPr>
          <w:rFonts w:ascii="Times New Roman" w:eastAsia="Times New Roman" w:hAnsi="Times New Roman" w:cs="Times New Roman"/>
          <w:b/>
          <w:bCs/>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lastRenderedPageBreak/>
        <w:tab/>
        <w:t>1.9.1. Документарная проверка проводится в здании администрации. Центральный вход здания оборудован вывеской, содержащей информацию о наименовании.</w:t>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1.9.2. На территории, прилегающей к зданию, предусмотрены места для парковки автотранспортных средств. Доступ для граждан к парковочным местам является бесплатным.</w:t>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1.9.3. Документарная проверка проводится специалистом администрации в кабинете, расположенном в здании.</w:t>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1.9.4. Данный кабинет соответствуют санитарно-эпидемиологическим правилам и нормативам и оборудован противопожарной системой и средствами пожаротушения.</w:t>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 xml:space="preserve">1.9.5. Рабочее место специалиста администрации оборудовано телефоном, персональным компьютером с возможностью доступа к необходимым информационным базам данных, печатающим устройством. </w:t>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1.9.6. При организации рабочих мест предусмотрена возможность свободного входа и выхода из помещения при необходимости.</w:t>
      </w:r>
      <w:r w:rsidRPr="00371B78">
        <w:rPr>
          <w:rFonts w:ascii="Times New Roman" w:eastAsia="Times New Roman" w:hAnsi="Times New Roman" w:cs="Times New Roman"/>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br/>
      </w:r>
      <w:r w:rsidRPr="00371B78">
        <w:rPr>
          <w:rFonts w:ascii="Times New Roman" w:eastAsia="Times New Roman" w:hAnsi="Times New Roman" w:cs="Times New Roman"/>
          <w:color w:val="000000"/>
          <w:sz w:val="24"/>
          <w:szCs w:val="24"/>
          <w:lang w:val="be-BY" w:eastAsia="ru-RU"/>
        </w:rPr>
        <w:tab/>
        <w:t xml:space="preserve">1.9.7. </w:t>
      </w:r>
      <w:r w:rsidRPr="00371B78">
        <w:rPr>
          <w:rFonts w:ascii="Times New Roman" w:eastAsia="Arial" w:hAnsi="Times New Roman" w:cs="Times New Roman"/>
          <w:color w:val="000000"/>
          <w:sz w:val="24"/>
          <w:szCs w:val="24"/>
          <w:lang w:val="be-BY" w:eastAsia="hi-IN" w:bidi="hi-IN"/>
        </w:rPr>
        <w:t>Должен быть обеспечен беспрепятственный доступ инвалидов к месту проведения проверки (включая инвалидов, использующих кресла-коляски и собак-проводников):</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ru-RU"/>
        </w:rPr>
      </w:pPr>
      <w:r w:rsidRPr="00371B78">
        <w:rPr>
          <w:rFonts w:ascii="Times New Roman" w:eastAsia="Times New Roman" w:hAnsi="Times New Roman" w:cs="Times New Roman"/>
          <w:sz w:val="24"/>
          <w:szCs w:val="24"/>
          <w:lang w:val="be-BY" w:eastAsia="hi-IN" w:bidi="hi-IN"/>
        </w:rPr>
        <w:t>1) условия для беспрепятственного доступа к объектам (зданию, помещению), в котором проводиться проверка, а так же для беспрепятственного пользования транспортом, средствами связи и информации;</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2) возможность самостоятельного передвижения по территории, на которой расположены объекты (здания, помещения), в котором производиться проверка, входа в такие объекты и выхода из них, посадки в транспортное средство и высадки из него, в том числе с использованием кресла-коляски;</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3) сопровождение инвалидов, имеющих стойкие расстройства функции зрения и самостоятельного передвижения;</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4)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котором проводиться проверка, и к услугам с учетом ограничений их жизнедеятельности;</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6) допуск сурдопереводчика и тифлосурдопереводчика;</w:t>
      </w:r>
    </w:p>
    <w:p w:rsidR="005E2097" w:rsidRPr="00371B78" w:rsidRDefault="005E2097" w:rsidP="005E2097">
      <w:pPr>
        <w:spacing w:after="0" w:line="200" w:lineRule="atLeast"/>
        <w:ind w:firstLine="720"/>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7) допуск собаки-проводника на объекты (здания, помещения), в котором проводиться проверка;</w:t>
      </w:r>
    </w:p>
    <w:p w:rsidR="005E2097" w:rsidRPr="00371B78" w:rsidRDefault="005E2097" w:rsidP="005E2097">
      <w:pPr>
        <w:spacing w:after="0" w:line="200" w:lineRule="atLeast"/>
        <w:jc w:val="both"/>
        <w:rPr>
          <w:rFonts w:ascii="Times New Roman" w:eastAsia="Times New Roman" w:hAnsi="Times New Roman" w:cs="Times New Roman"/>
          <w:sz w:val="24"/>
          <w:szCs w:val="24"/>
          <w:lang w:val="be-BY" w:eastAsia="hi-IN" w:bidi="hi-IN"/>
        </w:rPr>
      </w:pPr>
      <w:r w:rsidRPr="00371B78">
        <w:rPr>
          <w:rFonts w:ascii="Times New Roman" w:eastAsia="Times New Roman" w:hAnsi="Times New Roman" w:cs="Times New Roman"/>
          <w:sz w:val="24"/>
          <w:szCs w:val="24"/>
          <w:lang w:val="be-BY" w:eastAsia="hi-IN" w:bidi="hi-IN"/>
        </w:rPr>
        <w:tab/>
        <w:t>8) оказание инвалидам помощи в преодолении барьеров, мешающих их доступу к участию в проверке наравне с другими лицами.</w:t>
      </w:r>
    </w:p>
    <w:p w:rsidR="005E2097" w:rsidRPr="00371B78" w:rsidRDefault="005E2097" w:rsidP="005E2097">
      <w:pPr>
        <w:spacing w:after="0" w:line="200" w:lineRule="atLeast"/>
        <w:jc w:val="both"/>
        <w:rPr>
          <w:rFonts w:ascii="Times New Roman" w:eastAsia="Times New Roman" w:hAnsi="Times New Roman" w:cs="Times New Roman"/>
          <w:color w:val="000000"/>
          <w:sz w:val="24"/>
          <w:szCs w:val="24"/>
          <w:lang w:val="be-BY" w:eastAsia="ar-SA"/>
        </w:rPr>
      </w:pPr>
      <w:r w:rsidRPr="00371B78">
        <w:rPr>
          <w:rFonts w:ascii="Times New Roman" w:eastAsia="Times New Roman" w:hAnsi="Times New Roman" w:cs="Times New Roman"/>
          <w:bCs/>
          <w:color w:val="000000"/>
          <w:sz w:val="24"/>
          <w:szCs w:val="24"/>
          <w:lang w:val="be-BY" w:eastAsia="ru-RU"/>
        </w:rPr>
        <w:tab/>
      </w:r>
      <w:r w:rsidRPr="00371B78">
        <w:rPr>
          <w:rFonts w:ascii="Times New Roman" w:eastAsia="Times New Roman" w:hAnsi="Times New Roman" w:cs="Times New Roman"/>
          <w:color w:val="000000"/>
          <w:sz w:val="24"/>
          <w:szCs w:val="24"/>
          <w:lang w:val="be-BY" w:eastAsia="ru-RU"/>
        </w:rPr>
        <w:t>1.9.8.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bCs/>
          <w:sz w:val="24"/>
          <w:szCs w:val="24"/>
          <w:lang w:eastAsia="ar-SA"/>
        </w:rPr>
      </w:pPr>
      <w:r w:rsidRPr="00371B78">
        <w:rPr>
          <w:rFonts w:ascii="Times New Roman" w:eastAsia="Arial" w:hAnsi="Times New Roman" w:cs="Times New Roman"/>
          <w:bCs/>
          <w:sz w:val="24"/>
          <w:szCs w:val="24"/>
          <w:lang w:eastAsia="ar-SA"/>
        </w:rPr>
        <w:t>1.10. Показатели доступности и качества муниципального контроля</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1.10.1. Показателями оценки доступности муниципального контроля являются:</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 транспортная доступность к месту осуществления муниципального контроля;</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2) обеспечение беспрепятственного доступа граждан в здание (помещение), где осуществляется прием специалистами Администрации;</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3) обеспечение возможности направления запроса в Администрацию почтовым отправлением, при личном обращении, в электронной форме;</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4) размещение информации о порядке осуществления муниципального контроля в едином портале государственных и муниципальных услуг и на официальном сайте Администрации.</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 xml:space="preserve">1.10.2. Показателями оценки качества предоставления муниципального контроля </w:t>
      </w:r>
      <w:r w:rsidRPr="00371B78">
        <w:rPr>
          <w:rFonts w:ascii="Times New Roman" w:eastAsia="Arial" w:hAnsi="Times New Roman" w:cs="Times New Roman"/>
          <w:sz w:val="24"/>
          <w:szCs w:val="24"/>
          <w:lang w:eastAsia="ar-SA"/>
        </w:rPr>
        <w:lastRenderedPageBreak/>
        <w:t>являются:</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1) соблюдение срока предоставления муниципального контроля;</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Times New Roman"/>
          <w:sz w:val="24"/>
          <w:szCs w:val="24"/>
          <w:lang w:eastAsia="ar-SA"/>
        </w:rPr>
      </w:pPr>
      <w:r w:rsidRPr="00371B78">
        <w:rPr>
          <w:rFonts w:ascii="Times New Roman" w:eastAsia="Arial" w:hAnsi="Times New Roman" w:cs="Times New Roman"/>
          <w:sz w:val="24"/>
          <w:szCs w:val="24"/>
          <w:lang w:eastAsia="ar-SA"/>
        </w:rPr>
        <w:t>2) отсутствие поданных в установленном порядке жалоб на решения или действия (бездействие) должностных лиц, принятые или осуществленные ими при осуществлении муниципального контроля.</w:t>
      </w:r>
    </w:p>
    <w:p w:rsidR="005E2097" w:rsidRPr="00371B78" w:rsidRDefault="005E2097" w:rsidP="005E2097">
      <w:pPr>
        <w:spacing w:after="0" w:line="200" w:lineRule="atLeast"/>
        <w:jc w:val="both"/>
        <w:rPr>
          <w:rFonts w:ascii="Times New Roman" w:eastAsia="Times New Roman" w:hAnsi="Times New Roman" w:cs="Times New Roman"/>
          <w:b/>
          <w:sz w:val="24"/>
          <w:szCs w:val="24"/>
          <w:lang w:val="be-BY" w:eastAsia="ru-RU"/>
        </w:rPr>
      </w:pPr>
      <w:r w:rsidRPr="00371B78">
        <w:rPr>
          <w:rFonts w:ascii="Times New Roman Bash" w:eastAsia="Times New Roman" w:hAnsi="Times New Roman Bash" w:cs="Times New Roman"/>
          <w:b/>
          <w:sz w:val="24"/>
          <w:szCs w:val="24"/>
          <w:lang w:val="be-BY" w:eastAsia="ru-RU"/>
        </w:rPr>
        <w:tab/>
      </w:r>
    </w:p>
    <w:p w:rsidR="005E2097" w:rsidRPr="00371B78" w:rsidRDefault="005E2097" w:rsidP="005E2097">
      <w:pPr>
        <w:spacing w:after="0" w:line="200" w:lineRule="atLeast"/>
        <w:jc w:val="center"/>
        <w:rPr>
          <w:rFonts w:ascii="Times New Roman" w:eastAsia="Times New Roman" w:hAnsi="Times New Roman" w:cs="Times New Roman"/>
          <w:b/>
          <w:bCs/>
          <w:color w:val="000000"/>
          <w:sz w:val="24"/>
          <w:szCs w:val="24"/>
          <w:lang w:val="be-BY" w:eastAsia="ru-RU"/>
        </w:rPr>
      </w:pPr>
      <w:r w:rsidRPr="00371B78">
        <w:rPr>
          <w:rFonts w:ascii="Times New Roman" w:eastAsia="Times New Roman" w:hAnsi="Times New Roman" w:cs="Times New Roman"/>
          <w:b/>
          <w:bCs/>
          <w:color w:val="000000"/>
          <w:sz w:val="24"/>
          <w:szCs w:val="24"/>
          <w:lang w:val="be-BY" w:eastAsia="ru-RU"/>
        </w:rPr>
        <w:t>2. Административные процедуры</w:t>
      </w:r>
    </w:p>
    <w:p w:rsidR="005E2097" w:rsidRPr="00371B78" w:rsidRDefault="005E2097" w:rsidP="005E2097">
      <w:pPr>
        <w:spacing w:after="0" w:line="200" w:lineRule="atLeast"/>
        <w:jc w:val="both"/>
        <w:rPr>
          <w:rFonts w:ascii="Times New Roman" w:eastAsia="Times New Roman" w:hAnsi="Times New Roman" w:cs="Times New Roman"/>
          <w:sz w:val="24"/>
          <w:szCs w:val="24"/>
          <w:lang w:val="be-BY" w:eastAsia="ru-RU"/>
        </w:rPr>
      </w:pP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ab/>
        <w:t xml:space="preserve">2.1. Осуществление муниципального </w:t>
      </w:r>
      <w:proofErr w:type="gramStart"/>
      <w:r w:rsidRPr="00371B78">
        <w:rPr>
          <w:rFonts w:ascii="Times New Roman" w:eastAsia="Times New Roman" w:hAnsi="Times New Roman" w:cs="Times New Roman"/>
          <w:sz w:val="24"/>
          <w:szCs w:val="24"/>
          <w:lang w:eastAsia="ru-RU"/>
        </w:rPr>
        <w:t xml:space="preserve">контроля </w:t>
      </w:r>
      <w:r w:rsidRPr="00371B78">
        <w:rPr>
          <w:rFonts w:ascii="Times New Roman" w:eastAsia="Arial" w:hAnsi="Times New Roman" w:cs="Times New Roman"/>
          <w:color w:val="000000"/>
          <w:sz w:val="24"/>
          <w:szCs w:val="24"/>
          <w:shd w:val="clear" w:color="auto" w:fill="FFFFFF"/>
          <w:lang w:eastAsia="ru-RU"/>
        </w:rPr>
        <w:t>за</w:t>
      </w:r>
      <w:proofErr w:type="gramEnd"/>
      <w:r w:rsidRPr="00371B78">
        <w:rPr>
          <w:rFonts w:ascii="Times New Roman" w:eastAsia="Arial" w:hAnsi="Times New Roman" w:cs="Times New Roman"/>
          <w:color w:val="000000"/>
          <w:sz w:val="24"/>
          <w:szCs w:val="24"/>
          <w:shd w:val="clear" w:color="auto" w:fill="FFFFFF"/>
          <w:lang w:eastAsia="ru-RU"/>
        </w:rPr>
        <w:t xml:space="preserve"> обеспечением сохранности автомобильных дорог</w:t>
      </w:r>
      <w:r w:rsidRPr="00371B78">
        <w:rPr>
          <w:rFonts w:ascii="Times New Roman" w:eastAsia="Times New Roman" w:hAnsi="Times New Roman" w:cs="Times New Roman"/>
          <w:sz w:val="24"/>
          <w:szCs w:val="24"/>
          <w:lang w:eastAsia="ru-RU"/>
        </w:rPr>
        <w:t xml:space="preserve"> включает в себя следующие административные процедуры (действия):</w:t>
      </w:r>
      <w:r w:rsidRPr="00371B78">
        <w:rPr>
          <w:rFonts w:ascii="Times New Roman" w:eastAsia="Times New Roman" w:hAnsi="Times New Roman" w:cs="Times New Roman"/>
          <w:sz w:val="24"/>
          <w:szCs w:val="24"/>
          <w:lang w:eastAsia="ru-RU"/>
        </w:rPr>
        <w:tab/>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 xml:space="preserve">            1) подготовка к проведению проверки;</w:t>
      </w:r>
      <w:r w:rsidRPr="00371B78">
        <w:rPr>
          <w:rFonts w:ascii="Times New Roman" w:eastAsia="Times New Roman" w:hAnsi="Times New Roman" w:cs="Times New Roman"/>
          <w:sz w:val="24"/>
          <w:szCs w:val="24"/>
          <w:lang w:eastAsia="ru-RU"/>
        </w:rPr>
        <w:tab/>
      </w:r>
      <w:r w:rsidRPr="00371B78">
        <w:rPr>
          <w:rFonts w:ascii="Times New Roman" w:eastAsia="Times New Roman" w:hAnsi="Times New Roman" w:cs="Times New Roman"/>
          <w:sz w:val="24"/>
          <w:szCs w:val="24"/>
          <w:lang w:eastAsia="ru-RU"/>
        </w:rPr>
        <w:br/>
      </w:r>
      <w:r w:rsidRPr="00371B78">
        <w:rPr>
          <w:rFonts w:ascii="Times New Roman" w:eastAsia="Times New Roman" w:hAnsi="Times New Roman" w:cs="Times New Roman"/>
          <w:sz w:val="24"/>
          <w:szCs w:val="24"/>
          <w:lang w:eastAsia="ru-RU"/>
        </w:rPr>
        <w:tab/>
        <w:t>2) проведение проверки;</w:t>
      </w:r>
      <w:r w:rsidRPr="00371B78">
        <w:rPr>
          <w:rFonts w:ascii="Times New Roman" w:eastAsia="Times New Roman" w:hAnsi="Times New Roman" w:cs="Times New Roman"/>
          <w:sz w:val="24"/>
          <w:szCs w:val="24"/>
          <w:lang w:eastAsia="ru-RU"/>
        </w:rPr>
        <w:tab/>
      </w:r>
      <w:r w:rsidRPr="00371B78">
        <w:rPr>
          <w:rFonts w:ascii="Times New Roman" w:eastAsia="Times New Roman" w:hAnsi="Times New Roman" w:cs="Times New Roman"/>
          <w:sz w:val="24"/>
          <w:szCs w:val="24"/>
          <w:lang w:eastAsia="ru-RU"/>
        </w:rPr>
        <w:br/>
      </w:r>
      <w:r w:rsidRPr="00371B78">
        <w:rPr>
          <w:rFonts w:ascii="Times New Roman" w:eastAsia="Times New Roman" w:hAnsi="Times New Roman" w:cs="Times New Roman"/>
          <w:sz w:val="24"/>
          <w:szCs w:val="24"/>
          <w:lang w:eastAsia="ru-RU"/>
        </w:rPr>
        <w:tab/>
        <w:t>3) оформление результатов проверки;</w:t>
      </w:r>
      <w:r w:rsidRPr="00371B78">
        <w:rPr>
          <w:rFonts w:ascii="Times New Roman" w:eastAsia="Times New Roman" w:hAnsi="Times New Roman" w:cs="Times New Roman"/>
          <w:sz w:val="24"/>
          <w:szCs w:val="24"/>
          <w:lang w:eastAsia="ru-RU"/>
        </w:rPr>
        <w:tab/>
      </w:r>
      <w:r w:rsidRPr="00371B78">
        <w:rPr>
          <w:rFonts w:ascii="Times New Roman" w:eastAsia="Times New Roman" w:hAnsi="Times New Roman" w:cs="Times New Roman"/>
          <w:sz w:val="24"/>
          <w:szCs w:val="24"/>
          <w:lang w:eastAsia="ru-RU"/>
        </w:rPr>
        <w:br/>
      </w:r>
      <w:r w:rsidRPr="00371B78">
        <w:rPr>
          <w:rFonts w:ascii="Times New Roman" w:eastAsia="Times New Roman" w:hAnsi="Times New Roman" w:cs="Times New Roman"/>
          <w:sz w:val="24"/>
          <w:szCs w:val="24"/>
          <w:lang w:eastAsia="ru-RU"/>
        </w:rPr>
        <w:tab/>
        <w:t>4) проверка исполнения предписаний об устранении нарушений.</w:t>
      </w:r>
      <w:r w:rsidRPr="00371B78">
        <w:rPr>
          <w:rFonts w:ascii="Times New Roman" w:eastAsia="Times New Roman" w:hAnsi="Times New Roman" w:cs="Times New Roman"/>
          <w:sz w:val="24"/>
          <w:szCs w:val="24"/>
          <w:lang w:eastAsia="ru-RU"/>
        </w:rPr>
        <w:tab/>
      </w:r>
    </w:p>
    <w:p w:rsidR="005E2097" w:rsidRPr="00371B78" w:rsidRDefault="005E2097" w:rsidP="005E2097">
      <w:pPr>
        <w:spacing w:after="0" w:line="200" w:lineRule="atLeast"/>
        <w:jc w:val="both"/>
        <w:rPr>
          <w:rFonts w:ascii="Times New Roman" w:eastAsia="Times New Roman" w:hAnsi="Times New Roman" w:cs="Times New Roman"/>
          <w:b/>
          <w:bCs/>
          <w:sz w:val="24"/>
          <w:szCs w:val="24"/>
          <w:lang w:val="be-BY" w:eastAsia="ru-RU"/>
        </w:rPr>
      </w:pPr>
      <w:r w:rsidRPr="00371B78">
        <w:rPr>
          <w:rFonts w:ascii="Times New Roman" w:eastAsia="Times New Roman" w:hAnsi="Times New Roman" w:cs="Times New Roman"/>
          <w:bCs/>
          <w:sz w:val="24"/>
          <w:szCs w:val="24"/>
          <w:lang w:val="be-BY" w:eastAsia="ru-RU"/>
        </w:rPr>
        <w:tab/>
        <w:t>2.2. Подготовка к проведению проверки.</w:t>
      </w:r>
      <w:r w:rsidRPr="00371B78">
        <w:rPr>
          <w:rFonts w:ascii="Times New Roman" w:eastAsia="Times New Roman" w:hAnsi="Times New Roman" w:cs="Times New Roman"/>
          <w:bCs/>
          <w:sz w:val="24"/>
          <w:szCs w:val="24"/>
          <w:lang w:val="be-BY" w:eastAsia="ru-RU"/>
        </w:rPr>
        <w:tab/>
      </w:r>
      <w:r w:rsidRPr="00371B78">
        <w:rPr>
          <w:rFonts w:ascii="Times New Roman" w:eastAsia="Times New Roman" w:hAnsi="Times New Roman" w:cs="Times New Roman"/>
          <w:bCs/>
          <w:sz w:val="24"/>
          <w:szCs w:val="24"/>
          <w:lang w:val="be-BY" w:eastAsia="ru-RU"/>
        </w:rPr>
        <w:br/>
      </w:r>
      <w:r w:rsidRPr="00371B78">
        <w:rPr>
          <w:rFonts w:ascii="Times New Roman" w:eastAsia="Times New Roman" w:hAnsi="Times New Roman" w:cs="Times New Roman"/>
          <w:bCs/>
          <w:sz w:val="24"/>
          <w:szCs w:val="24"/>
          <w:lang w:val="be-BY" w:eastAsia="ru-RU"/>
        </w:rPr>
        <w:tab/>
      </w:r>
      <w:r w:rsidRPr="00371B78">
        <w:rPr>
          <w:rFonts w:ascii="Times New Roman" w:eastAsia="Times New Roman" w:hAnsi="Times New Roman" w:cs="Times New Roman"/>
          <w:b/>
          <w:bCs/>
          <w:lang w:val="be-BY" w:eastAsia="ru-RU"/>
        </w:rPr>
        <w:t>2.2.1. Плановые проверки.</w:t>
      </w:r>
      <w:r w:rsidRPr="00371B78">
        <w:rPr>
          <w:rFonts w:ascii="Times New Roman" w:eastAsia="Times New Roman" w:hAnsi="Times New Roman" w:cs="Times New Roman"/>
          <w:b/>
          <w:bCs/>
          <w:lang w:val="be-BY" w:eastAsia="ru-RU"/>
        </w:rPr>
        <w:tab/>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1) Плановые проверки проводятся на основании ежегодных планов проведения плановых проверок, подготовленных уполномоченными лицами в порядке, установленном Правительством Российской Федерации, и утвержденных руководителем, заместителем руководителя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Основанием для включения плановой проверки в ежегодный план проведения плановых проверок является истечение трех лет со дня: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а) государственной регистрации юридического лица, индивидуального предпринимателя;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б) окончания проведения последней плановой проверки юридического лица, индивидуального предпринимателя;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в)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а)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б) цель и основание проведения каждой плановой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в) дата начала и сроки проведения каждой плановой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г) наименование органа муниципального контроля, </w:t>
      </w:r>
      <w:proofErr w:type="gramStart"/>
      <w:r w:rsidRPr="00371B78">
        <w:rPr>
          <w:rFonts w:ascii="Times New Roman" w:eastAsia="Arial" w:hAnsi="Times New Roman" w:cs="Arial"/>
          <w:sz w:val="24"/>
          <w:szCs w:val="24"/>
          <w:lang w:eastAsia="ar-SA"/>
        </w:rPr>
        <w:t>осуществляющих</w:t>
      </w:r>
      <w:proofErr w:type="gramEnd"/>
      <w:r w:rsidRPr="00371B78">
        <w:rPr>
          <w:rFonts w:ascii="Times New Roman" w:eastAsia="Arial" w:hAnsi="Times New Roman" w:cs="Arial"/>
          <w:sz w:val="24"/>
          <w:szCs w:val="24"/>
          <w:lang w:eastAsia="ar-SA"/>
        </w:rP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9"/>
          <w:lang w:eastAsia="ar-SA"/>
        </w:rPr>
        <w:t>4</w:t>
      </w:r>
      <w:r w:rsidRPr="00371B78">
        <w:rPr>
          <w:rFonts w:ascii="Times New Roman" w:eastAsia="Arial" w:hAnsi="Times New Roman" w:cs="Arial"/>
          <w:sz w:val="24"/>
          <w:szCs w:val="24"/>
          <w:lang w:eastAsia="ar-SA"/>
        </w:rPr>
        <w:t>) В срок до 1 сентября года, предшествующего году проведения плановых проверок, органы муниципального контроля направляют проекты ежегодных планов проведения плановых проверок в органы прокуратуры для согласования.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5) Плановая проверка проводится в форме документарной проверки и (или) </w:t>
      </w:r>
      <w:r w:rsidRPr="00371B78">
        <w:rPr>
          <w:rFonts w:ascii="Times New Roman" w:eastAsia="Arial" w:hAnsi="Times New Roman" w:cs="Arial"/>
          <w:sz w:val="24"/>
          <w:szCs w:val="24"/>
          <w:lang w:eastAsia="ar-SA"/>
        </w:rPr>
        <w:lastRenderedPageBreak/>
        <w:t>выездной проверки.</w:t>
      </w:r>
      <w:bookmarkStart w:id="1" w:name="Par381"/>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6) </w:t>
      </w:r>
      <w:bookmarkEnd w:id="1"/>
      <w:r w:rsidRPr="00371B78">
        <w:rPr>
          <w:rFonts w:ascii="Times New Roman" w:eastAsia="Arial" w:hAnsi="Times New Roman" w:cs="Arial"/>
          <w:sz w:val="24"/>
          <w:szCs w:val="24"/>
          <w:lang w:eastAsia="ar-SA"/>
        </w:rPr>
        <w:t>Максимальный срок исполнения административной процедуры 60 календарных дней.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7) Результатом административной процедуры является утвержденный руководителем органа муниципального контроля ежегодный план проведения плановых проверок, который доводится до сведения заинтересованных лиц посредством его размещения на официальном сайте органа муниципального контроля в сети «Интернет» либо иным доступным способом.</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
          <w:bCs/>
          <w:sz w:val="24"/>
          <w:szCs w:val="24"/>
          <w:lang w:eastAsia="ar-SA"/>
        </w:rPr>
      </w:pPr>
      <w:r w:rsidRPr="00371B78">
        <w:rPr>
          <w:rFonts w:ascii="Times New Roman" w:eastAsia="Arial" w:hAnsi="Times New Roman" w:cs="Arial"/>
          <w:b/>
          <w:bCs/>
          <w:sz w:val="24"/>
          <w:szCs w:val="24"/>
          <w:lang w:eastAsia="ar-SA"/>
        </w:rPr>
        <w:t>2</w:t>
      </w:r>
      <w:r w:rsidRPr="00371B78">
        <w:rPr>
          <w:rFonts w:ascii="Times New Roman" w:eastAsia="Arial" w:hAnsi="Times New Roman" w:cs="Arial"/>
          <w:b/>
          <w:bCs/>
          <w:lang w:eastAsia="ar-SA"/>
        </w:rPr>
        <w:t>.2.2. Организация и проведение внеплановой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по обеспечению безопасности государства, по предупреждению возникновения чрезвычайных ситуаций</w:t>
      </w:r>
      <w:proofErr w:type="gramEnd"/>
      <w:r w:rsidRPr="00371B78">
        <w:rPr>
          <w:rFonts w:ascii="Times New Roman" w:eastAsia="Arial" w:hAnsi="Times New Roman" w:cs="Arial"/>
          <w:sz w:val="24"/>
          <w:szCs w:val="24"/>
          <w:lang w:eastAsia="ar-SA"/>
        </w:rPr>
        <w:t xml:space="preserve"> природного и техногенного характера, по ликвидации последствий причинения такого вреда.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Основанием для проведения внеплановой проверки является: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а)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color w:val="000000"/>
          <w:sz w:val="24"/>
          <w:szCs w:val="24"/>
          <w:lang w:eastAsia="ar-SA"/>
        </w:rPr>
        <w:t>б</w:t>
      </w:r>
      <w:r w:rsidRPr="00371B78">
        <w:rPr>
          <w:rFonts w:ascii="Times New Roman" w:eastAsia="Arial" w:hAnsi="Times New Roman" w:cs="Arial"/>
          <w:sz w:val="24"/>
          <w:szCs w:val="24"/>
          <w:lang w:eastAsia="ar-SA"/>
        </w:rPr>
        <w:t>)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5E2097" w:rsidRPr="00371B78" w:rsidRDefault="005E2097" w:rsidP="005E2097">
      <w:pPr>
        <w:widowControl w:val="0"/>
        <w:suppressAutoHyphens/>
        <w:autoSpaceDE w:val="0"/>
        <w:spacing w:after="0" w:line="240" w:lineRule="auto"/>
        <w:ind w:firstLine="720"/>
        <w:jc w:val="both"/>
        <w:rPr>
          <w:rFonts w:ascii="Arial" w:eastAsia="Arial" w:hAnsi="Arial" w:cs="Arial"/>
          <w:color w:val="000000"/>
          <w:kern w:val="2"/>
          <w:sz w:val="20"/>
          <w:szCs w:val="20"/>
          <w:lang w:eastAsia="ar-SA"/>
        </w:rPr>
      </w:pPr>
      <w:proofErr w:type="gramStart"/>
      <w:r w:rsidRPr="00371B78">
        <w:rPr>
          <w:rFonts w:ascii="Times New Roman" w:eastAsia="Arial" w:hAnsi="Times New Roman" w:cs="Arial"/>
          <w:color w:val="000000"/>
          <w:sz w:val="24"/>
          <w:szCs w:val="24"/>
          <w:lang w:eastAsia="ar-SA"/>
        </w:rPr>
        <w:t xml:space="preserve">в) </w:t>
      </w:r>
      <w:r w:rsidRPr="00371B78">
        <w:rPr>
          <w:rFonts w:ascii="Times New Roman" w:eastAsia="Arial" w:hAnsi="Times New Roman" w:cs="Arial"/>
          <w:color w:val="000000"/>
          <w:kern w:val="2"/>
          <w:sz w:val="24"/>
          <w:szCs w:val="24"/>
          <w:lang w:eastAsia="ar-SA"/>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5E2097" w:rsidRPr="00371B78" w:rsidRDefault="005E2097" w:rsidP="005E2097">
      <w:pPr>
        <w:widowControl w:val="0"/>
        <w:suppressAutoHyphens/>
        <w:autoSpaceDE w:val="0"/>
        <w:spacing w:after="0" w:line="240" w:lineRule="auto"/>
        <w:ind w:firstLine="720"/>
        <w:jc w:val="both"/>
        <w:rPr>
          <w:rFonts w:ascii="Arial" w:eastAsia="Arial" w:hAnsi="Arial" w:cs="Arial"/>
          <w:sz w:val="20"/>
          <w:szCs w:val="20"/>
          <w:lang w:eastAsia="ar-SA"/>
        </w:rPr>
      </w:pPr>
      <w:r w:rsidRPr="00371B78">
        <w:rPr>
          <w:rFonts w:ascii="Times New Roman" w:eastAsia="Arial" w:hAnsi="Times New Roman" w:cs="Arial"/>
          <w:sz w:val="24"/>
          <w:szCs w:val="24"/>
          <w:lang w:eastAsia="ar-SA"/>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 xml:space="preserve">2.1)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 частях 1 и 2 статьи 8.1 Федерального закона </w:t>
      </w:r>
      <w:r w:rsidRPr="00371B78">
        <w:rPr>
          <w:rFonts w:ascii="Times New Roman" w:eastAsia="Arial" w:hAnsi="Times New Roman" w:cs="Arial"/>
          <w:color w:val="000000"/>
          <w:sz w:val="24"/>
          <w:szCs w:val="24"/>
          <w:lang w:eastAsia="ar-SA"/>
        </w:rPr>
        <w:t>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371B78">
        <w:rPr>
          <w:rFonts w:ascii="Times New Roman" w:eastAsia="Arial" w:hAnsi="Times New Roman" w:cs="Arial"/>
          <w:sz w:val="24"/>
          <w:szCs w:val="24"/>
          <w:lang w:eastAsia="ar-SA"/>
        </w:rPr>
        <w:t xml:space="preserve">, параметров деятельности юридического лица, </w:t>
      </w:r>
      <w:r w:rsidRPr="00371B78">
        <w:rPr>
          <w:rFonts w:ascii="Times New Roman" w:eastAsia="Arial" w:hAnsi="Times New Roman" w:cs="Arial"/>
          <w:sz w:val="24"/>
          <w:szCs w:val="24"/>
          <w:lang w:eastAsia="ar-SA"/>
        </w:rPr>
        <w:lastRenderedPageBreak/>
        <w:t>индивидуального предпринимателя, соответствие которым или отклонение от которых согласно</w:t>
      </w:r>
      <w:proofErr w:type="gramEnd"/>
      <w:r w:rsidRPr="00371B78">
        <w:rPr>
          <w:rFonts w:ascii="Times New Roman" w:eastAsia="Arial" w:hAnsi="Times New Roman" w:cs="Arial"/>
          <w:sz w:val="24"/>
          <w:szCs w:val="24"/>
          <w:lang w:eastAsia="ar-SA"/>
        </w:rPr>
        <w:t xml:space="preserve">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3)</w:t>
      </w:r>
      <w:r w:rsidRPr="00371B78">
        <w:rPr>
          <w:rFonts w:ascii="Arial" w:eastAsia="Arial" w:hAnsi="Arial" w:cs="Arial"/>
          <w:color w:val="000000"/>
          <w:sz w:val="20"/>
          <w:szCs w:val="20"/>
          <w:lang w:eastAsia="ar-SA"/>
        </w:rPr>
        <w:t xml:space="preserve"> </w:t>
      </w:r>
      <w:r w:rsidRPr="00371B78">
        <w:rPr>
          <w:rFonts w:ascii="Times New Roman" w:eastAsia="Arial" w:hAnsi="Times New Roman" w:cs="Arial"/>
          <w:color w:val="000000"/>
          <w:sz w:val="24"/>
          <w:szCs w:val="24"/>
          <w:lang w:eastAsia="ar-SA"/>
        </w:rPr>
        <w:t>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подпункте «б» подпункта 2 пункта 2.2.2 административного регламента, не могут служить основанием для проведения внеплановой проверки. В случае</w:t>
      </w:r>
      <w:proofErr w:type="gramStart"/>
      <w:r w:rsidRPr="00371B78">
        <w:rPr>
          <w:rFonts w:ascii="Times New Roman" w:eastAsia="Arial" w:hAnsi="Times New Roman" w:cs="Arial"/>
          <w:color w:val="000000"/>
          <w:sz w:val="24"/>
          <w:szCs w:val="24"/>
          <w:lang w:eastAsia="ar-SA"/>
        </w:rPr>
        <w:t>,</w:t>
      </w:r>
      <w:proofErr w:type="gramEnd"/>
      <w:r w:rsidRPr="00371B78">
        <w:rPr>
          <w:rFonts w:ascii="Times New Roman" w:eastAsia="Arial" w:hAnsi="Times New Roman" w:cs="Arial"/>
          <w:color w:val="000000"/>
          <w:sz w:val="24"/>
          <w:szCs w:val="24"/>
          <w:lang w:eastAsia="ar-SA"/>
        </w:rPr>
        <w:t xml:space="preserve"> если изложенная в обращении или заявлении информация может в соответствии с подпунктом «б» подпункта 2 пункта 2.2.2 административного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371B78">
        <w:rPr>
          <w:rFonts w:ascii="Times New Roman" w:eastAsia="Arial" w:hAnsi="Times New Roman" w:cs="Arial"/>
          <w:color w:val="000000"/>
          <w:sz w:val="24"/>
          <w:szCs w:val="24"/>
          <w:lang w:eastAsia="ar-SA"/>
        </w:rPr>
        <w:t>ии и ау</w:t>
      </w:r>
      <w:proofErr w:type="gramEnd"/>
      <w:r w:rsidRPr="00371B78">
        <w:rPr>
          <w:rFonts w:ascii="Times New Roman" w:eastAsia="Arial" w:hAnsi="Times New Roman" w:cs="Arial"/>
          <w:color w:val="000000"/>
          <w:sz w:val="24"/>
          <w:szCs w:val="24"/>
          <w:lang w:eastAsia="ar-SA"/>
        </w:rPr>
        <w:t>тентификации.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Внеплановая проверка проводится в форме документарной проверки и (или) выездной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5) Внеплановая выездная проверка юридических лиц, индивидуальных предпринимателей может быть проведена по основаниям, указанным в абзацах один и два подпункта «б» подпункта 2 подпункта 2.2.2 настоящего Регламента органами муниципального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bookmarkStart w:id="2" w:name="Par72"/>
      <w:bookmarkEnd w:id="2"/>
    </w:p>
    <w:p w:rsidR="005E2097" w:rsidRPr="00371B78" w:rsidRDefault="005E2097" w:rsidP="005E2097">
      <w:pPr>
        <w:widowControl w:val="0"/>
        <w:suppressAutoHyphens/>
        <w:autoSpaceDE w:val="0"/>
        <w:spacing w:after="0" w:line="240" w:lineRule="auto"/>
        <w:ind w:firstLine="720"/>
        <w:jc w:val="both"/>
        <w:rPr>
          <w:rFonts w:ascii="Arial" w:eastAsia="Arial" w:hAnsi="Arial" w:cs="Arial"/>
          <w:sz w:val="20"/>
          <w:szCs w:val="20"/>
          <w:lang w:eastAsia="ar-SA"/>
        </w:rPr>
      </w:pPr>
      <w:proofErr w:type="gramStart"/>
      <w:r w:rsidRPr="00371B78">
        <w:rPr>
          <w:rFonts w:ascii="Times New Roman" w:eastAsia="Arial" w:hAnsi="Times New Roman" w:cs="Arial"/>
          <w:sz w:val="24"/>
          <w:szCs w:val="24"/>
          <w:lang w:eastAsia="ar-SA"/>
        </w:rPr>
        <w:t>6) В день подписания распоряжения руководителя, заместителя руководителя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w:t>
      </w:r>
      <w:proofErr w:type="gramEnd"/>
      <w:r w:rsidRPr="00371B78">
        <w:rPr>
          <w:rFonts w:ascii="Times New Roman" w:eastAsia="Arial" w:hAnsi="Times New Roman" w:cs="Arial"/>
          <w:sz w:val="24"/>
          <w:szCs w:val="24"/>
          <w:lang w:eastAsia="ar-SA"/>
        </w:rPr>
        <w:t xml:space="preserve">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5E2097" w:rsidRPr="00371B78" w:rsidRDefault="005E2097" w:rsidP="005E2097">
      <w:pPr>
        <w:widowControl w:val="0"/>
        <w:suppressAutoHyphens/>
        <w:autoSpaceDE w:val="0"/>
        <w:spacing w:after="0" w:line="240" w:lineRule="auto"/>
        <w:ind w:firstLine="720"/>
        <w:jc w:val="both"/>
        <w:rPr>
          <w:rFonts w:ascii="Arial" w:eastAsia="Arial" w:hAnsi="Arial" w:cs="Arial"/>
          <w:sz w:val="20"/>
          <w:szCs w:val="20"/>
          <w:lang w:eastAsia="ar-SA"/>
        </w:rPr>
      </w:pPr>
      <w:proofErr w:type="gramStart"/>
      <w:r w:rsidRPr="00371B78">
        <w:rPr>
          <w:rFonts w:ascii="Times New Roman" w:eastAsia="Arial" w:hAnsi="Times New Roman" w:cs="Arial"/>
          <w:sz w:val="24"/>
          <w:szCs w:val="24"/>
          <w:lang w:eastAsia="ar-SA"/>
        </w:rPr>
        <w:t>7)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w:t>
      </w:r>
      <w:proofErr w:type="gramEnd"/>
      <w:r w:rsidRPr="00371B78">
        <w:rPr>
          <w:rFonts w:ascii="Times New Roman" w:eastAsia="Arial" w:hAnsi="Times New Roman" w:cs="Arial"/>
          <w:sz w:val="24"/>
          <w:szCs w:val="24"/>
          <w:lang w:eastAsia="ar-SA"/>
        </w:rPr>
        <w:t xml:space="preserve"> неотложных мер органы муниципального контроля вправе приступить </w:t>
      </w:r>
      <w:proofErr w:type="gramStart"/>
      <w:r w:rsidRPr="00371B78">
        <w:rPr>
          <w:rFonts w:ascii="Times New Roman" w:eastAsia="Arial" w:hAnsi="Times New Roman" w:cs="Arial"/>
          <w:sz w:val="24"/>
          <w:szCs w:val="24"/>
          <w:lang w:eastAsia="ar-SA"/>
        </w:rPr>
        <w:t>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в органы</w:t>
      </w:r>
      <w:proofErr w:type="gramEnd"/>
      <w:r w:rsidRPr="00371B78">
        <w:rPr>
          <w:rFonts w:ascii="Times New Roman" w:eastAsia="Arial" w:hAnsi="Times New Roman" w:cs="Arial"/>
          <w:sz w:val="24"/>
          <w:szCs w:val="24"/>
          <w:lang w:eastAsia="ar-SA"/>
        </w:rPr>
        <w:t xml:space="preserve"> прокуратуры в течение двадцати четырех часов. </w:t>
      </w:r>
    </w:p>
    <w:p w:rsidR="005E2097" w:rsidRPr="00371B78" w:rsidRDefault="005E2097" w:rsidP="005E2097">
      <w:pPr>
        <w:widowControl w:val="0"/>
        <w:suppressAutoHyphens/>
        <w:autoSpaceDE w:val="0"/>
        <w:spacing w:after="0" w:line="240" w:lineRule="auto"/>
        <w:ind w:firstLine="720"/>
        <w:jc w:val="both"/>
        <w:rPr>
          <w:rFonts w:ascii="Arial" w:eastAsia="Arial" w:hAnsi="Arial" w:cs="Arial"/>
          <w:color w:val="000000"/>
          <w:sz w:val="20"/>
          <w:szCs w:val="20"/>
          <w:lang w:eastAsia="ar-SA"/>
        </w:rPr>
      </w:pPr>
      <w:r w:rsidRPr="00371B78">
        <w:rPr>
          <w:rFonts w:ascii="Times New Roman" w:eastAsia="Arial" w:hAnsi="Times New Roman" w:cs="Arial"/>
          <w:color w:val="000000"/>
          <w:sz w:val="24"/>
          <w:szCs w:val="24"/>
          <w:lang w:eastAsia="ar-SA"/>
        </w:rPr>
        <w:t xml:space="preserve">8) О проведении внеплановой выездной проверки, за исключением внеплановой выездной проверки, </w:t>
      </w:r>
      <w:proofErr w:type="gramStart"/>
      <w:r w:rsidRPr="00371B78">
        <w:rPr>
          <w:rFonts w:ascii="Times New Roman" w:eastAsia="Arial" w:hAnsi="Times New Roman" w:cs="Arial"/>
          <w:color w:val="000000"/>
          <w:sz w:val="24"/>
          <w:szCs w:val="24"/>
          <w:lang w:eastAsia="ar-SA"/>
        </w:rPr>
        <w:t>основания</w:t>
      </w:r>
      <w:proofErr w:type="gramEnd"/>
      <w:r w:rsidRPr="00371B78">
        <w:rPr>
          <w:rFonts w:ascii="Times New Roman" w:eastAsia="Arial" w:hAnsi="Times New Roman" w:cs="Arial"/>
          <w:color w:val="000000"/>
          <w:sz w:val="24"/>
          <w:szCs w:val="24"/>
          <w:lang w:eastAsia="ar-SA"/>
        </w:rPr>
        <w:t xml:space="preserve"> проведения которой указаны в подпункте «б» подпункта 2 </w:t>
      </w:r>
      <w:r w:rsidRPr="00371B78">
        <w:rPr>
          <w:rFonts w:ascii="Times New Roman" w:eastAsia="Arial" w:hAnsi="Times New Roman" w:cs="Arial"/>
          <w:color w:val="000000"/>
          <w:sz w:val="24"/>
          <w:szCs w:val="24"/>
          <w:lang w:eastAsia="ar-SA"/>
        </w:rPr>
        <w:lastRenderedPageBreak/>
        <w:t>пункта 2.2.2 административного регламента,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Arial" w:eastAsia="Arial" w:hAnsi="Arial" w:cs="Arial"/>
          <w:sz w:val="20"/>
          <w:szCs w:val="20"/>
          <w:lang w:eastAsia="ar-SA"/>
        </w:rPr>
      </w:pPr>
      <w:proofErr w:type="gramStart"/>
      <w:r w:rsidRPr="00371B78">
        <w:rPr>
          <w:rFonts w:ascii="Times New Roman" w:eastAsia="Arial" w:hAnsi="Times New Roman" w:cs="Arial"/>
          <w:sz w:val="24"/>
          <w:szCs w:val="24"/>
          <w:lang w:eastAsia="ar-SA"/>
        </w:rPr>
        <w:t>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w:t>
      </w:r>
      <w:proofErr w:type="gramEnd"/>
      <w:r w:rsidRPr="00371B78">
        <w:rPr>
          <w:rFonts w:ascii="Times New Roman" w:eastAsia="Arial" w:hAnsi="Times New Roman" w:cs="Arial"/>
          <w:sz w:val="24"/>
          <w:szCs w:val="24"/>
          <w:lang w:eastAsia="ar-SA"/>
        </w:rPr>
        <w:t xml:space="preserve"> требуется.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10)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муниципального контроля предписания.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11) Результатом исполнения административной процедуры является акт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
          <w:bCs/>
          <w:lang w:eastAsia="ar-SA"/>
        </w:rPr>
      </w:pPr>
      <w:r w:rsidRPr="00371B78">
        <w:rPr>
          <w:rFonts w:ascii="Times New Roman" w:eastAsia="Arial" w:hAnsi="Times New Roman" w:cs="Arial"/>
          <w:b/>
          <w:bCs/>
          <w:lang w:eastAsia="ar-SA"/>
        </w:rPr>
        <w:t>2.2.3. Документарная проверка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Организация документарной проверки (как плановой, так и внеплановой) осуществляется в порядке, установленном пунктом 2.3 настоящего Регламента, и проводится по месту нахождения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 xml:space="preserve">3) В процессе проведения документарной проверки должностными лицами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статьей 8 Федерального закона </w:t>
      </w:r>
      <w:r w:rsidRPr="00371B78">
        <w:rPr>
          <w:rFonts w:ascii="Times New Roman" w:eastAsia="Arial" w:hAnsi="Times New Roman" w:cs="Arial"/>
          <w:color w:val="000000"/>
          <w:sz w:val="24"/>
          <w:szCs w:val="24"/>
          <w:lang w:eastAsia="ar-SA"/>
        </w:rPr>
        <w:t>от 26.12.2008 № 294-ФЗ «О защите прав юридических лиц и индивидуальных предпринимателей при осуществлении государственного контроля</w:t>
      </w:r>
      <w:proofErr w:type="gramEnd"/>
      <w:r w:rsidRPr="00371B78">
        <w:rPr>
          <w:rFonts w:ascii="Times New Roman" w:eastAsia="Arial" w:hAnsi="Times New Roman" w:cs="Arial"/>
          <w:color w:val="000000"/>
          <w:sz w:val="24"/>
          <w:szCs w:val="24"/>
          <w:lang w:eastAsia="ar-SA"/>
        </w:rPr>
        <w:t xml:space="preserve"> (надзора) и муниципального контроля»</w:t>
      </w:r>
      <w:r w:rsidRPr="00371B78">
        <w:rPr>
          <w:rFonts w:ascii="Times New Roman" w:eastAsia="Arial" w:hAnsi="Times New Roman" w:cs="Arial"/>
          <w:sz w:val="24"/>
          <w:szCs w:val="24"/>
          <w:lang w:eastAsia="ar-SA"/>
        </w:rPr>
        <w:t xml:space="preserve">, акты предыдущих проверок, материалы рассмотрения дел об административных правонарушениях и иные документы о </w:t>
      </w:r>
      <w:proofErr w:type="gramStart"/>
      <w:r w:rsidRPr="00371B78">
        <w:rPr>
          <w:rFonts w:ascii="Times New Roman" w:eastAsia="Arial" w:hAnsi="Times New Roman" w:cs="Arial"/>
          <w:sz w:val="24"/>
          <w:szCs w:val="24"/>
          <w:lang w:eastAsia="ar-SA"/>
        </w:rPr>
        <w:t>результатах</w:t>
      </w:r>
      <w:proofErr w:type="gramEnd"/>
      <w:r w:rsidRPr="00371B78">
        <w:rPr>
          <w:rFonts w:ascii="Times New Roman" w:eastAsia="Arial" w:hAnsi="Times New Roman" w:cs="Arial"/>
          <w:sz w:val="24"/>
          <w:szCs w:val="24"/>
          <w:lang w:eastAsia="ar-SA"/>
        </w:rPr>
        <w:t xml:space="preserve"> осуществленных в отношении юридического лица, индивидуального предпринимателя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4) 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w:t>
      </w:r>
      <w:proofErr w:type="gramEnd"/>
      <w:r w:rsidRPr="00371B78">
        <w:rPr>
          <w:rFonts w:ascii="Times New Roman" w:eastAsia="Arial" w:hAnsi="Times New Roman" w:cs="Arial"/>
          <w:sz w:val="24"/>
          <w:szCs w:val="24"/>
          <w:lang w:eastAsia="ar-SA"/>
        </w:rPr>
        <w:t xml:space="preserve"> документарной проверки документы. К запросу прилагается заверенная </w:t>
      </w:r>
      <w:r w:rsidRPr="00371B78">
        <w:rPr>
          <w:rFonts w:ascii="Times New Roman" w:eastAsia="Arial" w:hAnsi="Times New Roman" w:cs="Arial"/>
          <w:sz w:val="24"/>
          <w:szCs w:val="24"/>
          <w:lang w:eastAsia="ar-SA"/>
        </w:rPr>
        <w:lastRenderedPageBreak/>
        <w:t>печатью копия распоряжения руководителя, заместителя руководителя органа муниципального контроля о проведении проверки либо его заместителя о проведении документарной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5) В течение десяти рабочих дней со дня получения мотивированного запроса юридическое лицо, индивидуальный предприниматель обязаны направить в орган муниципального контроля указанные в запросе документы.</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7) Не допускается требовать нотариального удостоверения копий документов, представляемых в орган муниципального контроля, если иное не предусмотрено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w:t>
      </w:r>
      <w:proofErr w:type="gramEnd"/>
      <w:r w:rsidRPr="00371B78">
        <w:rPr>
          <w:rFonts w:ascii="Times New Roman" w:eastAsia="Arial" w:hAnsi="Times New Roman" w:cs="Arial"/>
          <w:sz w:val="24"/>
          <w:szCs w:val="24"/>
          <w:lang w:eastAsia="ar-SA"/>
        </w:rPr>
        <w:t xml:space="preserve"> необходимые пояснения в письменной форме.</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9) Юридическое лицо, индивидуальный предприниматель, представляющие в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подпункте 8 подпункта 2.2.3 настоящего Регламента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w:t>
      </w:r>
      <w:proofErr w:type="gramStart"/>
      <w:r w:rsidRPr="00371B78">
        <w:rPr>
          <w:rFonts w:ascii="Times New Roman" w:eastAsia="Arial" w:hAnsi="Times New Roman" w:cs="Arial"/>
          <w:sz w:val="24"/>
          <w:szCs w:val="24"/>
          <w:lang w:eastAsia="ar-SA"/>
        </w:rPr>
        <w:t>,</w:t>
      </w:r>
      <w:proofErr w:type="gramEnd"/>
      <w:r w:rsidRPr="00371B78">
        <w:rPr>
          <w:rFonts w:ascii="Times New Roman" w:eastAsia="Arial" w:hAnsi="Times New Roman" w:cs="Arial"/>
          <w:sz w:val="24"/>
          <w:szCs w:val="24"/>
          <w:lang w:eastAsia="ar-SA"/>
        </w:rPr>
        <w:t xml:space="preserve"> если после рассмотрения представленных пояснений и документов либо при отсутствии пояснений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муниципального контроля вправе провести выездную проверку.</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11) При проведении документарной проверки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12) Результатом исполнения административной процедуры является акт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
          <w:bCs/>
          <w:lang w:eastAsia="ar-SA"/>
        </w:rPr>
      </w:pPr>
      <w:r w:rsidRPr="00371B78">
        <w:rPr>
          <w:rFonts w:ascii="Times New Roman" w:eastAsia="Arial" w:hAnsi="Times New Roman" w:cs="Arial"/>
          <w:b/>
          <w:bCs/>
          <w:lang w:eastAsia="ar-SA"/>
        </w:rPr>
        <w:t>2.2.4. Выездная проверка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1) Предметом выездной проверки являются содержащиеся в документах юридического лица, индивидуального предпринимателя сведения, состояние используемых указанными лицами при осуществлении деятельности объектов и принимаемые ими меры по исполнению обязательных требований и требований, установленных муниципальными правовыми актами.</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 Выездная проверка (как плановая, так и внеплановая) проводится по месту </w:t>
      </w:r>
      <w:r w:rsidRPr="00371B78">
        <w:rPr>
          <w:rFonts w:ascii="Times New Roman" w:eastAsia="Arial" w:hAnsi="Times New Roman" w:cs="Arial"/>
          <w:sz w:val="24"/>
          <w:szCs w:val="24"/>
          <w:lang w:eastAsia="ar-SA"/>
        </w:rPr>
        <w:lastRenderedPageBreak/>
        <w:t>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Выездная проверка проводится в случае, если при документарной проверке не представляется возможным:</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б)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4) Выездная проверка начинается с предъявления служебного удостоверения должностными лицами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w:t>
      </w:r>
      <w:proofErr w:type="gramEnd"/>
      <w:r w:rsidRPr="00371B78">
        <w:rPr>
          <w:rFonts w:ascii="Times New Roman" w:eastAsia="Arial" w:hAnsi="Times New Roman" w:cs="Arial"/>
          <w:sz w:val="24"/>
          <w:szCs w:val="24"/>
          <w:lang w:eastAsia="ar-SA"/>
        </w:rPr>
        <w:t xml:space="preserve">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w:t>
      </w:r>
      <w:proofErr w:type="gramEnd"/>
      <w:r w:rsidRPr="00371B78">
        <w:rPr>
          <w:rFonts w:ascii="Times New Roman" w:eastAsia="Arial" w:hAnsi="Times New Roman" w:cs="Arial"/>
          <w:sz w:val="24"/>
          <w:szCs w:val="24"/>
          <w:lang w:eastAsia="ar-SA"/>
        </w:rPr>
        <w:t xml:space="preserve"> проверке экспертов, представителей экспертных организаций на </w:t>
      </w:r>
      <w:proofErr w:type="gramStart"/>
      <w:r w:rsidRPr="00371B78">
        <w:rPr>
          <w:rFonts w:ascii="Times New Roman" w:eastAsia="Arial" w:hAnsi="Times New Roman" w:cs="Arial"/>
          <w:sz w:val="24"/>
          <w:szCs w:val="24"/>
          <w:lang w:eastAsia="ar-SA"/>
        </w:rPr>
        <w:t>территорию</w:t>
      </w:r>
      <w:proofErr w:type="gramEnd"/>
      <w:r w:rsidRPr="00371B78">
        <w:rPr>
          <w:rFonts w:ascii="Times New Roman" w:eastAsia="Arial" w:hAnsi="Times New Roman" w:cs="Arial"/>
          <w:sz w:val="24"/>
          <w:szCs w:val="24"/>
          <w:lang w:eastAsia="ar-SA"/>
        </w:rPr>
        <w:t xml:space="preserve"> используемую юридическим лицом, индивидуальным предпринимателем при осуществлении деятельности.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аффинированными лицами проверяемых лиц.</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proofErr w:type="gramStart"/>
      <w:r w:rsidRPr="00371B78">
        <w:rPr>
          <w:rFonts w:ascii="Times New Roman" w:eastAsia="Arial" w:hAnsi="Times New Roman" w:cs="Arial"/>
          <w:color w:val="000000"/>
          <w:sz w:val="24"/>
          <w:szCs w:val="24"/>
          <w:lang w:eastAsia="ar-SA"/>
        </w:rPr>
        <w:t>6.1)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w:t>
      </w:r>
      <w:proofErr w:type="gramEnd"/>
      <w:r w:rsidRPr="00371B78">
        <w:rPr>
          <w:rFonts w:ascii="Times New Roman" w:eastAsia="Arial" w:hAnsi="Times New Roman" w:cs="Arial"/>
          <w:color w:val="000000"/>
          <w:sz w:val="24"/>
          <w:szCs w:val="24"/>
          <w:lang w:eastAsia="ar-SA"/>
        </w:rPr>
        <w:t xml:space="preserve">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371B78">
        <w:rPr>
          <w:rFonts w:ascii="Times New Roman" w:eastAsia="Arial" w:hAnsi="Times New Roman" w:cs="Arial"/>
          <w:color w:val="000000"/>
          <w:sz w:val="24"/>
          <w:szCs w:val="24"/>
          <w:lang w:eastAsia="ar-SA"/>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lastRenderedPageBreak/>
        <w:t>7) Результатом исполнения административной процедуры является акт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
          <w:bCs/>
          <w:lang w:eastAsia="ar-SA"/>
        </w:rPr>
      </w:pPr>
      <w:r w:rsidRPr="00371B78">
        <w:rPr>
          <w:rFonts w:ascii="Times New Roman" w:eastAsia="Arial" w:hAnsi="Times New Roman" w:cs="Arial"/>
          <w:b/>
          <w:bCs/>
          <w:lang w:eastAsia="ar-SA"/>
        </w:rPr>
        <w:t>2.2.5. Сроки проведения проверок</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Срок проведения каждой из проверок не может превышать двадцать рабочих дней.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371B78">
        <w:rPr>
          <w:rFonts w:ascii="Times New Roman" w:eastAsia="Arial" w:hAnsi="Times New Roman" w:cs="Arial"/>
          <w:sz w:val="24"/>
          <w:szCs w:val="24"/>
          <w:lang w:eastAsia="ar-SA"/>
        </w:rPr>
        <w:t>микропредприятия</w:t>
      </w:r>
      <w:proofErr w:type="spellEnd"/>
      <w:r w:rsidRPr="00371B78">
        <w:rPr>
          <w:rFonts w:ascii="Times New Roman" w:eastAsia="Arial" w:hAnsi="Times New Roman" w:cs="Arial"/>
          <w:sz w:val="24"/>
          <w:szCs w:val="24"/>
          <w:lang w:eastAsia="ar-SA"/>
        </w:rPr>
        <w:t xml:space="preserve"> в год.</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w:t>
      </w:r>
      <w:proofErr w:type="gramEnd"/>
      <w:r w:rsidRPr="00371B78">
        <w:rPr>
          <w:rFonts w:ascii="Times New Roman" w:eastAsia="Arial" w:hAnsi="Times New Roman" w:cs="Arial"/>
          <w:sz w:val="24"/>
          <w:szCs w:val="24"/>
          <w:lang w:eastAsia="ar-SA"/>
        </w:rPr>
        <w:t xml:space="preserve">, </w:t>
      </w:r>
      <w:proofErr w:type="spellStart"/>
      <w:r w:rsidRPr="00371B78">
        <w:rPr>
          <w:rFonts w:ascii="Times New Roman" w:eastAsia="Arial" w:hAnsi="Times New Roman" w:cs="Arial"/>
          <w:sz w:val="24"/>
          <w:szCs w:val="24"/>
          <w:lang w:eastAsia="ar-SA"/>
        </w:rPr>
        <w:t>микропредприятий</w:t>
      </w:r>
      <w:proofErr w:type="spellEnd"/>
      <w:r w:rsidRPr="00371B78">
        <w:rPr>
          <w:rFonts w:ascii="Times New Roman" w:eastAsia="Arial" w:hAnsi="Times New Roman" w:cs="Arial"/>
          <w:sz w:val="24"/>
          <w:szCs w:val="24"/>
          <w:lang w:eastAsia="ar-SA"/>
        </w:rPr>
        <w:t xml:space="preserve"> не более чем на пятнадцать часов.</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5E2097" w:rsidRPr="00371B78" w:rsidRDefault="005E2097" w:rsidP="005E2097">
      <w:pPr>
        <w:widowControl w:val="0"/>
        <w:suppressAutoHyphens/>
        <w:autoSpaceDE w:val="0"/>
        <w:spacing w:after="0" w:line="200" w:lineRule="atLeast"/>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5)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или приказа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roofErr w:type="gramEnd"/>
      <w:r w:rsidRPr="00371B78">
        <w:rPr>
          <w:rFonts w:ascii="Times New Roman" w:eastAsia="Arial" w:hAnsi="Times New Roman" w:cs="Arial"/>
          <w:sz w:val="24"/>
          <w:szCs w:val="24"/>
          <w:lang w:eastAsia="ar-SA"/>
        </w:rPr>
        <w:t xml:space="preserve"> К уведомлению может быть приложен список документов, которые необходимо представить в орган муниципального земельного контроля не позднее указанного срока.</w:t>
      </w:r>
    </w:p>
    <w:p w:rsidR="005E2097" w:rsidRPr="00371B78" w:rsidRDefault="005E2097" w:rsidP="005E2097">
      <w:pPr>
        <w:spacing w:after="0" w:line="200" w:lineRule="atLeast"/>
        <w:jc w:val="both"/>
        <w:rPr>
          <w:rFonts w:ascii="Times New Roman" w:eastAsia="Arial" w:hAnsi="Times New Roman" w:cs="Times New Roman"/>
          <w:bCs/>
          <w:sz w:val="24"/>
          <w:szCs w:val="24"/>
          <w:lang w:val="be-BY" w:eastAsia="ru-RU"/>
        </w:rPr>
      </w:pPr>
      <w:r w:rsidRPr="00371B78">
        <w:rPr>
          <w:rFonts w:ascii="Times New Roman Bash" w:eastAsia="Arial" w:hAnsi="Times New Roman Bash" w:cs="Arial"/>
          <w:bCs/>
          <w:sz w:val="24"/>
          <w:szCs w:val="24"/>
          <w:lang w:val="be-BY" w:eastAsia="ru-RU"/>
        </w:rPr>
        <w:tab/>
      </w:r>
      <w:r w:rsidRPr="00371B78">
        <w:rPr>
          <w:rFonts w:ascii="Times New Roman" w:eastAsia="Arial" w:hAnsi="Times New Roman" w:cs="Times New Roman"/>
          <w:bCs/>
          <w:sz w:val="24"/>
          <w:szCs w:val="24"/>
          <w:lang w:val="be-BY" w:eastAsia="ru-RU"/>
        </w:rPr>
        <w:t>2.3. Проведение проверки</w:t>
      </w:r>
    </w:p>
    <w:p w:rsidR="005E2097" w:rsidRPr="00371B78" w:rsidRDefault="005E2097" w:rsidP="005E2097">
      <w:pPr>
        <w:autoSpaceDE w:val="0"/>
        <w:spacing w:after="0" w:line="200" w:lineRule="atLeast"/>
        <w:jc w:val="both"/>
        <w:rPr>
          <w:rFonts w:ascii="Times New Roman" w:eastAsia="Arial" w:hAnsi="Times New Roman" w:cs="Times New Roman"/>
          <w:sz w:val="24"/>
          <w:szCs w:val="24"/>
          <w:lang w:val="be-BY" w:eastAsia="ru-RU"/>
        </w:rPr>
      </w:pPr>
      <w:r w:rsidRPr="00371B78">
        <w:rPr>
          <w:rFonts w:ascii="Times New Roman" w:eastAsia="Arial" w:hAnsi="Times New Roman" w:cs="Times New Roman"/>
          <w:sz w:val="24"/>
          <w:szCs w:val="24"/>
          <w:lang w:val="be-BY" w:eastAsia="ru-RU"/>
        </w:rPr>
        <w:tab/>
        <w:t>2.3.1. Проверка проводится на основании распоряжения руководителя, заместителя руководителя органа муниципального контроля. Проверка может проводиться только должностным лицом или должностными лицами, которые указаны в распоряжении руководителя, заместителя руководителя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2.3.2. В распоряжении руководителя, заместителя руководителя органа муниципального контроля указываются: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1) наименование органа муниципального контроля, а также вид (виды)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цели, задачи, предмет проверки и срок ее проведения;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 xml:space="preserve">5) </w:t>
      </w:r>
      <w:r w:rsidRPr="00371B78">
        <w:rPr>
          <w:rFonts w:ascii="Arial" w:eastAsia="Arial" w:hAnsi="Arial" w:cs="Arial"/>
          <w:color w:val="000000"/>
          <w:sz w:val="20"/>
          <w:szCs w:val="20"/>
          <w:lang w:eastAsia="ar-SA"/>
        </w:rPr>
        <w:t xml:space="preserve"> </w:t>
      </w:r>
      <w:r w:rsidRPr="00371B78">
        <w:rPr>
          <w:rFonts w:ascii="Times New Roman" w:eastAsia="Arial" w:hAnsi="Times New Roman" w:cs="Arial"/>
          <w:color w:val="000000"/>
          <w:sz w:val="24"/>
          <w:szCs w:val="24"/>
          <w:lang w:eastAsia="ar-SA"/>
        </w:rPr>
        <w:t>правовые основания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сроки проведения и перечень мероприятий по контролю, необходимых для достижения целей и задач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7) перечень административных регламентов по осуществлению муниципального </w:t>
      </w:r>
      <w:r w:rsidRPr="00371B78">
        <w:rPr>
          <w:rFonts w:ascii="Times New Roman" w:eastAsia="Arial" w:hAnsi="Times New Roman" w:cs="Arial"/>
          <w:sz w:val="24"/>
          <w:szCs w:val="24"/>
          <w:lang w:eastAsia="ar-SA"/>
        </w:rPr>
        <w:lastRenderedPageBreak/>
        <w:t>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9) даты начала и окончания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10) иные сведения, если это предусмотрено типовой формой распоряжения или приказа руководителя, заместителя руководителя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2.3.3. Заверенные печатью копии распоряжения руководителя, заместителя руководителя органа муниципального контроля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2.3.4.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Cs/>
          <w:sz w:val="24"/>
          <w:szCs w:val="24"/>
          <w:lang w:eastAsia="ar-SA"/>
        </w:rPr>
      </w:pPr>
      <w:r w:rsidRPr="00371B78">
        <w:rPr>
          <w:rFonts w:ascii="Times New Roman" w:eastAsia="Arial" w:hAnsi="Times New Roman" w:cs="Arial"/>
          <w:bCs/>
          <w:sz w:val="24"/>
          <w:szCs w:val="24"/>
          <w:lang w:eastAsia="ar-SA"/>
        </w:rPr>
        <w:t>2.3.5. При осуществлении муниципального контроля должностные лица, уполномоченные на осуществление муниципального контроля, имеют право:</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проводить проверки юридических лиц и индивидуальных предпринимателей;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составлять акты проверок юридических лиц и индивидуальных предпринимателей;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выдавать юридическим лицам и индивидуальным предпринимателям предписания об устранении выявленных в ходе осуществления проверок нарушений;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получать от юридических лиц и индивидуальных предпринимателей на основании мотивированных запросов в письменной форме документы, объяснения и иную информацию по вопросам, возникающим в ходе проведения проверок;</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sz w:val="24"/>
          <w:szCs w:val="24"/>
          <w:lang w:eastAsia="ar-SA"/>
        </w:rPr>
        <w:t xml:space="preserve">5) на беспрепятственный доступ по предъявлении служебного удостоверения и копии распоряжения о проведении проверки на </w:t>
      </w:r>
      <w:r w:rsidRPr="00371B78">
        <w:rPr>
          <w:rFonts w:ascii="Times New Roman" w:eastAsia="Arial" w:hAnsi="Times New Roman" w:cs="Arial"/>
          <w:color w:val="000000"/>
          <w:sz w:val="24"/>
          <w:szCs w:val="24"/>
          <w:lang w:eastAsia="ar-SA"/>
        </w:rPr>
        <w:t>объекты, обследовать автомобильные дороги, находящиеся в собственности, владении, пользовании и аренде для проведения проверки.</w:t>
      </w:r>
    </w:p>
    <w:p w:rsidR="005E2097" w:rsidRPr="00371B78" w:rsidRDefault="005E2097" w:rsidP="005E2097">
      <w:pPr>
        <w:spacing w:after="0" w:line="200" w:lineRule="atLeast"/>
        <w:jc w:val="both"/>
        <w:rPr>
          <w:rFonts w:ascii="Times New Roman" w:eastAsia="Arial" w:hAnsi="Times New Roman" w:cs="Times New Roman"/>
          <w:b/>
          <w:bCs/>
          <w:sz w:val="24"/>
          <w:szCs w:val="24"/>
          <w:lang w:val="be-BY" w:eastAsia="ru-RU"/>
        </w:rPr>
      </w:pPr>
      <w:r w:rsidRPr="00371B78">
        <w:rPr>
          <w:rFonts w:ascii="Times New Roman Bash" w:eastAsia="Arial" w:hAnsi="Times New Roman Bash" w:cs="Arial"/>
          <w:b/>
          <w:sz w:val="24"/>
          <w:szCs w:val="24"/>
          <w:lang w:val="be-BY" w:eastAsia="ru-RU"/>
        </w:rPr>
        <w:tab/>
      </w:r>
      <w:r w:rsidRPr="00371B78">
        <w:rPr>
          <w:rFonts w:ascii="Times New Roman" w:eastAsia="Arial" w:hAnsi="Times New Roman" w:cs="Times New Roman"/>
          <w:bCs/>
          <w:sz w:val="24"/>
          <w:szCs w:val="24"/>
          <w:lang w:val="be-BY" w:eastAsia="ru-RU"/>
        </w:rPr>
        <w:t>2.3.6. Должностные лица органа муниципального контроля при проведении проверки обязаны:</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проводить проверку на основании распоряжения руководителя, заместителя руководителя органа муниципального контроля о ее проведении в соответствии с ее назначением;</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частью 5 статьи 10 Федерального закона </w:t>
      </w:r>
      <w:r w:rsidRPr="00371B78">
        <w:rPr>
          <w:rFonts w:ascii="Times New Roman" w:eastAsia="Arial" w:hAnsi="Times New Roman" w:cs="Arial"/>
          <w:color w:val="000000"/>
          <w:sz w:val="24"/>
          <w:szCs w:val="24"/>
          <w:lang w:eastAsia="ar-SA"/>
        </w:rPr>
        <w:t xml:space="preserve">от 26.12.2008 № </w:t>
      </w:r>
      <w:r w:rsidRPr="00371B78">
        <w:rPr>
          <w:rFonts w:ascii="Times New Roman" w:eastAsia="Arial" w:hAnsi="Times New Roman" w:cs="Arial"/>
          <w:color w:val="000000"/>
          <w:sz w:val="24"/>
          <w:szCs w:val="24"/>
          <w:lang w:eastAsia="ar-SA"/>
        </w:rPr>
        <w:lastRenderedPageBreak/>
        <w:t>294-ФЗ «О защите прав юридических лиц и индивидуальных предпринимателей при проведении государственного контроля (надзора) и муниципального контроля»</w:t>
      </w:r>
      <w:r w:rsidRPr="00371B78">
        <w:rPr>
          <w:rFonts w:ascii="Times New Roman" w:eastAsia="Arial" w:hAnsi="Times New Roman" w:cs="Arial"/>
          <w:sz w:val="24"/>
          <w:szCs w:val="24"/>
          <w:lang w:eastAsia="ar-SA"/>
        </w:rPr>
        <w:t>, копии документа о согласовании проведения проверки;</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371B78">
        <w:rPr>
          <w:rFonts w:ascii="Times New Roman" w:eastAsia="Arial" w:hAnsi="Times New Roman" w:cs="Arial"/>
          <w:sz w:val="24"/>
          <w:szCs w:val="24"/>
          <w:lang w:eastAsia="ar-SA"/>
        </w:rPr>
        <w:t xml:space="preserve"> </w:t>
      </w:r>
      <w:proofErr w:type="gramStart"/>
      <w:r w:rsidRPr="00371B78">
        <w:rPr>
          <w:rFonts w:ascii="Times New Roman" w:eastAsia="Arial" w:hAnsi="Times New Roman" w:cs="Arial"/>
          <w:sz w:val="24"/>
          <w:szCs w:val="24"/>
          <w:lang w:eastAsia="ar-SA"/>
        </w:rPr>
        <w:t>числе</w:t>
      </w:r>
      <w:proofErr w:type="gramEnd"/>
      <w:r w:rsidRPr="00371B78">
        <w:rPr>
          <w:rFonts w:ascii="Times New Roman" w:eastAsia="Arial" w:hAnsi="Times New Roman" w:cs="Arial"/>
          <w:sz w:val="24"/>
          <w:szCs w:val="24"/>
          <w:lang w:eastAsia="ar-SA"/>
        </w:rPr>
        <w:t xml:space="preserve"> индивидуальных предпринимателей, юридических лиц;</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10) соблюдать сроки проведения проверки, установленные Федеральным законом </w:t>
      </w:r>
      <w:r w:rsidRPr="00371B78">
        <w:rPr>
          <w:rFonts w:ascii="Times New Roman" w:eastAsia="Arial" w:hAnsi="Times New Roman" w:cs="Arial"/>
          <w:color w:val="000000"/>
          <w:sz w:val="24"/>
          <w:szCs w:val="24"/>
          <w:lang w:eastAsia="ar-SA"/>
        </w:rPr>
        <w:t>от 26.12.2008 № 294-ФЗ «О защите прав юридических лиц и индивидуальных предпринимателей при проведении государственного контроля (надзора) и муниципального контроля»</w:t>
      </w:r>
      <w:r w:rsidRPr="00371B78">
        <w:rPr>
          <w:rFonts w:ascii="Times New Roman" w:eastAsia="Arial" w:hAnsi="Times New Roman" w:cs="Arial"/>
          <w:sz w:val="24"/>
          <w:szCs w:val="24"/>
          <w:lang w:eastAsia="ar-SA"/>
        </w:rPr>
        <w:t>;</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13) осуществлять запись о проведенной проверке в журнале учета проверок.</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Cs/>
          <w:sz w:val="24"/>
          <w:szCs w:val="24"/>
          <w:lang w:eastAsia="ar-SA"/>
        </w:rPr>
      </w:pPr>
      <w:r w:rsidRPr="00371B78">
        <w:rPr>
          <w:rFonts w:ascii="Times New Roman" w:eastAsia="Arial" w:hAnsi="Times New Roman" w:cs="Arial"/>
          <w:bCs/>
          <w:sz w:val="24"/>
          <w:szCs w:val="24"/>
          <w:lang w:eastAsia="ar-SA"/>
        </w:rPr>
        <w:t>2.3.7. При проведении проверки должностные лица органа муниципального контроля не вправе:</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абзацем два подпункта 2 подпункта 2.2.2 настоящего Регламента;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lastRenderedPageBreak/>
        <w:t>4)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5)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371B78">
        <w:rPr>
          <w:rFonts w:ascii="Times New Roman" w:eastAsia="Arial" w:hAnsi="Times New Roman" w:cs="Arial"/>
          <w:sz w:val="24"/>
          <w:szCs w:val="24"/>
          <w:lang w:eastAsia="ar-SA"/>
        </w:rPr>
        <w:t xml:space="preserve"> техническими документами и правилами и методами исследований, испытаний, измерений;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7) превышать установленные сроки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8)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Cs/>
          <w:sz w:val="24"/>
          <w:szCs w:val="24"/>
          <w:lang w:eastAsia="ar-SA"/>
        </w:rPr>
      </w:pPr>
      <w:r w:rsidRPr="00371B78">
        <w:rPr>
          <w:rFonts w:ascii="Times New Roman" w:eastAsia="Arial" w:hAnsi="Times New Roman" w:cs="Arial"/>
          <w:bCs/>
          <w:sz w:val="24"/>
          <w:szCs w:val="24"/>
          <w:lang w:eastAsia="ar-SA"/>
        </w:rPr>
        <w:t>2.3.8.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непосредственно присутствовать при проведении проверки, давать объяснения по вопросам, относящимся к предмету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bCs/>
          <w:sz w:val="24"/>
          <w:szCs w:val="24"/>
          <w:lang w:eastAsia="ar-SA"/>
        </w:rPr>
        <w:t>2.3.9. При проведении проверок юридические лица обязаны</w:t>
      </w:r>
      <w:r w:rsidRPr="00371B78">
        <w:rPr>
          <w:rFonts w:ascii="Times New Roman" w:eastAsia="Arial" w:hAnsi="Times New Roman" w:cs="Arial"/>
          <w:sz w:val="24"/>
          <w:szCs w:val="24"/>
          <w:lang w:eastAsia="ar-SA"/>
        </w:rPr>
        <w:t xml:space="preserve">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bCs/>
          <w:sz w:val="24"/>
          <w:szCs w:val="24"/>
          <w:lang w:eastAsia="ar-SA"/>
        </w:rPr>
      </w:pPr>
      <w:r w:rsidRPr="00371B78">
        <w:rPr>
          <w:rFonts w:ascii="Times New Roman" w:eastAsia="Arial" w:hAnsi="Times New Roman" w:cs="Arial"/>
          <w:bCs/>
          <w:sz w:val="24"/>
          <w:szCs w:val="24"/>
          <w:lang w:eastAsia="ar-SA"/>
        </w:rPr>
        <w:t>2.4. Оформление результатов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2.4.1. По результатам проверки должностными лицами органа муниципального контроля, проводящими проверку, составляется акт по форме, утвержденной приказом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2.4.2. В акте проверки указываются: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дата, время и место составления акта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lastRenderedPageBreak/>
        <w:t>2) наименование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дата и номер распоряжения руководителя, заместителя руководителя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фамилии, имена, отчества и должности должностного лица или должностных лиц, проводивших проверку;</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371B78">
        <w:rPr>
          <w:rFonts w:ascii="Times New Roman" w:eastAsia="Arial" w:hAnsi="Times New Roman" w:cs="Arial"/>
          <w:sz w:val="24"/>
          <w:szCs w:val="24"/>
          <w:lang w:eastAsia="ar-SA"/>
        </w:rPr>
        <w:t>присутствовавших</w:t>
      </w:r>
      <w:proofErr w:type="gramEnd"/>
      <w:r w:rsidRPr="00371B78">
        <w:rPr>
          <w:rFonts w:ascii="Times New Roman" w:eastAsia="Arial" w:hAnsi="Times New Roman" w:cs="Arial"/>
          <w:sz w:val="24"/>
          <w:szCs w:val="24"/>
          <w:lang w:eastAsia="ar-SA"/>
        </w:rPr>
        <w:t xml:space="preserve"> при проведении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6) дата, время, продолжительность и место проведения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371B78">
        <w:rPr>
          <w:rFonts w:ascii="Times New Roman" w:eastAsia="Arial" w:hAnsi="Times New Roman" w:cs="Arial"/>
          <w:sz w:val="24"/>
          <w:szCs w:val="24"/>
          <w:lang w:eastAsia="ar-SA"/>
        </w:rPr>
        <w:t xml:space="preserve"> с отсутствием у юридического лица, индивидуального предпринимателя указанного журнала;</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9) подписи должностного лица или должностных лиц, проводивших проверку.</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2.4.3. </w:t>
      </w:r>
      <w:proofErr w:type="gramStart"/>
      <w:r w:rsidRPr="00371B78">
        <w:rPr>
          <w:rFonts w:ascii="Times New Roman" w:eastAsia="Arial" w:hAnsi="Times New Roman" w:cs="Arial"/>
          <w:sz w:val="24"/>
          <w:szCs w:val="24"/>
          <w:lang w:eastAsia="ar-SA"/>
        </w:rPr>
        <w:t>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w:t>
      </w:r>
      <w:proofErr w:type="gramEnd"/>
      <w:r w:rsidRPr="00371B78">
        <w:rPr>
          <w:rFonts w:ascii="Times New Roman" w:eastAsia="Arial" w:hAnsi="Times New Roman" w:cs="Arial"/>
          <w:sz w:val="24"/>
          <w:szCs w:val="24"/>
          <w:lang w:eastAsia="ar-SA"/>
        </w:rPr>
        <w:t xml:space="preserve"> копии.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2.4.4.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371B78">
        <w:rPr>
          <w:rFonts w:ascii="Times New Roman" w:eastAsia="Arial" w:hAnsi="Times New Roman" w:cs="Arial"/>
          <w:sz w:val="24"/>
          <w:szCs w:val="24"/>
          <w:lang w:eastAsia="ar-SA"/>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roofErr w:type="gramEnd"/>
      <w:r w:rsidRPr="00371B78">
        <w:rPr>
          <w:rFonts w:ascii="Times New Roman" w:eastAsia="Arial" w:hAnsi="Times New Roman" w:cs="Arial"/>
          <w:sz w:val="24"/>
          <w:szCs w:val="24"/>
          <w:lang w:eastAsia="ar-SA"/>
        </w:rPr>
        <w:t xml:space="preserve"> </w:t>
      </w:r>
      <w:proofErr w:type="gramStart"/>
      <w:r w:rsidRPr="00371B78">
        <w:rPr>
          <w:rFonts w:ascii="Times New Roman" w:eastAsia="Arial" w:hAnsi="Times New Roman" w:cs="Arial"/>
          <w:sz w:val="24"/>
          <w:szCs w:val="24"/>
          <w:lang w:eastAsia="ar-SA"/>
        </w:rPr>
        <w:t>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proofErr w:type="gramEnd"/>
      <w:r w:rsidRPr="00371B78">
        <w:rPr>
          <w:rFonts w:ascii="Times New Roman" w:eastAsia="Arial" w:hAnsi="Times New Roman" w:cs="Arial"/>
          <w:sz w:val="24"/>
          <w:szCs w:val="24"/>
          <w:lang w:eastAsia="ar-SA"/>
        </w:rPr>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lastRenderedPageBreak/>
        <w:t>2.4.5. В случае</w:t>
      </w:r>
      <w:proofErr w:type="gramStart"/>
      <w:r w:rsidRPr="00371B78">
        <w:rPr>
          <w:rFonts w:ascii="Times New Roman" w:eastAsia="Arial" w:hAnsi="Times New Roman" w:cs="Arial"/>
          <w:sz w:val="24"/>
          <w:szCs w:val="24"/>
          <w:lang w:eastAsia="ar-SA"/>
        </w:rPr>
        <w:t>,</w:t>
      </w:r>
      <w:proofErr w:type="gramEnd"/>
      <w:r w:rsidRPr="00371B78">
        <w:rPr>
          <w:rFonts w:ascii="Times New Roman" w:eastAsia="Arial" w:hAnsi="Times New Roman" w:cs="Arial"/>
          <w:sz w:val="24"/>
          <w:szCs w:val="24"/>
          <w:lang w:eastAsia="ar-SA"/>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w:t>
      </w:r>
      <w:proofErr w:type="gramStart"/>
      <w:r w:rsidRPr="00371B78">
        <w:rPr>
          <w:rFonts w:ascii="Times New Roman" w:eastAsia="Arial" w:hAnsi="Times New Roman" w:cs="Arial"/>
          <w:sz w:val="24"/>
          <w:szCs w:val="24"/>
          <w:lang w:eastAsia="ar-SA"/>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w:t>
      </w:r>
      <w:proofErr w:type="gramEnd"/>
      <w:r w:rsidRPr="00371B78">
        <w:rPr>
          <w:rFonts w:ascii="Times New Roman" w:eastAsia="Arial" w:hAnsi="Times New Roman" w:cs="Arial"/>
          <w:sz w:val="24"/>
          <w:szCs w:val="24"/>
          <w:lang w:eastAsia="ar-SA"/>
        </w:rPr>
        <w:t xml:space="preserve">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2.4.6. В случае</w:t>
      </w:r>
      <w:proofErr w:type="gramStart"/>
      <w:r w:rsidRPr="00371B78">
        <w:rPr>
          <w:rFonts w:ascii="Times New Roman" w:eastAsia="Arial" w:hAnsi="Times New Roman" w:cs="Arial"/>
          <w:sz w:val="24"/>
          <w:szCs w:val="24"/>
          <w:lang w:eastAsia="ar-SA"/>
        </w:rPr>
        <w:t>,</w:t>
      </w:r>
      <w:proofErr w:type="gramEnd"/>
      <w:r w:rsidRPr="00371B78">
        <w:rPr>
          <w:rFonts w:ascii="Times New Roman" w:eastAsia="Arial" w:hAnsi="Times New Roman" w:cs="Arial"/>
          <w:sz w:val="24"/>
          <w:szCs w:val="24"/>
          <w:lang w:eastAsia="ar-SA"/>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2.4.8.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2.4.9. </w:t>
      </w:r>
      <w:proofErr w:type="gramStart"/>
      <w:r w:rsidRPr="00371B78">
        <w:rPr>
          <w:rFonts w:ascii="Times New Roman" w:eastAsia="Arial" w:hAnsi="Times New Roman" w:cs="Arial"/>
          <w:sz w:val="24"/>
          <w:szCs w:val="24"/>
          <w:lang w:eastAsia="ar-SA"/>
        </w:rPr>
        <w:t>В журнале учета проверок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Pr="00371B78">
        <w:rPr>
          <w:rFonts w:ascii="Times New Roman" w:eastAsia="Arial" w:hAnsi="Times New Roman" w:cs="Arial"/>
          <w:sz w:val="24"/>
          <w:szCs w:val="24"/>
          <w:lang w:eastAsia="ar-SA"/>
        </w:rPr>
        <w:t xml:space="preserve"> подписи.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2.4.11. При отсутствии журнала учета проверок в акте проверки делается соответствующая запись.</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2.4.12. </w:t>
      </w:r>
      <w:proofErr w:type="gramStart"/>
      <w:r w:rsidRPr="00371B78">
        <w:rPr>
          <w:rFonts w:ascii="Times New Roman" w:eastAsia="Arial" w:hAnsi="Times New Roman" w:cs="Arial"/>
          <w:sz w:val="24"/>
          <w:szCs w:val="24"/>
          <w:lang w:eastAsia="ar-SA"/>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w:t>
      </w:r>
      <w:proofErr w:type="gramEnd"/>
      <w:r w:rsidRPr="00371B78">
        <w:rPr>
          <w:rFonts w:ascii="Times New Roman" w:eastAsia="Arial" w:hAnsi="Times New Roman" w:cs="Arial"/>
          <w:sz w:val="24"/>
          <w:szCs w:val="24"/>
          <w:lang w:eastAsia="ar-SA"/>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5E2097" w:rsidRPr="00371B78" w:rsidRDefault="005E2097" w:rsidP="005E2097">
      <w:pPr>
        <w:spacing w:after="0" w:line="200" w:lineRule="atLeast"/>
        <w:jc w:val="both"/>
        <w:rPr>
          <w:rFonts w:ascii="Times New Roman" w:eastAsia="Arial" w:hAnsi="Times New Roman" w:cs="Times New Roman"/>
          <w:sz w:val="24"/>
          <w:szCs w:val="24"/>
          <w:lang w:val="be-BY" w:eastAsia="ru-RU"/>
        </w:rPr>
      </w:pPr>
      <w:r w:rsidRPr="00371B78">
        <w:rPr>
          <w:rFonts w:ascii="Times New Roman Bash" w:eastAsia="Times New Roman" w:hAnsi="Times New Roman Bash" w:cs="Times New Roman"/>
          <w:bCs/>
          <w:sz w:val="24"/>
          <w:szCs w:val="24"/>
          <w:lang w:val="be-BY" w:eastAsia="ru-RU"/>
        </w:rPr>
        <w:tab/>
      </w:r>
      <w:r w:rsidRPr="00371B78">
        <w:rPr>
          <w:rFonts w:ascii="Times New Roman" w:eastAsia="Times New Roman" w:hAnsi="Times New Roman" w:cs="Times New Roman"/>
          <w:sz w:val="24"/>
          <w:szCs w:val="24"/>
          <w:lang w:val="be-BY" w:eastAsia="ru-RU"/>
        </w:rPr>
        <w:t>2.4.13.</w:t>
      </w:r>
      <w:r w:rsidRPr="00371B78">
        <w:rPr>
          <w:rFonts w:ascii="Times New Roman" w:eastAsia="Arial" w:hAnsi="Times New Roman" w:cs="Times New Roman"/>
          <w:sz w:val="24"/>
          <w:szCs w:val="24"/>
          <w:lang w:val="be-BY" w:eastAsia="ru-RU"/>
        </w:rPr>
        <w:t xml:space="preserve"> Результатом исполнения административной процедуры является уведомление о результатах проверки субъекта проверки, органа прокуратуры, а также предписание об устранении выявленных нарушений (в случае выявления факта нарушения).</w:t>
      </w:r>
    </w:p>
    <w:p w:rsidR="005E2097" w:rsidRPr="00371B78" w:rsidRDefault="005E2097" w:rsidP="005E2097">
      <w:pPr>
        <w:spacing w:after="0" w:line="200" w:lineRule="atLeast"/>
        <w:jc w:val="both"/>
        <w:rPr>
          <w:rFonts w:ascii="Times New Roman" w:eastAsia="Arial" w:hAnsi="Times New Roman" w:cs="Times New Roman"/>
          <w:sz w:val="24"/>
          <w:szCs w:val="24"/>
          <w:lang w:val="be-BY" w:eastAsia="ru-RU"/>
        </w:rPr>
      </w:pPr>
      <w:r w:rsidRPr="00371B78">
        <w:rPr>
          <w:rFonts w:ascii="Times New Roman" w:eastAsia="Times New Roman" w:hAnsi="Times New Roman" w:cs="Times New Roman"/>
          <w:bCs/>
          <w:sz w:val="24"/>
          <w:szCs w:val="24"/>
          <w:lang w:val="be-BY" w:eastAsia="ru-RU"/>
        </w:rPr>
        <w:lastRenderedPageBreak/>
        <w:tab/>
        <w:t>2.5. Проверка исполнения предписаний об устранении нарушений</w:t>
      </w:r>
      <w:r w:rsidRPr="00371B78">
        <w:rPr>
          <w:rFonts w:ascii="Times New Roman" w:eastAsia="Times New Roman" w:hAnsi="Times New Roman" w:cs="Times New Roman"/>
          <w:bCs/>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2.5.1. Проверка исполнения предписания, выданного проверяемому лицу уполномоченными лицами, проводившими проверку, осуществляется уполномоченными лицами в течение 1 месяца с момента истечения срока устранения нарушения, установленного предписанием, вынесенным в рамках первичной проверки.</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2.5.2. Проверка исполнения предписания является внеплановой, проводится на основании распоряжения Администрации должностными лицами, указанными в распоряжении.</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2.5.3.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муниципального контроля предписания.</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2.5.4. По результатам проведенной проверки исполнения предписания уполномоченными лицами составляется акт проверки исполнения предписания в двух экземплярах.</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Один экземпляр акта вручается проверяемому лицу (либо его уполномоченному представителю) под расписку в ознакомлении либо об отказе в ознакомлении с актом проверки.</w:t>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2.5.5.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а также в случае отказа проверяемого лица дать расписку об ознакомлении либо об отказе в ознакомлении с актом, акт проверки исполнения предписания направляется заказным почтовым отправлением с уведомлением о вручении проверяемому лицу, которое приобщается к экземпляру акта проверки, хранящемуся в деле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2.5.6. В случае исполнения предписания, в целях подтверждения устранения нарушения обязательных требований и (или) требований, установленных муниципальными правовыми актами, к акту проверки исполнения предписания прилагаются необходимые документы, подтверждающие устранение нарушения.</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2.5.7. В случае не устранения нарушения обязательных требований и (или) требований, установленных муниципальными правовыми актами (неисполнения предписания), составленный в ходе проверки исполнения предписания акт с фактом, свидетельствующим о наличии выявленного нарушения, и прилагаемые к нему материалы с сопроводительным письмом в пятидневный срок направляются уполномоченными лицами в соответствующий орган, уполномоченный на рассмотрение дел о фактах нарушений действующего законодательства.</w:t>
      </w:r>
      <w:r w:rsidRPr="00371B78">
        <w:rPr>
          <w:rFonts w:ascii="Times New Roman" w:eastAsia="Times New Roman" w:hAnsi="Times New Roman" w:cs="Times New Roman"/>
          <w:sz w:val="24"/>
          <w:szCs w:val="24"/>
          <w:lang w:val="be-BY" w:eastAsia="ru-RU"/>
        </w:rPr>
        <w:tab/>
      </w:r>
      <w:r w:rsidRPr="00371B78">
        <w:rPr>
          <w:rFonts w:ascii="Times New Roman" w:eastAsia="Times New Roman" w:hAnsi="Times New Roman" w:cs="Times New Roman"/>
          <w:sz w:val="24"/>
          <w:szCs w:val="24"/>
          <w:lang w:val="be-BY" w:eastAsia="ru-RU"/>
        </w:rPr>
        <w:br/>
      </w:r>
      <w:r w:rsidRPr="00371B78">
        <w:rPr>
          <w:rFonts w:ascii="Times New Roman" w:eastAsia="Times New Roman" w:hAnsi="Times New Roman" w:cs="Times New Roman"/>
          <w:sz w:val="24"/>
          <w:szCs w:val="24"/>
          <w:lang w:val="be-BY" w:eastAsia="ru-RU"/>
        </w:rPr>
        <w:tab/>
        <w:t>2.5.8.</w:t>
      </w:r>
      <w:r w:rsidRPr="00371B78">
        <w:rPr>
          <w:rFonts w:ascii="Times New Roman" w:eastAsia="Arial" w:hAnsi="Times New Roman" w:cs="Times New Roman"/>
          <w:sz w:val="24"/>
          <w:szCs w:val="24"/>
          <w:lang w:val="be-BY" w:eastAsia="ru-RU"/>
        </w:rPr>
        <w:t xml:space="preserve"> Результатом исполнения административной процедуры является акт проверки.</w:t>
      </w:r>
    </w:p>
    <w:p w:rsidR="005E2097" w:rsidRPr="00371B78" w:rsidRDefault="005E2097" w:rsidP="005E2097">
      <w:pPr>
        <w:spacing w:after="0" w:line="200" w:lineRule="atLeast"/>
        <w:jc w:val="center"/>
        <w:rPr>
          <w:rFonts w:ascii="Times New Roman" w:eastAsia="Times New Roman" w:hAnsi="Times New Roman" w:cs="Times New Roman"/>
          <w:sz w:val="24"/>
          <w:szCs w:val="24"/>
          <w:lang w:val="be-BY" w:eastAsia="ru-RU"/>
        </w:rPr>
      </w:pPr>
    </w:p>
    <w:p w:rsidR="005E2097" w:rsidRPr="00371B78" w:rsidRDefault="005E2097" w:rsidP="005E2097">
      <w:pPr>
        <w:spacing w:after="0" w:line="200" w:lineRule="atLeast"/>
        <w:jc w:val="center"/>
        <w:rPr>
          <w:rFonts w:ascii="Times New Roman" w:eastAsia="Times New Roman" w:hAnsi="Times New Roman" w:cs="Times New Roman"/>
          <w:b/>
          <w:bCs/>
          <w:sz w:val="24"/>
          <w:szCs w:val="24"/>
          <w:lang w:val="be-BY" w:eastAsia="ru-RU"/>
        </w:rPr>
      </w:pPr>
      <w:r w:rsidRPr="00371B78">
        <w:rPr>
          <w:rFonts w:ascii="Times New Roman" w:eastAsia="Times New Roman" w:hAnsi="Times New Roman" w:cs="Times New Roman"/>
          <w:b/>
          <w:bCs/>
          <w:sz w:val="24"/>
          <w:szCs w:val="24"/>
          <w:lang w:val="be-BY" w:eastAsia="ru-RU"/>
        </w:rPr>
        <w:t>3. Порядок обжалования действий (бездействия) должностного лица</w:t>
      </w:r>
    </w:p>
    <w:p w:rsidR="005E2097" w:rsidRPr="00371B78" w:rsidRDefault="005E2097" w:rsidP="005E2097">
      <w:pPr>
        <w:spacing w:after="0" w:line="200" w:lineRule="atLeast"/>
        <w:jc w:val="both"/>
        <w:rPr>
          <w:rFonts w:ascii="Times New Roman" w:eastAsia="Times New Roman" w:hAnsi="Times New Roman" w:cs="Times New Roman"/>
          <w:sz w:val="24"/>
          <w:szCs w:val="24"/>
          <w:lang w:eastAsia="ru-RU"/>
        </w:rPr>
      </w:pPr>
    </w:p>
    <w:p w:rsidR="005E2097" w:rsidRPr="00371B78" w:rsidRDefault="005E2097" w:rsidP="005E2097">
      <w:pPr>
        <w:spacing w:after="0" w:line="200" w:lineRule="atLeast"/>
        <w:jc w:val="both"/>
        <w:rPr>
          <w:rFonts w:ascii="Times New Roman" w:eastAsia="Arial" w:hAnsi="Times New Roman" w:cs="Times New Roman"/>
          <w:sz w:val="24"/>
          <w:szCs w:val="24"/>
          <w:lang w:val="be-BY" w:eastAsia="ru-RU"/>
        </w:rPr>
      </w:pPr>
      <w:r w:rsidRPr="00371B78">
        <w:rPr>
          <w:rFonts w:ascii="Times New Roman" w:eastAsia="Times New Roman" w:hAnsi="Times New Roman" w:cs="Times New Roman"/>
          <w:sz w:val="24"/>
          <w:szCs w:val="24"/>
          <w:lang w:val="be-BY" w:eastAsia="ru-RU"/>
        </w:rPr>
        <w:tab/>
        <w:t>3.1.</w:t>
      </w:r>
      <w:r w:rsidRPr="00371B78">
        <w:rPr>
          <w:rFonts w:ascii="Times New Roman" w:eastAsia="Arial" w:hAnsi="Times New Roman" w:cs="Times New Roman"/>
          <w:sz w:val="24"/>
          <w:szCs w:val="24"/>
          <w:lang w:val="be-BY" w:eastAsia="ru-RU"/>
        </w:rPr>
        <w:t xml:space="preserve">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имеют право на обжалование действий (бездействия) должностного лица уполномоченного на проведение муниципального контроля, в том числе в следующих случаях:</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нарушение срока исполнения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исполнения муниципального контроля;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затребование с заявителя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отказ органа, исполняющего муниципальный контроль, должностного лица органа, исполняющего муниципальный контроль, в исправлении допущенных опечаток и ошибок в выданных документах либо нарушение установленного срока таких исправлений.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3.2. Жалоба подается в письменной форме на бумажном носителе, в электронной форме в орган, исполняющий муниципальный контроль. Жалобы на решения, принятые руководителем органа, исполняющего муниципальный контроль, подаются в вышестоящий орган (при его наличии) либо в случае его отсутствия рассматриваются непосредственно руководителем органа, исполняющего муниципальный контроль.</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исполняющего муниципальный контроль,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3.4. Жалоба должна содержать:</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1) наименование органа, исполняющего муниципальный контроль, должностного лица органа, исполняющего муниципальный контроль, решения и действия (бездействие) которых обжалуются;</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3) сведения об обжалуемых решениях и действиях (бездействии) органа, исполняющего муниципальный контроль, должностного лица органа, исполняющего муниципальный контроль;</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4) доводы, на основании которых заявитель не согласен с решением и действием (бездействием) органа, исполняющего муниципальный контроль, должностного лица органа, исполняющего муниципальный контроль. Заявителем могут быть представлены документы (при наличии), подтверждающие доводы заявителя, либо их копии.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color w:val="000000"/>
          <w:sz w:val="24"/>
          <w:szCs w:val="24"/>
          <w:lang w:eastAsia="ar-SA"/>
        </w:rPr>
      </w:pPr>
      <w:r w:rsidRPr="00371B78">
        <w:rPr>
          <w:rFonts w:ascii="Times New Roman" w:eastAsia="Arial" w:hAnsi="Times New Roman" w:cs="Arial"/>
          <w:color w:val="000000"/>
          <w:sz w:val="24"/>
          <w:szCs w:val="24"/>
          <w:lang w:eastAsia="ar-SA"/>
        </w:rPr>
        <w:t>3.5. Жалоба, поступившая в орган, исполняющий муниципальный контроль, подлежит рассмотрению должностным лицом, наделенным полномочиями по рассмотрению жалоб, в течение 30 дней со дня ее регистрации.</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bookmarkStart w:id="3" w:name="Par23"/>
      <w:bookmarkEnd w:id="3"/>
      <w:r w:rsidRPr="00371B78">
        <w:rPr>
          <w:rFonts w:ascii="Times New Roman" w:eastAsia="Arial" w:hAnsi="Times New Roman" w:cs="Arial"/>
          <w:sz w:val="24"/>
          <w:szCs w:val="24"/>
          <w:lang w:eastAsia="ar-SA"/>
        </w:rPr>
        <w:t>3.6. По результатам рассмотрения жалобы орган, исполняющий муниципальный контроль, принимает одно из следующих решений:</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proofErr w:type="gramStart"/>
      <w:r w:rsidRPr="00371B78">
        <w:rPr>
          <w:rFonts w:ascii="Times New Roman" w:eastAsia="Arial" w:hAnsi="Times New Roman" w:cs="Arial"/>
          <w:sz w:val="24"/>
          <w:szCs w:val="24"/>
          <w:lang w:eastAsia="ar-SA"/>
        </w:rPr>
        <w:t xml:space="preserve">1) удовлетворяет жалобу, в том числе в форме отмены принятого решения, исправления допущенных органом, исполняющим муниципальный контроль, опечаток и ошибок в выданных в результате исполнения муниципального контроля документах, </w:t>
      </w:r>
      <w:r w:rsidRPr="00371B78">
        <w:rPr>
          <w:rFonts w:ascii="Times New Roman" w:eastAsia="Arial" w:hAnsi="Times New Roman" w:cs="Arial"/>
          <w:sz w:val="24"/>
          <w:szCs w:val="24"/>
          <w:lang w:eastAsia="ar-SA"/>
        </w:rPr>
        <w:lastRenderedPageBreak/>
        <w:t>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2) отказывает в удовлетворении жалобы.</w:t>
      </w:r>
    </w:p>
    <w:p w:rsidR="005E2097" w:rsidRPr="00371B78" w:rsidRDefault="005E2097" w:rsidP="005E2097">
      <w:pPr>
        <w:widowControl w:val="0"/>
        <w:suppressAutoHyphens/>
        <w:autoSpaceDE w:val="0"/>
        <w:spacing w:after="0" w:line="240" w:lineRule="auto"/>
        <w:ind w:firstLine="720"/>
        <w:jc w:val="both"/>
        <w:rPr>
          <w:rFonts w:ascii="Times New Roman" w:eastAsia="Arial" w:hAnsi="Times New Roman" w:cs="Arial"/>
          <w:sz w:val="24"/>
          <w:szCs w:val="24"/>
          <w:lang w:eastAsia="ar-SA"/>
        </w:rPr>
      </w:pPr>
      <w:r w:rsidRPr="00371B78">
        <w:rPr>
          <w:rFonts w:ascii="Times New Roman" w:eastAsia="Arial" w:hAnsi="Times New Roman" w:cs="Arial"/>
          <w:sz w:val="24"/>
          <w:szCs w:val="24"/>
          <w:lang w:eastAsia="ar-SA"/>
        </w:rPr>
        <w:t xml:space="preserve">3.7. Не </w:t>
      </w:r>
      <w:proofErr w:type="gramStart"/>
      <w:r w:rsidRPr="00371B78">
        <w:rPr>
          <w:rFonts w:ascii="Times New Roman" w:eastAsia="Arial" w:hAnsi="Times New Roman" w:cs="Arial"/>
          <w:sz w:val="24"/>
          <w:szCs w:val="24"/>
          <w:lang w:eastAsia="ar-SA"/>
        </w:rPr>
        <w:t>позднее дня, следующего за днем принятия решения заявителю в письменной форме и по желанию заявителя в электронной форме направляется</w:t>
      </w:r>
      <w:proofErr w:type="gramEnd"/>
      <w:r w:rsidRPr="00371B78">
        <w:rPr>
          <w:rFonts w:ascii="Times New Roman" w:eastAsia="Arial" w:hAnsi="Times New Roman" w:cs="Arial"/>
          <w:sz w:val="24"/>
          <w:szCs w:val="24"/>
          <w:lang w:eastAsia="ar-SA"/>
        </w:rPr>
        <w:t xml:space="preserve"> мотивированный ответ о результатах рассмотрения жалобы.</w:t>
      </w:r>
    </w:p>
    <w:p w:rsidR="005E2097" w:rsidRPr="00371B78" w:rsidRDefault="005E2097" w:rsidP="005E2097">
      <w:pPr>
        <w:spacing w:after="0" w:line="200" w:lineRule="atLeast"/>
        <w:jc w:val="both"/>
        <w:rPr>
          <w:rFonts w:ascii="Times New Roman" w:eastAsia="Arial" w:hAnsi="Times New Roman" w:cs="Times New Roman"/>
          <w:sz w:val="24"/>
          <w:szCs w:val="24"/>
          <w:lang w:val="be-BY" w:eastAsia="ru-RU"/>
        </w:rPr>
      </w:pPr>
      <w:r w:rsidRPr="00371B78">
        <w:rPr>
          <w:rFonts w:ascii="Times New Roman Bash" w:eastAsia="Arial" w:hAnsi="Times New Roman Bash" w:cs="Arial"/>
          <w:bCs/>
          <w:sz w:val="24"/>
          <w:szCs w:val="24"/>
          <w:lang w:val="be-BY" w:eastAsia="ru-RU"/>
        </w:rPr>
        <w:tab/>
      </w:r>
      <w:r w:rsidRPr="00371B78">
        <w:rPr>
          <w:rFonts w:ascii="Times New Roman" w:eastAsia="Arial" w:hAnsi="Times New Roman" w:cs="Times New Roman"/>
          <w:sz w:val="24"/>
          <w:szCs w:val="24"/>
          <w:lang w:val="be-BY" w:eastAsia="ru-RU"/>
        </w:rPr>
        <w:t>3.8.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E2097" w:rsidRPr="00371B78"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Pr="00371B78" w:rsidRDefault="005E2097" w:rsidP="005E2097">
      <w:pPr>
        <w:spacing w:after="0" w:line="200" w:lineRule="atLeast"/>
        <w:jc w:val="right"/>
        <w:rPr>
          <w:rFonts w:ascii="Times New Roman" w:eastAsia="Times New Roman" w:hAnsi="Times New Roman" w:cs="Times New Roman"/>
          <w:sz w:val="24"/>
          <w:szCs w:val="24"/>
          <w:lang w:val="be-BY"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Default="005E2097" w:rsidP="005E2097">
      <w:pPr>
        <w:spacing w:after="0" w:line="200" w:lineRule="atLeast"/>
        <w:rPr>
          <w:rFonts w:ascii="Times New Roman Bash" w:eastAsia="Times New Roman" w:hAnsi="Times New Roman Bash" w:cs="Times New Roman"/>
          <w:b/>
          <w:sz w:val="24"/>
          <w:szCs w:val="24"/>
          <w:lang w:val="be-BY" w:eastAsia="ru-RU"/>
        </w:rPr>
      </w:pPr>
    </w:p>
    <w:p w:rsidR="005E2097" w:rsidRPr="00371B78" w:rsidRDefault="005E2097" w:rsidP="005E2097">
      <w:pPr>
        <w:spacing w:after="0" w:line="200" w:lineRule="atLeas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w:eastAsia="Times New Roman" w:hAnsi="Times New Roman" w:cs="Times New Roman"/>
          <w:b/>
          <w:sz w:val="20"/>
          <w:szCs w:val="20"/>
          <w:lang w:val="be-BY" w:eastAsia="ru-RU"/>
        </w:rPr>
      </w:pPr>
      <w:r w:rsidRPr="00371B78">
        <w:rPr>
          <w:rFonts w:ascii="Times New Roman" w:eastAsia="Times New Roman" w:hAnsi="Times New Roman" w:cs="Times New Roman"/>
          <w:b/>
          <w:sz w:val="20"/>
          <w:szCs w:val="20"/>
          <w:lang w:val="be-BY" w:eastAsia="ru-RU"/>
        </w:rPr>
        <w:lastRenderedPageBreak/>
        <w:t>Приложение 1</w:t>
      </w:r>
    </w:p>
    <w:p w:rsidR="005E2097" w:rsidRPr="00371B78" w:rsidRDefault="005E2097" w:rsidP="005E2097">
      <w:pPr>
        <w:spacing w:after="0" w:line="200" w:lineRule="atLeast"/>
        <w:jc w:val="right"/>
        <w:rPr>
          <w:rFonts w:ascii="Times New Roman" w:eastAsia="Times New Roman" w:hAnsi="Times New Roman" w:cs="Times New Roman"/>
          <w:sz w:val="20"/>
          <w:szCs w:val="20"/>
          <w:lang w:eastAsia="ru-RU"/>
        </w:rPr>
      </w:pPr>
      <w:r w:rsidRPr="00371B78">
        <w:rPr>
          <w:rFonts w:ascii="Times New Roman" w:eastAsia="Times New Roman" w:hAnsi="Times New Roman" w:cs="Times New Roman"/>
          <w:sz w:val="20"/>
          <w:szCs w:val="20"/>
          <w:lang w:eastAsia="ru-RU"/>
        </w:rPr>
        <w:t xml:space="preserve">к административному регламенту </w:t>
      </w:r>
    </w:p>
    <w:p w:rsidR="005E2097" w:rsidRPr="00371B78" w:rsidRDefault="005E2097" w:rsidP="005E2097">
      <w:pPr>
        <w:spacing w:after="0" w:line="200" w:lineRule="atLeast"/>
        <w:jc w:val="right"/>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 xml:space="preserve">осуществления муниципального контроля </w:t>
      </w:r>
    </w:p>
    <w:p w:rsidR="005E2097" w:rsidRPr="00371B78" w:rsidRDefault="005E2097" w:rsidP="005E2097">
      <w:pPr>
        <w:spacing w:after="0" w:line="200" w:lineRule="atLeast"/>
        <w:jc w:val="right"/>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 xml:space="preserve">за обеспечением сохранности </w:t>
      </w:r>
      <w:proofErr w:type="gramStart"/>
      <w:r w:rsidRPr="00371B78">
        <w:rPr>
          <w:rFonts w:ascii="Times New Roman" w:eastAsia="Times New Roman" w:hAnsi="Times New Roman" w:cs="Times New Roman"/>
          <w:color w:val="000000"/>
          <w:sz w:val="20"/>
          <w:szCs w:val="20"/>
          <w:lang w:eastAsia="ru-RU"/>
        </w:rPr>
        <w:t>автомобильных</w:t>
      </w:r>
      <w:proofErr w:type="gramEnd"/>
    </w:p>
    <w:p w:rsidR="005E2097" w:rsidRPr="00371B78" w:rsidRDefault="005E2097" w:rsidP="005E2097">
      <w:pPr>
        <w:spacing w:after="0" w:line="200" w:lineRule="atLeast"/>
        <w:jc w:val="right"/>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 xml:space="preserve"> дорог местного значения в границах </w:t>
      </w:r>
    </w:p>
    <w:p w:rsidR="005E2097" w:rsidRPr="00371B78" w:rsidRDefault="005E2097" w:rsidP="005E2097">
      <w:pPr>
        <w:spacing w:after="0" w:line="200" w:lineRule="atLeast"/>
        <w:jc w:val="right"/>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населенных пунктов сельского поселения</w:t>
      </w:r>
    </w:p>
    <w:p w:rsidR="005E2097" w:rsidRPr="00371B78" w:rsidRDefault="005E2097" w:rsidP="005E2097">
      <w:pPr>
        <w:spacing w:after="0" w:line="200" w:lineRule="atLeast"/>
        <w:jc w:val="right"/>
        <w:rPr>
          <w:rFonts w:ascii="Times New Roman" w:eastAsia="Times New Roman" w:hAnsi="Times New Roman" w:cs="Times New Roman"/>
          <w:sz w:val="20"/>
          <w:szCs w:val="20"/>
          <w:lang w:eastAsia="ru-RU"/>
        </w:rPr>
      </w:pPr>
      <w:proofErr w:type="spellStart"/>
      <w:r w:rsidRPr="00371B78">
        <w:rPr>
          <w:rFonts w:ascii="Times New Roman" w:eastAsia="Times New Roman" w:hAnsi="Times New Roman" w:cs="Times New Roman"/>
          <w:sz w:val="20"/>
          <w:szCs w:val="20"/>
          <w:lang w:eastAsia="ru-RU"/>
        </w:rPr>
        <w:t>Ялангачевский</w:t>
      </w:r>
      <w:proofErr w:type="spellEnd"/>
      <w:r w:rsidRPr="00371B78">
        <w:rPr>
          <w:rFonts w:ascii="Times New Roman" w:eastAsia="Times New Roman" w:hAnsi="Times New Roman" w:cs="Times New Roman"/>
          <w:sz w:val="20"/>
          <w:szCs w:val="20"/>
          <w:lang w:eastAsia="ru-RU"/>
        </w:rPr>
        <w:t xml:space="preserve"> сельсовет муниципального района </w:t>
      </w:r>
    </w:p>
    <w:p w:rsidR="005E2097" w:rsidRPr="00371B78" w:rsidRDefault="005E2097" w:rsidP="005E2097">
      <w:pPr>
        <w:spacing w:after="0" w:line="200" w:lineRule="atLeast"/>
        <w:jc w:val="right"/>
        <w:rPr>
          <w:rFonts w:ascii="Times New Roman" w:eastAsia="Times New Roman" w:hAnsi="Times New Roman" w:cs="Times New Roman"/>
          <w:sz w:val="28"/>
          <w:szCs w:val="20"/>
          <w:lang w:eastAsia="ru-RU"/>
        </w:rPr>
      </w:pPr>
      <w:proofErr w:type="spellStart"/>
      <w:r w:rsidRPr="00371B78">
        <w:rPr>
          <w:rFonts w:ascii="Times New Roman" w:eastAsia="Times New Roman" w:hAnsi="Times New Roman" w:cs="Times New Roman"/>
          <w:sz w:val="20"/>
          <w:szCs w:val="20"/>
          <w:lang w:eastAsia="ru-RU"/>
        </w:rPr>
        <w:t>Балтачевский</w:t>
      </w:r>
      <w:proofErr w:type="spellEnd"/>
      <w:r w:rsidRPr="00371B78">
        <w:rPr>
          <w:rFonts w:ascii="Times New Roman" w:eastAsia="Times New Roman" w:hAnsi="Times New Roman" w:cs="Times New Roman"/>
          <w:sz w:val="20"/>
          <w:szCs w:val="20"/>
          <w:lang w:eastAsia="ru-RU"/>
        </w:rPr>
        <w:t xml:space="preserve">  район Республики Башкортостан</w:t>
      </w: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lang w:eastAsia="ru-RU"/>
        </w:rPr>
      </w:pP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lang w:eastAsia="ru-RU"/>
        </w:rPr>
      </w:pP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lang w:eastAsia="ru-RU"/>
        </w:rPr>
      </w:pPr>
      <w:r w:rsidRPr="00371B78">
        <w:rPr>
          <w:rFonts w:ascii="Times New Roman" w:eastAsia="Times New Roman" w:hAnsi="Times New Roman" w:cs="Times New Roman"/>
          <w:b/>
          <w:color w:val="000000"/>
          <w:sz w:val="24"/>
          <w:szCs w:val="24"/>
          <w:lang w:eastAsia="ru-RU"/>
        </w:rPr>
        <w:t>АДМИНИСТРАЦИЯ</w:t>
      </w:r>
    </w:p>
    <w:p w:rsidR="005E2097" w:rsidRPr="00371B78" w:rsidRDefault="005E2097" w:rsidP="005E2097">
      <w:pPr>
        <w:spacing w:after="0" w:line="200" w:lineRule="atLeast"/>
        <w:jc w:val="center"/>
        <w:rPr>
          <w:rFonts w:ascii="Times New Roman" w:eastAsia="Times New Roman" w:hAnsi="Times New Roman" w:cs="Times New Roman"/>
          <w:sz w:val="24"/>
          <w:szCs w:val="24"/>
          <w:lang w:eastAsia="ru-RU"/>
        </w:rPr>
      </w:pPr>
      <w:r w:rsidRPr="00371B78">
        <w:rPr>
          <w:rFonts w:ascii="Times New Roman" w:eastAsia="Times New Roman" w:hAnsi="Times New Roman" w:cs="Times New Roman"/>
          <w:sz w:val="24"/>
          <w:szCs w:val="24"/>
          <w:lang w:eastAsia="ru-RU"/>
        </w:rPr>
        <w:t xml:space="preserve">Сельского поселения </w:t>
      </w:r>
      <w:proofErr w:type="spellStart"/>
      <w:r w:rsidRPr="00371B78">
        <w:rPr>
          <w:rFonts w:ascii="Times New Roman" w:eastAsia="Times New Roman" w:hAnsi="Times New Roman" w:cs="Times New Roman"/>
          <w:sz w:val="24"/>
          <w:szCs w:val="24"/>
          <w:lang w:eastAsia="ru-RU"/>
        </w:rPr>
        <w:t>Ялангачевский</w:t>
      </w:r>
      <w:proofErr w:type="spellEnd"/>
      <w:r w:rsidRPr="00371B78">
        <w:rPr>
          <w:rFonts w:ascii="Times New Roman" w:eastAsia="Times New Roman" w:hAnsi="Times New Roman" w:cs="Times New Roman"/>
          <w:sz w:val="24"/>
          <w:szCs w:val="24"/>
          <w:lang w:eastAsia="ru-RU"/>
        </w:rPr>
        <w:t xml:space="preserve"> сельсовет муниципального района </w:t>
      </w:r>
    </w:p>
    <w:p w:rsidR="005E2097" w:rsidRPr="00371B78" w:rsidRDefault="005E2097" w:rsidP="005E2097">
      <w:pPr>
        <w:spacing w:after="0" w:line="200" w:lineRule="atLeast"/>
        <w:jc w:val="center"/>
        <w:rPr>
          <w:rFonts w:ascii="Times New Roman" w:eastAsia="Times New Roman" w:hAnsi="Times New Roman" w:cs="Times New Roman"/>
          <w:color w:val="000000"/>
          <w:sz w:val="24"/>
          <w:szCs w:val="24"/>
          <w:lang w:eastAsia="ru-RU"/>
        </w:rPr>
      </w:pPr>
      <w:proofErr w:type="spellStart"/>
      <w:r w:rsidRPr="00371B78">
        <w:rPr>
          <w:rFonts w:ascii="Times New Roman" w:eastAsia="Times New Roman" w:hAnsi="Times New Roman" w:cs="Times New Roman"/>
          <w:sz w:val="24"/>
          <w:szCs w:val="24"/>
          <w:lang w:eastAsia="ru-RU"/>
        </w:rPr>
        <w:t>Балтачевский</w:t>
      </w:r>
      <w:proofErr w:type="spellEnd"/>
      <w:r w:rsidRPr="00371B78">
        <w:rPr>
          <w:rFonts w:ascii="Times New Roman" w:eastAsia="Times New Roman" w:hAnsi="Times New Roman" w:cs="Times New Roman"/>
          <w:sz w:val="24"/>
          <w:szCs w:val="24"/>
          <w:lang w:eastAsia="ru-RU"/>
        </w:rPr>
        <w:t xml:space="preserve">  район Республики Башкортостан</w:t>
      </w: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u w:val="single"/>
          <w:lang w:eastAsia="ru-RU"/>
        </w:rPr>
      </w:pP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u w:val="single"/>
          <w:lang w:eastAsia="ru-RU"/>
        </w:rPr>
      </w:pP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u w:val="single"/>
          <w:lang w:eastAsia="ru-RU"/>
        </w:rPr>
      </w:pPr>
      <w:r w:rsidRPr="00371B78">
        <w:rPr>
          <w:rFonts w:ascii="Times New Roman" w:eastAsia="Times New Roman" w:hAnsi="Times New Roman" w:cs="Times New Roman"/>
          <w:b/>
          <w:color w:val="000000"/>
          <w:sz w:val="24"/>
          <w:szCs w:val="24"/>
          <w:u w:val="single"/>
          <w:lang w:eastAsia="ru-RU"/>
        </w:rPr>
        <w:t>ПРЕДПИСАНИЕ</w:t>
      </w:r>
    </w:p>
    <w:p w:rsidR="005E2097" w:rsidRPr="00371B78" w:rsidRDefault="005E2097" w:rsidP="005E2097">
      <w:pPr>
        <w:spacing w:after="0" w:line="200" w:lineRule="atLeast"/>
        <w:jc w:val="center"/>
        <w:rPr>
          <w:rFonts w:ascii="Times New Roman" w:eastAsia="Times New Roman" w:hAnsi="Times New Roman" w:cs="Times New Roman"/>
          <w:b/>
          <w:sz w:val="24"/>
          <w:szCs w:val="24"/>
          <w:lang w:eastAsia="ru-RU"/>
        </w:rPr>
      </w:pPr>
      <w:r w:rsidRPr="00371B78">
        <w:rPr>
          <w:rFonts w:ascii="Times New Roman" w:eastAsia="Times New Roman" w:hAnsi="Times New Roman" w:cs="Times New Roman"/>
          <w:b/>
          <w:bCs/>
          <w:color w:val="000000"/>
          <w:sz w:val="24"/>
          <w:szCs w:val="24"/>
          <w:lang w:eastAsia="ru-RU"/>
        </w:rPr>
        <w:t xml:space="preserve">об устранении выявленных нарушений при пользовании автомобильными дорогами местного значения </w:t>
      </w:r>
      <w:r w:rsidRPr="00371B78">
        <w:rPr>
          <w:rFonts w:ascii="Times New Roman" w:eastAsia="Times New Roman" w:hAnsi="Times New Roman" w:cs="Times New Roman"/>
          <w:b/>
          <w:sz w:val="24"/>
          <w:szCs w:val="24"/>
          <w:lang w:eastAsia="ru-RU"/>
        </w:rPr>
        <w:t xml:space="preserve">Сельского поселения </w:t>
      </w:r>
      <w:proofErr w:type="spellStart"/>
      <w:r w:rsidRPr="00371B78">
        <w:rPr>
          <w:rFonts w:ascii="Times New Roman" w:eastAsia="Times New Roman" w:hAnsi="Times New Roman" w:cs="Times New Roman"/>
          <w:b/>
          <w:sz w:val="24"/>
          <w:szCs w:val="24"/>
          <w:lang w:eastAsia="ru-RU"/>
        </w:rPr>
        <w:t>Ялангачевский</w:t>
      </w:r>
      <w:proofErr w:type="spellEnd"/>
      <w:r w:rsidRPr="00371B78">
        <w:rPr>
          <w:rFonts w:ascii="Times New Roman" w:eastAsia="Times New Roman" w:hAnsi="Times New Roman" w:cs="Times New Roman"/>
          <w:b/>
          <w:sz w:val="24"/>
          <w:szCs w:val="24"/>
          <w:lang w:eastAsia="ru-RU"/>
        </w:rPr>
        <w:t xml:space="preserve"> сельсовет </w:t>
      </w:r>
    </w:p>
    <w:p w:rsidR="005E2097" w:rsidRPr="00371B78" w:rsidRDefault="005E2097" w:rsidP="005E2097">
      <w:pPr>
        <w:spacing w:after="0" w:line="200" w:lineRule="atLeast"/>
        <w:jc w:val="center"/>
        <w:rPr>
          <w:rFonts w:ascii="Times New Roman" w:eastAsia="Times New Roman" w:hAnsi="Times New Roman" w:cs="Times New Roman"/>
          <w:b/>
          <w:color w:val="000000"/>
          <w:sz w:val="24"/>
          <w:szCs w:val="24"/>
          <w:lang w:eastAsia="ru-RU"/>
        </w:rPr>
      </w:pPr>
      <w:r w:rsidRPr="00371B78">
        <w:rPr>
          <w:rFonts w:ascii="Times New Roman" w:eastAsia="Times New Roman" w:hAnsi="Times New Roman" w:cs="Times New Roman"/>
          <w:b/>
          <w:sz w:val="24"/>
          <w:szCs w:val="24"/>
          <w:lang w:eastAsia="ru-RU"/>
        </w:rPr>
        <w:t xml:space="preserve">муниципального района </w:t>
      </w:r>
      <w:proofErr w:type="spellStart"/>
      <w:r w:rsidRPr="00371B78">
        <w:rPr>
          <w:rFonts w:ascii="Times New Roman" w:eastAsia="Times New Roman" w:hAnsi="Times New Roman" w:cs="Times New Roman"/>
          <w:b/>
          <w:sz w:val="24"/>
          <w:szCs w:val="24"/>
          <w:lang w:eastAsia="ru-RU"/>
        </w:rPr>
        <w:t>Балтачевский</w:t>
      </w:r>
      <w:proofErr w:type="spellEnd"/>
      <w:r w:rsidRPr="00371B78">
        <w:rPr>
          <w:rFonts w:ascii="Times New Roman" w:eastAsia="Times New Roman" w:hAnsi="Times New Roman" w:cs="Times New Roman"/>
          <w:b/>
          <w:sz w:val="24"/>
          <w:szCs w:val="24"/>
          <w:lang w:eastAsia="ru-RU"/>
        </w:rPr>
        <w:t xml:space="preserve">  район Республики Башкортостан</w:t>
      </w:r>
    </w:p>
    <w:p w:rsidR="005E2097" w:rsidRPr="00371B78" w:rsidRDefault="005E2097" w:rsidP="005E2097">
      <w:pPr>
        <w:spacing w:before="100" w:beforeAutospacing="1" w:after="100" w:afterAutospacing="1" w:line="200" w:lineRule="atLeast"/>
        <w:rPr>
          <w:rFonts w:ascii="Times New Roman" w:eastAsia="Times New Roman" w:hAnsi="Times New Roman" w:cs="Times New Roman"/>
          <w:b/>
          <w:bCs/>
          <w:color w:val="000000"/>
          <w:sz w:val="24"/>
          <w:szCs w:val="24"/>
          <w:lang w:eastAsia="ru-RU"/>
        </w:rPr>
      </w:pP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b/>
          <w:bCs/>
          <w:color w:val="000000"/>
          <w:sz w:val="24"/>
          <w:szCs w:val="24"/>
          <w:lang w:eastAsia="ru-RU"/>
        </w:rPr>
      </w:pP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 xml:space="preserve">№ _______     ____ ________________ 20___ г. </w:t>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t>______________________</w:t>
      </w: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sz w:val="24"/>
          <w:szCs w:val="24"/>
          <w:lang w:eastAsia="ru-RU"/>
        </w:rPr>
      </w:pP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ab/>
        <w:t xml:space="preserve">На основании </w:t>
      </w:r>
      <w:proofErr w:type="gramStart"/>
      <w:r w:rsidRPr="00371B78">
        <w:rPr>
          <w:rFonts w:ascii="Times New Roman" w:eastAsia="Times New Roman" w:hAnsi="Times New Roman" w:cs="Times New Roman"/>
          <w:color w:val="000000"/>
          <w:sz w:val="24"/>
          <w:szCs w:val="24"/>
          <w:lang w:eastAsia="ru-RU"/>
        </w:rPr>
        <w:t>Акта проверки пользователя автомобильных дорог местного значения</w:t>
      </w:r>
      <w:proofErr w:type="gramEnd"/>
      <w:r w:rsidRPr="00371B78">
        <w:rPr>
          <w:rFonts w:ascii="Times New Roman" w:eastAsia="Times New Roman" w:hAnsi="Times New Roman" w:cs="Times New Roman"/>
          <w:color w:val="000000"/>
          <w:sz w:val="24"/>
          <w:szCs w:val="24"/>
          <w:lang w:eastAsia="ru-RU"/>
        </w:rPr>
        <w:t xml:space="preserve"> </w:t>
      </w:r>
      <w:proofErr w:type="spellStart"/>
      <w:r w:rsidRPr="00371B78">
        <w:rPr>
          <w:rFonts w:ascii="Times New Roman" w:eastAsia="Times New Roman" w:hAnsi="Times New Roman" w:cs="Times New Roman"/>
          <w:color w:val="000000"/>
          <w:sz w:val="24"/>
          <w:szCs w:val="24"/>
          <w:lang w:eastAsia="ru-RU"/>
        </w:rPr>
        <w:t>Ялангачевского</w:t>
      </w:r>
      <w:proofErr w:type="spellEnd"/>
      <w:r w:rsidRPr="00371B78">
        <w:rPr>
          <w:rFonts w:ascii="Times New Roman" w:eastAsia="Times New Roman" w:hAnsi="Times New Roman" w:cs="Times New Roman"/>
          <w:color w:val="000000"/>
          <w:sz w:val="24"/>
          <w:szCs w:val="24"/>
          <w:lang w:eastAsia="ru-RU"/>
        </w:rPr>
        <w:t xml:space="preserve"> сельского поселения: № _______  от __________________</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Я, _____________________________________________________________________________</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w:t>
      </w: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4"/>
          <w:szCs w:val="24"/>
          <w:lang w:eastAsia="ru-RU"/>
        </w:rPr>
        <w:t xml:space="preserve"> </w:t>
      </w:r>
      <w:r w:rsidRPr="00371B78">
        <w:rPr>
          <w:rFonts w:ascii="Times New Roman" w:eastAsia="Times New Roman" w:hAnsi="Times New Roman" w:cs="Times New Roman"/>
          <w:color w:val="000000"/>
          <w:sz w:val="20"/>
          <w:szCs w:val="20"/>
          <w:lang w:eastAsia="ru-RU"/>
        </w:rPr>
        <w:t>(фамилия, имя, отчество, должность должностного лица)</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ПРЕДПИСЫВАЮ:</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w:t>
      </w: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 xml:space="preserve">(наименование пользователя автомобильных дорог местного значения </w:t>
      </w:r>
      <w:proofErr w:type="spellStart"/>
      <w:r w:rsidRPr="00371B78">
        <w:rPr>
          <w:rFonts w:ascii="Times New Roman" w:eastAsia="Times New Roman" w:hAnsi="Times New Roman" w:cs="Times New Roman"/>
          <w:color w:val="000000"/>
          <w:sz w:val="20"/>
          <w:szCs w:val="20"/>
          <w:lang w:eastAsia="ru-RU"/>
        </w:rPr>
        <w:t>Ялангачевского</w:t>
      </w:r>
      <w:proofErr w:type="spellEnd"/>
      <w:r w:rsidRPr="00371B78">
        <w:rPr>
          <w:rFonts w:ascii="Times New Roman" w:eastAsia="Times New Roman" w:hAnsi="Times New Roman" w:cs="Times New Roman"/>
          <w:color w:val="000000"/>
          <w:sz w:val="20"/>
          <w:szCs w:val="20"/>
          <w:lang w:eastAsia="ru-RU"/>
        </w:rPr>
        <w:t xml:space="preserve"> сельского поселения)</w:t>
      </w:r>
    </w:p>
    <w:p w:rsidR="005E2097"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4"/>
          <w:szCs w:val="24"/>
          <w:lang w:eastAsia="ru-RU"/>
        </w:rPr>
      </w:pPr>
    </w:p>
    <w:p w:rsidR="005E2097"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4"/>
          <w:szCs w:val="24"/>
          <w:lang w:eastAsia="ru-RU"/>
        </w:rPr>
      </w:pPr>
    </w:p>
    <w:p w:rsidR="005E2097"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4"/>
          <w:szCs w:val="24"/>
          <w:lang w:eastAsia="ru-RU"/>
        </w:rPr>
      </w:pP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4"/>
          <w:szCs w:val="24"/>
          <w:lang w:eastAsia="ru-RU"/>
        </w:rPr>
      </w:pPr>
    </w:p>
    <w:tbl>
      <w:tblPr>
        <w:tblW w:w="0" w:type="auto"/>
        <w:tblInd w:w="57" w:type="dxa"/>
        <w:tblLayout w:type="fixed"/>
        <w:tblCellMar>
          <w:top w:w="57" w:type="dxa"/>
          <w:left w:w="57" w:type="dxa"/>
          <w:bottom w:w="57" w:type="dxa"/>
          <w:right w:w="57" w:type="dxa"/>
        </w:tblCellMar>
        <w:tblLook w:val="04A0" w:firstRow="1" w:lastRow="0" w:firstColumn="1" w:lastColumn="0" w:noHBand="0" w:noVBand="1"/>
      </w:tblPr>
      <w:tblGrid>
        <w:gridCol w:w="641"/>
        <w:gridCol w:w="2742"/>
        <w:gridCol w:w="2217"/>
        <w:gridCol w:w="4066"/>
      </w:tblGrid>
      <w:tr w:rsidR="005E2097" w:rsidRPr="00371B78" w:rsidTr="005708FF">
        <w:tc>
          <w:tcPr>
            <w:tcW w:w="641" w:type="dxa"/>
            <w:tcBorders>
              <w:top w:val="single" w:sz="2" w:space="0" w:color="000000"/>
              <w:left w:val="single" w:sz="2" w:space="0" w:color="000000"/>
              <w:bottom w:val="single" w:sz="2" w:space="0" w:color="000000"/>
              <w:right w:val="nil"/>
            </w:tcBorders>
            <w:hideMark/>
          </w:tcPr>
          <w:p w:rsidR="005E2097" w:rsidRPr="00371B78" w:rsidRDefault="005E2097" w:rsidP="005708FF">
            <w:pPr>
              <w:suppressAutoHyphens/>
              <w:snapToGrid w:val="0"/>
              <w:spacing w:after="0" w:line="200" w:lineRule="atLeast"/>
              <w:jc w:val="center"/>
              <w:rPr>
                <w:rFonts w:ascii="Times New Roman" w:eastAsia="Times New Roman" w:hAnsi="Times New Roman" w:cs="Times New Roman"/>
                <w:color w:val="000000"/>
                <w:sz w:val="24"/>
                <w:szCs w:val="24"/>
                <w:lang w:eastAsia="ar-SA"/>
              </w:rPr>
            </w:pPr>
            <w:r w:rsidRPr="00371B78">
              <w:rPr>
                <w:rFonts w:ascii="Times New Roman" w:eastAsia="Times New Roman" w:hAnsi="Times New Roman" w:cs="Times New Roman"/>
                <w:color w:val="000000"/>
                <w:sz w:val="24"/>
                <w:szCs w:val="24"/>
                <w:lang w:eastAsia="ru-RU"/>
              </w:rPr>
              <w:lastRenderedPageBreak/>
              <w:t>№</w:t>
            </w:r>
            <w:r w:rsidRPr="00371B78">
              <w:rPr>
                <w:rFonts w:ascii="Times New Roman" w:eastAsia="Times New Roman" w:hAnsi="Times New Roman" w:cs="Times New Roman"/>
                <w:color w:val="000000"/>
                <w:sz w:val="24"/>
                <w:szCs w:val="24"/>
                <w:lang w:eastAsia="ru-RU"/>
              </w:rPr>
              <w:br/>
            </w:r>
            <w:proofErr w:type="gramStart"/>
            <w:r w:rsidRPr="00371B78">
              <w:rPr>
                <w:rFonts w:ascii="Times New Roman" w:eastAsia="Times New Roman" w:hAnsi="Times New Roman" w:cs="Times New Roman"/>
                <w:color w:val="000000"/>
                <w:sz w:val="24"/>
                <w:szCs w:val="24"/>
                <w:lang w:eastAsia="ru-RU"/>
              </w:rPr>
              <w:t>п</w:t>
            </w:r>
            <w:proofErr w:type="gramEnd"/>
            <w:r w:rsidRPr="00371B78">
              <w:rPr>
                <w:rFonts w:ascii="Times New Roman" w:eastAsia="Times New Roman" w:hAnsi="Times New Roman" w:cs="Times New Roman"/>
                <w:color w:val="000000"/>
                <w:sz w:val="24"/>
                <w:szCs w:val="24"/>
                <w:lang w:eastAsia="ru-RU"/>
              </w:rPr>
              <w:t>/п</w:t>
            </w:r>
          </w:p>
        </w:tc>
        <w:tc>
          <w:tcPr>
            <w:tcW w:w="2742" w:type="dxa"/>
            <w:tcBorders>
              <w:top w:val="single" w:sz="2" w:space="0" w:color="000000"/>
              <w:left w:val="single" w:sz="2" w:space="0" w:color="000000"/>
              <w:bottom w:val="single" w:sz="2" w:space="0" w:color="000000"/>
              <w:right w:val="nil"/>
            </w:tcBorders>
            <w:hideMark/>
          </w:tcPr>
          <w:p w:rsidR="005E2097" w:rsidRPr="00371B78" w:rsidRDefault="005E2097" w:rsidP="005708FF">
            <w:pPr>
              <w:suppressAutoHyphens/>
              <w:snapToGrid w:val="0"/>
              <w:spacing w:after="0" w:line="200" w:lineRule="atLeast"/>
              <w:jc w:val="center"/>
              <w:rPr>
                <w:rFonts w:ascii="Times New Roman" w:eastAsia="Times New Roman" w:hAnsi="Times New Roman" w:cs="Times New Roman"/>
                <w:color w:val="000000"/>
                <w:sz w:val="24"/>
                <w:szCs w:val="24"/>
                <w:lang w:eastAsia="ar-SA"/>
              </w:rPr>
            </w:pPr>
            <w:r w:rsidRPr="00371B78">
              <w:rPr>
                <w:rFonts w:ascii="Times New Roman" w:eastAsia="Times New Roman" w:hAnsi="Times New Roman" w:cs="Times New Roman"/>
                <w:color w:val="000000"/>
                <w:sz w:val="24"/>
                <w:szCs w:val="24"/>
                <w:lang w:eastAsia="ru-RU"/>
              </w:rPr>
              <w:t>Содержание предписания</w:t>
            </w:r>
          </w:p>
        </w:tc>
        <w:tc>
          <w:tcPr>
            <w:tcW w:w="2217" w:type="dxa"/>
            <w:tcBorders>
              <w:top w:val="single" w:sz="2" w:space="0" w:color="000000"/>
              <w:left w:val="single" w:sz="2" w:space="0" w:color="000000"/>
              <w:bottom w:val="single" w:sz="2" w:space="0" w:color="000000"/>
              <w:right w:val="nil"/>
            </w:tcBorders>
            <w:hideMark/>
          </w:tcPr>
          <w:p w:rsidR="005E2097" w:rsidRPr="00371B78" w:rsidRDefault="005E2097" w:rsidP="005708FF">
            <w:pPr>
              <w:suppressAutoHyphens/>
              <w:snapToGrid w:val="0"/>
              <w:spacing w:after="0" w:line="200" w:lineRule="atLeast"/>
              <w:jc w:val="center"/>
              <w:rPr>
                <w:rFonts w:ascii="Times New Roman" w:eastAsia="Times New Roman" w:hAnsi="Times New Roman" w:cs="Times New Roman"/>
                <w:color w:val="000000"/>
                <w:sz w:val="24"/>
                <w:szCs w:val="24"/>
                <w:lang w:eastAsia="ar-SA"/>
              </w:rPr>
            </w:pPr>
            <w:r w:rsidRPr="00371B78">
              <w:rPr>
                <w:rFonts w:ascii="Times New Roman" w:eastAsia="Times New Roman" w:hAnsi="Times New Roman" w:cs="Times New Roman"/>
                <w:color w:val="000000"/>
                <w:sz w:val="24"/>
                <w:szCs w:val="24"/>
                <w:lang w:eastAsia="ru-RU"/>
              </w:rPr>
              <w:t>Срок исполнения</w:t>
            </w:r>
          </w:p>
        </w:tc>
        <w:tc>
          <w:tcPr>
            <w:tcW w:w="4066" w:type="dxa"/>
            <w:tcBorders>
              <w:top w:val="single" w:sz="2" w:space="0" w:color="000000"/>
              <w:left w:val="single" w:sz="2" w:space="0" w:color="000000"/>
              <w:bottom w:val="single" w:sz="2" w:space="0" w:color="000000"/>
              <w:right w:val="single" w:sz="2" w:space="0" w:color="000000"/>
            </w:tcBorders>
            <w:hideMark/>
          </w:tcPr>
          <w:p w:rsidR="005E2097" w:rsidRPr="00371B78" w:rsidRDefault="005E2097" w:rsidP="005708FF">
            <w:pPr>
              <w:suppressAutoHyphens/>
              <w:snapToGrid w:val="0"/>
              <w:spacing w:after="0" w:line="200" w:lineRule="atLeast"/>
              <w:jc w:val="center"/>
              <w:rPr>
                <w:rFonts w:ascii="Times New Roman" w:eastAsia="Times New Roman" w:hAnsi="Times New Roman" w:cs="Times New Roman"/>
                <w:color w:val="000000"/>
                <w:sz w:val="24"/>
                <w:szCs w:val="24"/>
                <w:lang w:eastAsia="ar-SA"/>
              </w:rPr>
            </w:pPr>
            <w:r w:rsidRPr="00371B78">
              <w:rPr>
                <w:rFonts w:ascii="Times New Roman" w:eastAsia="Times New Roman" w:hAnsi="Times New Roman" w:cs="Times New Roman"/>
                <w:color w:val="000000"/>
                <w:sz w:val="24"/>
                <w:szCs w:val="24"/>
                <w:lang w:eastAsia="ru-RU"/>
              </w:rPr>
              <w:t>Основания для вынесения</w:t>
            </w:r>
            <w:r w:rsidRPr="00371B78">
              <w:rPr>
                <w:rFonts w:ascii="Times New Roman" w:eastAsia="Times New Roman" w:hAnsi="Times New Roman" w:cs="Times New Roman"/>
                <w:color w:val="000000"/>
                <w:sz w:val="24"/>
                <w:szCs w:val="24"/>
                <w:lang w:eastAsia="ru-RU"/>
              </w:rPr>
              <w:br/>
              <w:t>предписания</w:t>
            </w:r>
          </w:p>
        </w:tc>
      </w:tr>
      <w:tr w:rsidR="005E2097" w:rsidRPr="00371B78" w:rsidTr="005708FF">
        <w:tc>
          <w:tcPr>
            <w:tcW w:w="641"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742"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217"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4066" w:type="dxa"/>
            <w:tcBorders>
              <w:top w:val="nil"/>
              <w:left w:val="single" w:sz="2" w:space="0" w:color="000000"/>
              <w:bottom w:val="single" w:sz="2" w:space="0" w:color="000000"/>
              <w:right w:val="single" w:sz="2" w:space="0" w:color="000000"/>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r>
      <w:tr w:rsidR="005E2097" w:rsidRPr="00371B78" w:rsidTr="005708FF">
        <w:tc>
          <w:tcPr>
            <w:tcW w:w="641"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742"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217"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4066" w:type="dxa"/>
            <w:tcBorders>
              <w:top w:val="nil"/>
              <w:left w:val="single" w:sz="2" w:space="0" w:color="000000"/>
              <w:bottom w:val="single" w:sz="2" w:space="0" w:color="000000"/>
              <w:right w:val="single" w:sz="2" w:space="0" w:color="000000"/>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r>
      <w:tr w:rsidR="005E2097" w:rsidRPr="00371B78" w:rsidTr="005708FF">
        <w:tc>
          <w:tcPr>
            <w:tcW w:w="641"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742"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2217" w:type="dxa"/>
            <w:tcBorders>
              <w:top w:val="nil"/>
              <w:left w:val="single" w:sz="2" w:space="0" w:color="000000"/>
              <w:bottom w:val="single" w:sz="2" w:space="0" w:color="000000"/>
              <w:right w:val="nil"/>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c>
          <w:tcPr>
            <w:tcW w:w="4066" w:type="dxa"/>
            <w:tcBorders>
              <w:top w:val="nil"/>
              <w:left w:val="single" w:sz="2" w:space="0" w:color="000000"/>
              <w:bottom w:val="single" w:sz="2" w:space="0" w:color="000000"/>
              <w:right w:val="single" w:sz="2" w:space="0" w:color="000000"/>
            </w:tcBorders>
          </w:tcPr>
          <w:p w:rsidR="005E2097" w:rsidRPr="00371B78" w:rsidRDefault="005E2097" w:rsidP="005708FF">
            <w:pPr>
              <w:suppressAutoHyphens/>
              <w:snapToGrid w:val="0"/>
              <w:spacing w:after="0" w:line="200" w:lineRule="atLeast"/>
              <w:rPr>
                <w:rFonts w:ascii="Times New Roman" w:eastAsia="Times New Roman" w:hAnsi="Times New Roman" w:cs="Times New Roman"/>
                <w:color w:val="000000"/>
                <w:sz w:val="24"/>
                <w:szCs w:val="24"/>
                <w:lang w:eastAsia="ar-SA"/>
              </w:rPr>
            </w:pPr>
          </w:p>
        </w:tc>
      </w:tr>
    </w:tbl>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ar-SA"/>
        </w:rPr>
      </w:pPr>
      <w:r w:rsidRPr="00371B78">
        <w:rPr>
          <w:rFonts w:ascii="Times New Roman" w:eastAsia="Times New Roman" w:hAnsi="Times New Roman" w:cs="Times New Roman"/>
          <w:color w:val="000000"/>
          <w:sz w:val="24"/>
          <w:szCs w:val="24"/>
          <w:lang w:eastAsia="ru-RU"/>
        </w:rPr>
        <w:tab/>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ab/>
        <w:t xml:space="preserve">Пользователь автомобильных дорог местного значения </w:t>
      </w:r>
      <w:proofErr w:type="spellStart"/>
      <w:r w:rsidRPr="00371B78">
        <w:rPr>
          <w:rFonts w:ascii="Times New Roman" w:eastAsia="Times New Roman" w:hAnsi="Times New Roman" w:cs="Times New Roman"/>
          <w:color w:val="000000"/>
          <w:sz w:val="24"/>
          <w:szCs w:val="24"/>
          <w:lang w:eastAsia="ru-RU"/>
        </w:rPr>
        <w:t>Ялангачевского</w:t>
      </w:r>
      <w:proofErr w:type="spellEnd"/>
      <w:r w:rsidRPr="00371B78">
        <w:rPr>
          <w:rFonts w:ascii="Times New Roman" w:eastAsia="Times New Roman" w:hAnsi="Times New Roman" w:cs="Times New Roman"/>
          <w:color w:val="000000"/>
          <w:sz w:val="24"/>
          <w:szCs w:val="24"/>
          <w:lang w:eastAsia="ru-RU"/>
        </w:rPr>
        <w:t xml:space="preserve"> сельского поселения обязан проинформировать об исполнении соответствующих пунктов настоящего предписания администрацию поселения, должностное лицо которой выдало предписание, в течение 7 дней </w:t>
      </w:r>
      <w:proofErr w:type="gramStart"/>
      <w:r w:rsidRPr="00371B78">
        <w:rPr>
          <w:rFonts w:ascii="Times New Roman" w:eastAsia="Times New Roman" w:hAnsi="Times New Roman" w:cs="Times New Roman"/>
          <w:color w:val="000000"/>
          <w:sz w:val="24"/>
          <w:szCs w:val="24"/>
          <w:lang w:eastAsia="ru-RU"/>
        </w:rPr>
        <w:t>с даты истечения</w:t>
      </w:r>
      <w:proofErr w:type="gramEnd"/>
      <w:r w:rsidRPr="00371B78">
        <w:rPr>
          <w:rFonts w:ascii="Times New Roman" w:eastAsia="Times New Roman" w:hAnsi="Times New Roman" w:cs="Times New Roman"/>
          <w:color w:val="000000"/>
          <w:sz w:val="24"/>
          <w:szCs w:val="24"/>
          <w:lang w:eastAsia="ru-RU"/>
        </w:rPr>
        <w:t xml:space="preserve"> срока их исполнения.</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Подпись лица, выдавшего предписание: __________________ _______________________</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4"/>
          <w:szCs w:val="24"/>
          <w:lang w:eastAsia="ru-RU"/>
        </w:rPr>
        <w:tab/>
      </w:r>
      <w:r w:rsidRPr="00371B78">
        <w:rPr>
          <w:rFonts w:ascii="Times New Roman" w:eastAsia="Times New Roman" w:hAnsi="Times New Roman" w:cs="Times New Roman"/>
          <w:color w:val="000000"/>
          <w:sz w:val="20"/>
          <w:szCs w:val="20"/>
          <w:lang w:eastAsia="ru-RU"/>
        </w:rPr>
        <w:t xml:space="preserve"> (подпись)</w:t>
      </w:r>
      <w:r w:rsidRPr="00371B78">
        <w:rPr>
          <w:rFonts w:ascii="Times New Roman" w:eastAsia="Times New Roman" w:hAnsi="Times New Roman" w:cs="Times New Roman"/>
          <w:color w:val="000000"/>
          <w:sz w:val="20"/>
          <w:szCs w:val="20"/>
          <w:lang w:eastAsia="ru-RU"/>
        </w:rPr>
        <w:tab/>
        <w:t xml:space="preserve">       (расшифровка подписи)</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Предписание получено:</w:t>
      </w:r>
    </w:p>
    <w:p w:rsidR="005E2097" w:rsidRPr="00371B78" w:rsidRDefault="005E2097" w:rsidP="005E2097">
      <w:pPr>
        <w:spacing w:before="100" w:beforeAutospacing="1" w:after="100" w:afterAutospacing="1" w:line="200" w:lineRule="atLeast"/>
        <w:jc w:val="both"/>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w:t>
      </w: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color w:val="000000"/>
          <w:sz w:val="20"/>
          <w:szCs w:val="20"/>
          <w:lang w:eastAsia="ru-RU"/>
        </w:rPr>
        <w:t xml:space="preserve">(фамилия, имя, отчество, должность уполномоченного представителя пользователя автомобильных дорог местного значения </w:t>
      </w:r>
      <w:proofErr w:type="spellStart"/>
      <w:r w:rsidRPr="00371B78">
        <w:rPr>
          <w:rFonts w:ascii="Times New Roman" w:eastAsia="Times New Roman" w:hAnsi="Times New Roman" w:cs="Times New Roman"/>
          <w:color w:val="000000"/>
          <w:sz w:val="20"/>
          <w:szCs w:val="20"/>
          <w:lang w:eastAsia="ru-RU"/>
        </w:rPr>
        <w:t>Ялангачевского</w:t>
      </w:r>
      <w:proofErr w:type="spellEnd"/>
      <w:r w:rsidRPr="00371B78">
        <w:rPr>
          <w:rFonts w:ascii="Times New Roman" w:eastAsia="Times New Roman" w:hAnsi="Times New Roman" w:cs="Times New Roman"/>
          <w:color w:val="000000"/>
          <w:sz w:val="20"/>
          <w:szCs w:val="20"/>
          <w:lang w:eastAsia="ru-RU"/>
        </w:rPr>
        <w:t xml:space="preserve"> сельского поселения)</w:t>
      </w:r>
    </w:p>
    <w:p w:rsidR="005E2097" w:rsidRPr="00371B78" w:rsidRDefault="005E2097" w:rsidP="005E2097">
      <w:pPr>
        <w:spacing w:before="100" w:beforeAutospacing="1" w:after="100" w:afterAutospacing="1" w:line="200" w:lineRule="atLeast"/>
        <w:jc w:val="center"/>
        <w:rPr>
          <w:rFonts w:ascii="Times New Roman" w:eastAsia="Times New Roman" w:hAnsi="Times New Roman" w:cs="Times New Roman"/>
          <w:color w:val="000000"/>
          <w:sz w:val="20"/>
          <w:szCs w:val="20"/>
          <w:lang w:eastAsia="ru-RU"/>
        </w:rPr>
      </w:pPr>
    </w:p>
    <w:p w:rsidR="005E2097" w:rsidRPr="00371B78" w:rsidRDefault="005E2097" w:rsidP="005E2097">
      <w:pPr>
        <w:spacing w:before="100" w:beforeAutospacing="1" w:after="100" w:afterAutospacing="1" w:line="200" w:lineRule="atLeast"/>
        <w:rPr>
          <w:rFonts w:ascii="Times New Roman" w:eastAsia="Times New Roman" w:hAnsi="Times New Roman" w:cs="Times New Roman"/>
          <w:color w:val="000000"/>
          <w:sz w:val="24"/>
          <w:szCs w:val="24"/>
          <w:lang w:eastAsia="ru-RU"/>
        </w:rPr>
      </w:pPr>
      <w:r w:rsidRPr="00371B78">
        <w:rPr>
          <w:rFonts w:ascii="Times New Roman" w:eastAsia="Times New Roman" w:hAnsi="Times New Roman" w:cs="Times New Roman"/>
          <w:color w:val="000000"/>
          <w:sz w:val="24"/>
          <w:szCs w:val="24"/>
          <w:lang w:eastAsia="ru-RU"/>
        </w:rPr>
        <w:t xml:space="preserve">_____ ____________________ 20___ г.     ________________  ________________________     </w:t>
      </w:r>
    </w:p>
    <w:p w:rsidR="005E2097" w:rsidRPr="00371B78" w:rsidRDefault="005E2097" w:rsidP="005E2097">
      <w:pPr>
        <w:autoSpaceDE w:val="0"/>
        <w:spacing w:after="0" w:line="200" w:lineRule="atLeast"/>
        <w:jc w:val="center"/>
        <w:rPr>
          <w:rFonts w:ascii="Times New Roman" w:eastAsia="Times New Roman" w:hAnsi="Times New Roman" w:cs="Times New Roman"/>
          <w:color w:val="000000"/>
          <w:sz w:val="20"/>
          <w:szCs w:val="20"/>
          <w:lang w:eastAsia="ru-RU"/>
        </w:rPr>
      </w:pP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b/>
          <w:color w:val="000000"/>
          <w:sz w:val="28"/>
          <w:szCs w:val="20"/>
          <w:lang w:eastAsia="ru-RU"/>
        </w:rPr>
        <w:tab/>
      </w:r>
      <w:r w:rsidRPr="00371B78">
        <w:rPr>
          <w:rFonts w:ascii="Times New Roman" w:eastAsia="Times New Roman" w:hAnsi="Times New Roman" w:cs="Times New Roman"/>
          <w:color w:val="000000"/>
          <w:sz w:val="20"/>
          <w:szCs w:val="20"/>
          <w:lang w:eastAsia="ru-RU"/>
        </w:rPr>
        <w:t>(подпись)                         (расшифровка подписи)</w:t>
      </w:r>
    </w:p>
    <w:p w:rsidR="005E2097" w:rsidRPr="00371B78" w:rsidRDefault="005E2097" w:rsidP="005E2097">
      <w:pPr>
        <w:autoSpaceDE w:val="0"/>
        <w:spacing w:after="0" w:line="200" w:lineRule="atLeast"/>
        <w:jc w:val="center"/>
        <w:rPr>
          <w:rFonts w:ascii="Times New Roman" w:eastAsia="Times New Roman" w:hAnsi="Times New Roman"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rPr>
          <w:rFonts w:ascii="Times New Roman" w:eastAsia="Times New Roman" w:hAnsi="Times New Roman" w:cs="Times New Roman"/>
          <w:b/>
          <w:sz w:val="20"/>
          <w:szCs w:val="20"/>
          <w:lang w:eastAsia="ru-RU"/>
        </w:rPr>
      </w:pPr>
      <w:r>
        <w:rPr>
          <w:rFonts w:ascii="Times New Roman Bash" w:eastAsia="Times New Roman" w:hAnsi="Times New Roman Bash" w:cs="Times New Roman"/>
          <w:b/>
          <w:sz w:val="24"/>
          <w:szCs w:val="24"/>
          <w:lang w:eastAsia="ru-RU"/>
        </w:rPr>
        <w:t xml:space="preserve">                        </w:t>
      </w:r>
      <w:r w:rsidRPr="00371B78">
        <w:rPr>
          <w:rFonts w:ascii="Times New Roman" w:eastAsia="Times New Roman" w:hAnsi="Times New Roman" w:cs="Times New Roman"/>
          <w:b/>
          <w:sz w:val="20"/>
          <w:szCs w:val="20"/>
          <w:lang w:val="be-BY" w:eastAsia="ru-RU"/>
        </w:rPr>
        <w:t xml:space="preserve">Приложение </w:t>
      </w:r>
      <w:r w:rsidRPr="00371B78">
        <w:rPr>
          <w:rFonts w:ascii="Times New Roman" w:eastAsia="Times New Roman" w:hAnsi="Times New Roman" w:cs="Times New Roman"/>
          <w:b/>
          <w:sz w:val="20"/>
          <w:szCs w:val="20"/>
          <w:lang w:eastAsia="ru-RU"/>
        </w:rPr>
        <w:t>2</w:t>
      </w:r>
    </w:p>
    <w:p w:rsidR="005E2097" w:rsidRDefault="005E2097" w:rsidP="005E2097">
      <w:pPr>
        <w:spacing w:after="0" w:line="200" w:lineRule="atLeast"/>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                                                        </w:t>
      </w:r>
      <w:r w:rsidRPr="00371B78">
        <w:rPr>
          <w:rFonts w:ascii="Times New Roman" w:eastAsia="Times New Roman" w:hAnsi="Times New Roman" w:cs="Times New Roman"/>
          <w:sz w:val="20"/>
          <w:szCs w:val="20"/>
          <w:lang w:eastAsia="ru-RU"/>
        </w:rPr>
        <w:t xml:space="preserve">к административному регламенту </w:t>
      </w:r>
      <w:r w:rsidRPr="00371B78">
        <w:rPr>
          <w:rFonts w:ascii="Times New Roman" w:eastAsia="Times New Roman" w:hAnsi="Times New Roman" w:cs="Times New Roman"/>
          <w:color w:val="000000"/>
          <w:sz w:val="20"/>
          <w:szCs w:val="20"/>
          <w:lang w:eastAsia="ru-RU"/>
        </w:rPr>
        <w:t xml:space="preserve">осуществления муниципального </w:t>
      </w:r>
      <w:r>
        <w:rPr>
          <w:rFonts w:ascii="Times New Roman" w:eastAsia="Times New Roman" w:hAnsi="Times New Roman" w:cs="Times New Roman"/>
          <w:color w:val="000000"/>
          <w:sz w:val="20"/>
          <w:szCs w:val="20"/>
          <w:lang w:eastAsia="ru-RU"/>
        </w:rPr>
        <w:t xml:space="preserve">                            </w:t>
      </w:r>
    </w:p>
    <w:p w:rsidR="005E2097" w:rsidRDefault="005E2097" w:rsidP="005E2097">
      <w:pPr>
        <w:spacing w:after="0" w:line="200" w:lineRule="atLeast"/>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proofErr w:type="gramStart"/>
      <w:r w:rsidRPr="00371B78">
        <w:rPr>
          <w:rFonts w:ascii="Times New Roman" w:eastAsia="Times New Roman" w:hAnsi="Times New Roman" w:cs="Times New Roman"/>
          <w:color w:val="000000"/>
          <w:sz w:val="20"/>
          <w:szCs w:val="20"/>
          <w:lang w:eastAsia="ru-RU"/>
        </w:rPr>
        <w:t>контроля за</w:t>
      </w:r>
      <w:proofErr w:type="gramEnd"/>
      <w:r w:rsidRPr="00371B78">
        <w:rPr>
          <w:rFonts w:ascii="Times New Roman" w:eastAsia="Times New Roman" w:hAnsi="Times New Roman" w:cs="Times New Roman"/>
          <w:color w:val="000000"/>
          <w:sz w:val="20"/>
          <w:szCs w:val="20"/>
          <w:lang w:eastAsia="ru-RU"/>
        </w:rPr>
        <w:t xml:space="preserve"> обеспечением сохранности автомобильных</w:t>
      </w:r>
      <w:r>
        <w:rPr>
          <w:rFonts w:ascii="Times New Roman" w:eastAsia="Times New Roman" w:hAnsi="Times New Roman" w:cs="Times New Roman"/>
          <w:color w:val="000000"/>
          <w:sz w:val="20"/>
          <w:szCs w:val="20"/>
          <w:lang w:eastAsia="ru-RU"/>
        </w:rPr>
        <w:t xml:space="preserve"> </w:t>
      </w:r>
      <w:r w:rsidRPr="00371B78">
        <w:rPr>
          <w:rFonts w:ascii="Times New Roman" w:eastAsia="Times New Roman" w:hAnsi="Times New Roman" w:cs="Times New Roman"/>
          <w:color w:val="000000"/>
          <w:sz w:val="20"/>
          <w:szCs w:val="20"/>
          <w:lang w:eastAsia="ru-RU"/>
        </w:rPr>
        <w:t xml:space="preserve">дорог местного </w:t>
      </w:r>
      <w:r>
        <w:rPr>
          <w:rFonts w:ascii="Times New Roman" w:eastAsia="Times New Roman" w:hAnsi="Times New Roman" w:cs="Times New Roman"/>
          <w:color w:val="000000"/>
          <w:sz w:val="20"/>
          <w:szCs w:val="20"/>
          <w:lang w:eastAsia="ru-RU"/>
        </w:rPr>
        <w:t xml:space="preserve">                                           </w:t>
      </w:r>
    </w:p>
    <w:p w:rsidR="005E2097" w:rsidRDefault="005E2097" w:rsidP="005E2097">
      <w:pPr>
        <w:spacing w:after="0" w:line="200" w:lineRule="atLeast"/>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371B78">
        <w:rPr>
          <w:rFonts w:ascii="Times New Roman" w:eastAsia="Times New Roman" w:hAnsi="Times New Roman" w:cs="Times New Roman"/>
          <w:color w:val="000000"/>
          <w:sz w:val="20"/>
          <w:szCs w:val="20"/>
          <w:lang w:eastAsia="ru-RU"/>
        </w:rPr>
        <w:t xml:space="preserve">значения в границах </w:t>
      </w:r>
      <w:r>
        <w:rPr>
          <w:rFonts w:ascii="Times New Roman" w:eastAsia="Times New Roman" w:hAnsi="Times New Roman" w:cs="Times New Roman"/>
          <w:color w:val="000000"/>
          <w:sz w:val="20"/>
          <w:szCs w:val="20"/>
          <w:lang w:eastAsia="ru-RU"/>
        </w:rPr>
        <w:t xml:space="preserve"> </w:t>
      </w:r>
      <w:r w:rsidRPr="00371B78">
        <w:rPr>
          <w:rFonts w:ascii="Times New Roman" w:eastAsia="Times New Roman" w:hAnsi="Times New Roman" w:cs="Times New Roman"/>
          <w:color w:val="000000"/>
          <w:sz w:val="20"/>
          <w:szCs w:val="20"/>
          <w:lang w:eastAsia="ru-RU"/>
        </w:rPr>
        <w:t xml:space="preserve">населенных пунктов сельского </w:t>
      </w:r>
    </w:p>
    <w:p w:rsidR="005E2097" w:rsidRPr="00D72E6F" w:rsidRDefault="005E2097" w:rsidP="005E2097">
      <w:pPr>
        <w:spacing w:after="0" w:line="200" w:lineRule="atLeast"/>
        <w:jc w:val="center"/>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                                             </w:t>
      </w:r>
      <w:r w:rsidRPr="00371B78">
        <w:rPr>
          <w:rFonts w:ascii="Times New Roman" w:eastAsia="Times New Roman" w:hAnsi="Times New Roman" w:cs="Times New Roman"/>
          <w:color w:val="000000"/>
          <w:sz w:val="20"/>
          <w:szCs w:val="20"/>
          <w:lang w:eastAsia="ru-RU"/>
        </w:rPr>
        <w:t>поселения</w:t>
      </w:r>
      <w:r>
        <w:rPr>
          <w:rFonts w:ascii="Times New Roman" w:eastAsia="Times New Roman" w:hAnsi="Times New Roman" w:cs="Times New Roman"/>
          <w:color w:val="000000"/>
          <w:sz w:val="20"/>
          <w:szCs w:val="20"/>
          <w:lang w:eastAsia="ru-RU"/>
        </w:rPr>
        <w:t xml:space="preserve"> </w:t>
      </w:r>
      <w:proofErr w:type="spellStart"/>
      <w:r w:rsidRPr="00371B78">
        <w:rPr>
          <w:rFonts w:ascii="Times New Roman" w:eastAsia="Times New Roman" w:hAnsi="Times New Roman" w:cs="Times New Roman"/>
          <w:sz w:val="20"/>
          <w:szCs w:val="20"/>
          <w:lang w:eastAsia="ru-RU"/>
        </w:rPr>
        <w:t>Ялангачевский</w:t>
      </w:r>
      <w:proofErr w:type="spellEnd"/>
      <w:r w:rsidRPr="00371B78">
        <w:rPr>
          <w:rFonts w:ascii="Times New Roman" w:eastAsia="Times New Roman" w:hAnsi="Times New Roman" w:cs="Times New Roman"/>
          <w:sz w:val="20"/>
          <w:szCs w:val="20"/>
          <w:lang w:eastAsia="ru-RU"/>
        </w:rPr>
        <w:t xml:space="preserve"> сельсовет муниципального района </w:t>
      </w:r>
    </w:p>
    <w:p w:rsidR="005E2097" w:rsidRPr="00371B78" w:rsidRDefault="005E2097" w:rsidP="005E2097">
      <w:pPr>
        <w:spacing w:after="0" w:line="200" w:lineRule="atLeast"/>
        <w:rPr>
          <w:rFonts w:ascii="Times New Roman" w:eastAsia="Times New Roman" w:hAnsi="Times New Roman" w:cs="Times New Roman"/>
          <w:sz w:val="28"/>
          <w:szCs w:val="20"/>
          <w:lang w:eastAsia="ru-RU"/>
        </w:rPr>
      </w:pPr>
      <w:r>
        <w:rPr>
          <w:rFonts w:ascii="Times New Roman" w:eastAsia="Times New Roman" w:hAnsi="Times New Roman" w:cs="Times New Roman"/>
          <w:sz w:val="20"/>
          <w:szCs w:val="20"/>
          <w:lang w:eastAsia="ru-RU"/>
        </w:rPr>
        <w:t xml:space="preserve">                                                                     </w:t>
      </w:r>
      <w:proofErr w:type="spellStart"/>
      <w:r w:rsidRPr="00371B78">
        <w:rPr>
          <w:rFonts w:ascii="Times New Roman" w:eastAsia="Times New Roman" w:hAnsi="Times New Roman" w:cs="Times New Roman"/>
          <w:sz w:val="20"/>
          <w:szCs w:val="20"/>
          <w:lang w:eastAsia="ru-RU"/>
        </w:rPr>
        <w:t>Балтачевский</w:t>
      </w:r>
      <w:proofErr w:type="spellEnd"/>
      <w:r w:rsidRPr="00371B78">
        <w:rPr>
          <w:rFonts w:ascii="Times New Roman" w:eastAsia="Times New Roman" w:hAnsi="Times New Roman" w:cs="Times New Roman"/>
          <w:sz w:val="20"/>
          <w:szCs w:val="20"/>
          <w:lang w:eastAsia="ru-RU"/>
        </w:rPr>
        <w:t xml:space="preserve">  район Республики Башкортостан</w:t>
      </w:r>
    </w:p>
    <w:p w:rsidR="005E2097" w:rsidRPr="00371B78" w:rsidRDefault="005E2097" w:rsidP="005E2097">
      <w:pPr>
        <w:autoSpaceDE w:val="0"/>
        <w:spacing w:after="0" w:line="200" w:lineRule="atLeast"/>
        <w:jc w:val="center"/>
        <w:rPr>
          <w:rFonts w:ascii="Times New Roman" w:eastAsia="Times New Roman" w:hAnsi="Times New Roman" w:cs="Times New Roman"/>
          <w:b/>
          <w:sz w:val="28"/>
          <w:szCs w:val="20"/>
          <w:lang w:eastAsia="ru-RU"/>
        </w:rPr>
      </w:pPr>
    </w:p>
    <w:p w:rsidR="005E2097" w:rsidRPr="00371B78" w:rsidRDefault="005E2097" w:rsidP="005E2097">
      <w:pPr>
        <w:autoSpaceDE w:val="0"/>
        <w:spacing w:after="0" w:line="200" w:lineRule="atLeast"/>
        <w:jc w:val="center"/>
        <w:rPr>
          <w:rFonts w:ascii="Times New Roman" w:eastAsia="Times New Roman" w:hAnsi="Times New Roman" w:cs="Times New Roman"/>
          <w:b/>
          <w:sz w:val="24"/>
          <w:szCs w:val="24"/>
          <w:lang w:eastAsia="ru-RU"/>
        </w:rPr>
      </w:pPr>
      <w:r w:rsidRPr="00371B78">
        <w:rPr>
          <w:rFonts w:ascii="Times New Roman" w:eastAsia="Times New Roman" w:hAnsi="Times New Roman" w:cs="Times New Roman"/>
          <w:b/>
          <w:sz w:val="24"/>
          <w:szCs w:val="24"/>
          <w:lang w:eastAsia="ru-RU"/>
        </w:rPr>
        <w:t>Блок-схема</w:t>
      </w:r>
    </w:p>
    <w:p w:rsidR="005E2097" w:rsidRPr="00D72E6F" w:rsidRDefault="005E2097" w:rsidP="005E2097">
      <w:pPr>
        <w:autoSpaceDE w:val="0"/>
        <w:spacing w:after="0" w:line="200" w:lineRule="atLeast"/>
        <w:jc w:val="center"/>
        <w:rPr>
          <w:rFonts w:ascii="Times New Roman" w:eastAsia="Times New Roman" w:hAnsi="Times New Roman" w:cs="Times New Roman"/>
          <w:b/>
          <w:color w:val="000000"/>
          <w:sz w:val="24"/>
          <w:szCs w:val="24"/>
          <w:lang w:eastAsia="ru-RU"/>
        </w:rPr>
      </w:pPr>
      <w:r w:rsidRPr="00371B78">
        <w:rPr>
          <w:rFonts w:ascii="Times New Roman" w:eastAsia="Times New Roman" w:hAnsi="Times New Roman" w:cs="Times New Roman"/>
          <w:b/>
          <w:sz w:val="24"/>
          <w:szCs w:val="24"/>
          <w:lang w:eastAsia="ru-RU"/>
        </w:rPr>
        <w:t>административного регламента</w:t>
      </w:r>
      <w:r w:rsidRPr="00371B78">
        <w:rPr>
          <w:rFonts w:ascii="Times New Roman" w:eastAsia="Times New Roman" w:hAnsi="Times New Roman" w:cs="Times New Roman"/>
          <w:b/>
          <w:color w:val="000000"/>
          <w:sz w:val="24"/>
          <w:szCs w:val="24"/>
          <w:lang w:eastAsia="ru-RU"/>
        </w:rPr>
        <w:t xml:space="preserve"> осуществления муниципального </w:t>
      </w:r>
      <w:proofErr w:type="gramStart"/>
      <w:r w:rsidRPr="00371B78">
        <w:rPr>
          <w:rFonts w:ascii="Times New Roman" w:eastAsia="Times New Roman" w:hAnsi="Times New Roman" w:cs="Times New Roman"/>
          <w:b/>
          <w:color w:val="000000"/>
          <w:sz w:val="24"/>
          <w:szCs w:val="24"/>
          <w:lang w:eastAsia="ru-RU"/>
        </w:rPr>
        <w:t>контроля за</w:t>
      </w:r>
      <w:proofErr w:type="gramEnd"/>
      <w:r w:rsidRPr="00371B78">
        <w:rPr>
          <w:rFonts w:ascii="Times New Roman" w:eastAsia="Times New Roman" w:hAnsi="Times New Roman" w:cs="Times New Roman"/>
          <w:b/>
          <w:color w:val="000000"/>
          <w:sz w:val="24"/>
          <w:szCs w:val="24"/>
          <w:lang w:eastAsia="ru-RU"/>
        </w:rPr>
        <w:t xml:space="preserve"> обеспечением сохранности автомобильных дорог местного значения в границах населенных пунктов Сельского поселения </w:t>
      </w:r>
      <w:proofErr w:type="spellStart"/>
      <w:r w:rsidRPr="00371B78">
        <w:rPr>
          <w:rFonts w:ascii="Times New Roman" w:eastAsia="Times New Roman" w:hAnsi="Times New Roman" w:cs="Times New Roman"/>
          <w:b/>
          <w:color w:val="000000"/>
          <w:sz w:val="24"/>
          <w:szCs w:val="24"/>
          <w:lang w:eastAsia="ru-RU"/>
        </w:rPr>
        <w:t>Ялангачевский</w:t>
      </w:r>
      <w:proofErr w:type="spellEnd"/>
      <w:r w:rsidRPr="00371B78">
        <w:rPr>
          <w:rFonts w:ascii="Times New Roman" w:eastAsia="Times New Roman" w:hAnsi="Times New Roman" w:cs="Times New Roman"/>
          <w:b/>
          <w:color w:val="000000"/>
          <w:sz w:val="24"/>
          <w:szCs w:val="24"/>
          <w:lang w:eastAsia="ru-RU"/>
        </w:rPr>
        <w:t xml:space="preserve"> сельсовет муниципального района </w:t>
      </w:r>
      <w:proofErr w:type="spellStart"/>
      <w:r w:rsidRPr="00371B78">
        <w:rPr>
          <w:rFonts w:ascii="Times New Roman" w:eastAsia="Times New Roman" w:hAnsi="Times New Roman" w:cs="Times New Roman"/>
          <w:b/>
          <w:color w:val="000000"/>
          <w:sz w:val="24"/>
          <w:szCs w:val="24"/>
          <w:lang w:eastAsia="ru-RU"/>
        </w:rPr>
        <w:t>Балтачевски</w:t>
      </w:r>
      <w:r>
        <w:rPr>
          <w:rFonts w:ascii="Times New Roman" w:eastAsia="Times New Roman" w:hAnsi="Times New Roman" w:cs="Times New Roman"/>
          <w:b/>
          <w:color w:val="000000"/>
          <w:sz w:val="24"/>
          <w:szCs w:val="24"/>
          <w:lang w:eastAsia="ru-RU"/>
        </w:rPr>
        <w:t>й</w:t>
      </w:r>
      <w:proofErr w:type="spellEnd"/>
      <w:r>
        <w:rPr>
          <w:rFonts w:ascii="Times New Roman" w:eastAsia="Times New Roman" w:hAnsi="Times New Roman" w:cs="Times New Roman"/>
          <w:b/>
          <w:color w:val="000000"/>
          <w:sz w:val="24"/>
          <w:szCs w:val="24"/>
          <w:lang w:eastAsia="ru-RU"/>
        </w:rPr>
        <w:t xml:space="preserve"> район Республики Башкортостан</w:t>
      </w:r>
    </w:p>
    <w:p w:rsidR="005E2097" w:rsidRPr="00371B78" w:rsidRDefault="005E2097" w:rsidP="005E2097">
      <w:pPr>
        <w:autoSpaceDE w:val="0"/>
        <w:spacing w:after="0" w:line="200" w:lineRule="atLeast"/>
        <w:jc w:val="center"/>
        <w:rPr>
          <w:rFonts w:ascii="Times New Roman" w:eastAsia="Times New Roman" w:hAnsi="Times New Roman" w:cs="Times New Roman"/>
          <w:sz w:val="28"/>
          <w:szCs w:val="20"/>
          <w:lang w:eastAsia="ru-RU"/>
        </w:rPr>
      </w:pP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59264" behindDoc="0" locked="0" layoutInCell="1" allowOverlap="1" wp14:anchorId="28F1B436" wp14:editId="5B9B4113">
                <wp:simplePos x="0" y="0"/>
                <wp:positionH relativeFrom="column">
                  <wp:posOffset>1714499</wp:posOffset>
                </wp:positionH>
                <wp:positionV relativeFrom="paragraph">
                  <wp:posOffset>683260</wp:posOffset>
                </wp:positionV>
                <wp:extent cx="0" cy="194945"/>
                <wp:effectExtent l="76200" t="0" r="57150" b="52705"/>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94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7"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5pt,53.8pt" to="135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E1C5E5A" wp14:editId="515C847A">
                <wp:simplePos x="0" y="0"/>
                <wp:positionH relativeFrom="column">
                  <wp:posOffset>312420</wp:posOffset>
                </wp:positionH>
                <wp:positionV relativeFrom="paragraph">
                  <wp:posOffset>26035</wp:posOffset>
                </wp:positionV>
                <wp:extent cx="2923540" cy="721995"/>
                <wp:effectExtent l="0" t="0" r="10160" b="20955"/>
                <wp:wrapNone/>
                <wp:docPr id="46" name="Овал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3540" cy="721995"/>
                        </a:xfrm>
                        <a:prstGeom prst="ellipse">
                          <a:avLst/>
                        </a:prstGeom>
                        <a:solidFill>
                          <a:srgbClr val="FFFFFF"/>
                        </a:solidFill>
                        <a:ln w="9360">
                          <a:solidFill>
                            <a:srgbClr val="000000"/>
                          </a:solidFill>
                          <a:round/>
                          <a:headEnd/>
                          <a:tailEnd/>
                        </a:ln>
                      </wps:spPr>
                      <wps:txbx>
                        <w:txbxContent>
                          <w:p w:rsidR="005E2097" w:rsidRPr="00ED61F2" w:rsidRDefault="005E2097" w:rsidP="005E2097">
                            <w:pPr>
                              <w:overflowPunct w:val="0"/>
                              <w:spacing w:line="200" w:lineRule="atLeast"/>
                              <w:jc w:val="center"/>
                              <w:rPr>
                                <w:rFonts w:eastAsia="Lucida Sans Unicode" w:cs="Mangal"/>
                                <w:kern w:val="2"/>
                                <w:sz w:val="24"/>
                                <w:szCs w:val="24"/>
                                <w:lang w:eastAsia="hi-IN" w:bidi="hi-IN"/>
                              </w:rPr>
                            </w:pPr>
                            <w:r w:rsidRPr="00ED61F2">
                              <w:rPr>
                                <w:rFonts w:eastAsia="Lucida Sans Unicode" w:cs="Mangal"/>
                                <w:kern w:val="2"/>
                                <w:sz w:val="24"/>
                                <w:szCs w:val="24"/>
                                <w:lang w:eastAsia="hi-IN" w:bidi="hi-IN"/>
                              </w:rPr>
                              <w:t>Ежегодный план проведения плановых проверок</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46" o:spid="_x0000_s1026" style="position:absolute;left:0;text-align:left;margin-left:24.6pt;margin-top:2.05pt;width:230.2pt;height:5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" strokeweight=".26mm">
                <v:textbox inset="0,0,0,0">
                  <w:txbxContent>
                    <w:p w:rsidR="005E2097" w:rsidRPr="00ED61F2" w:rsidRDefault="005E2097" w:rsidP="005E2097">
                      <w:pPr>
                        <w:overflowPunct w:val="0"/>
                        <w:spacing w:line="200" w:lineRule="atLeast"/>
                        <w:jc w:val="center"/>
                        <w:rPr>
                          <w:rFonts w:eastAsia="Lucida Sans Unicode" w:cs="Mangal"/>
                          <w:kern w:val="2"/>
                          <w:sz w:val="24"/>
                          <w:szCs w:val="24"/>
                          <w:lang w:eastAsia="hi-IN" w:bidi="hi-IN"/>
                        </w:rPr>
                      </w:pPr>
                      <w:r w:rsidRPr="00ED61F2">
                        <w:rPr>
                          <w:rFonts w:eastAsia="Lucida Sans Unicode" w:cs="Mangal"/>
                          <w:kern w:val="2"/>
                          <w:sz w:val="24"/>
                          <w:szCs w:val="24"/>
                          <w:lang w:eastAsia="hi-IN" w:bidi="hi-IN"/>
                        </w:rPr>
                        <w:t>Ежегодный план проведения плановых проверок</w:t>
                      </w:r>
                    </w:p>
                  </w:txbxContent>
                </v:textbox>
              </v:oval>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655317CE" wp14:editId="3FC531B9">
                <wp:simplePos x="0" y="0"/>
                <wp:positionH relativeFrom="column">
                  <wp:posOffset>1665605</wp:posOffset>
                </wp:positionH>
                <wp:positionV relativeFrom="paragraph">
                  <wp:posOffset>1497330</wp:posOffset>
                </wp:positionV>
                <wp:extent cx="2540" cy="170815"/>
                <wp:effectExtent l="76200" t="0" r="73660" b="57785"/>
                <wp:wrapNone/>
                <wp:docPr id="45"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17081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15pt,117.9pt" to="131.35pt,1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62336" behindDoc="0" locked="0" layoutInCell="1" allowOverlap="1" wp14:anchorId="0B1151AA" wp14:editId="327696DD">
                <wp:simplePos x="0" y="0"/>
                <wp:positionH relativeFrom="column">
                  <wp:posOffset>4860289</wp:posOffset>
                </wp:positionH>
                <wp:positionV relativeFrom="paragraph">
                  <wp:posOffset>1439545</wp:posOffset>
                </wp:positionV>
                <wp:extent cx="0" cy="276860"/>
                <wp:effectExtent l="76200" t="0" r="57150" b="66040"/>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4"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2.7pt,113.35pt" to="382.7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0A86674B" wp14:editId="613554E7">
                <wp:simplePos x="0" y="0"/>
                <wp:positionH relativeFrom="column">
                  <wp:posOffset>3799205</wp:posOffset>
                </wp:positionH>
                <wp:positionV relativeFrom="paragraph">
                  <wp:posOffset>760730</wp:posOffset>
                </wp:positionV>
                <wp:extent cx="2221230" cy="664210"/>
                <wp:effectExtent l="0" t="0" r="26670" b="21590"/>
                <wp:wrapNone/>
                <wp:docPr id="43" name="Овал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1230" cy="664210"/>
                        </a:xfrm>
                        <a:prstGeom prst="ellipse">
                          <a:avLst/>
                        </a:prstGeom>
                        <a:solidFill>
                          <a:srgbClr val="FFFFFF"/>
                        </a:solidFill>
                        <a:ln w="9360">
                          <a:solidFill>
                            <a:srgbClr val="000000"/>
                          </a:solidFill>
                          <a:round/>
                          <a:headEnd/>
                          <a:tailEnd type="triangle" w="med" len="med"/>
                        </a:ln>
                      </wps:spPr>
                      <wps:txbx>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 xml:space="preserve">Внеплановая проверка </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43" o:spid="_x0000_s1027" style="position:absolute;left:0;text-align:left;margin-left:299.15pt;margin-top:59.9pt;width:174.9pt;height:5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" strokeweight=".26mm">
                <v:stroke endarrow="block"/>
                <v:path arrowok="t"/>
                <v:textbox inset="0,0,0,0">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 xml:space="preserve">Внеплановая проверка </w:t>
                      </w:r>
                    </w:p>
                  </w:txbxContent>
                </v:textbox>
              </v:oval>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560705A6" wp14:editId="66708213">
                <wp:simplePos x="0" y="0"/>
                <wp:positionH relativeFrom="column">
                  <wp:posOffset>283210</wp:posOffset>
                </wp:positionH>
                <wp:positionV relativeFrom="paragraph">
                  <wp:posOffset>1701165</wp:posOffset>
                </wp:positionV>
                <wp:extent cx="5715000" cy="476250"/>
                <wp:effectExtent l="0" t="0" r="19050" b="1905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6250"/>
                        </a:xfrm>
                        <a:prstGeom prst="rect">
                          <a:avLst/>
                        </a:prstGeom>
                        <a:solidFill>
                          <a:srgbClr val="FFFFFF"/>
                        </a:solidFill>
                        <a:ln w="9360">
                          <a:solidFill>
                            <a:srgbClr val="000000"/>
                          </a:solidFill>
                          <a:round/>
                          <a:headEnd/>
                          <a:tailEnd/>
                        </a:ln>
                      </wps:spPr>
                      <wps:txbx>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Распоряжение о проведении проверки по муниципальному контролю</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2" o:spid="_x0000_s1028" type="#_x0000_t202" style="position:absolute;left:0;text-align:left;margin-left:22.3pt;margin-top:133.95pt;width:450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" strokeweight=".26mm">
                <v:stroke joinstyle="round"/>
                <v:textbox inset="0,0,0,0">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Распоряжение о проведении проверки по муниципальному контролю</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65408" behindDoc="0" locked="0" layoutInCell="1" allowOverlap="1" wp14:anchorId="053B0BC4" wp14:editId="453F1128">
                <wp:simplePos x="0" y="0"/>
                <wp:positionH relativeFrom="column">
                  <wp:posOffset>4912359</wp:posOffset>
                </wp:positionH>
                <wp:positionV relativeFrom="paragraph">
                  <wp:posOffset>2162175</wp:posOffset>
                </wp:positionV>
                <wp:extent cx="0" cy="172720"/>
                <wp:effectExtent l="76200" t="0" r="57150" b="55880"/>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2720"/>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1"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6.8pt,170.25pt" to="386.8pt,1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1F81F2CA" wp14:editId="574BFF41">
                <wp:simplePos x="0" y="0"/>
                <wp:positionH relativeFrom="column">
                  <wp:posOffset>305435</wp:posOffset>
                </wp:positionH>
                <wp:positionV relativeFrom="paragraph">
                  <wp:posOffset>872490</wp:posOffset>
                </wp:positionV>
                <wp:extent cx="2409190" cy="647700"/>
                <wp:effectExtent l="0" t="0" r="10160" b="19050"/>
                <wp:wrapNone/>
                <wp:docPr id="40" name="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647700"/>
                        </a:xfrm>
                        <a:prstGeom prst="rect">
                          <a:avLst/>
                        </a:prstGeom>
                        <a:solidFill>
                          <a:srgbClr val="FFFFFF"/>
                        </a:solidFill>
                        <a:ln w="9360">
                          <a:solidFill>
                            <a:srgbClr val="000000"/>
                          </a:solidFill>
                          <a:round/>
                          <a:headEnd/>
                          <a:tailEnd/>
                        </a:ln>
                      </wps:spPr>
                      <wps:txbx>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Заявление о согласовании проведения плановой проверки в орган прокуратуры</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40" o:spid="_x0000_s1029" type="#_x0000_t202" style="position:absolute;left:0;text-align:left;margin-left:24.05pt;margin-top:68.7pt;width:189.7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" strokeweight=".26mm">
                <v:stroke joinstyle="round"/>
                <v:textbox inset="0,0,0,0">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Заявление о согласовании проведения плановой проверки в орган прокуратуры</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67456" behindDoc="0" locked="0" layoutInCell="1" allowOverlap="1" wp14:anchorId="198C5295" wp14:editId="3748DC2C">
                <wp:simplePos x="0" y="0"/>
                <wp:positionH relativeFrom="column">
                  <wp:posOffset>2032634</wp:posOffset>
                </wp:positionH>
                <wp:positionV relativeFrom="paragraph">
                  <wp:posOffset>2162175</wp:posOffset>
                </wp:positionV>
                <wp:extent cx="0" cy="189865"/>
                <wp:effectExtent l="76200" t="0" r="57150" b="5778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9"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60.05pt,170.25pt" to="160.05pt,1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" strokeweight=".26mm">
                <v:stroke endarrow="block" joinstyle="miter"/>
              </v:line>
            </w:pict>
          </mc:Fallback>
        </mc:AlternateContent>
      </w:r>
    </w:p>
    <w:p w:rsidR="005E2097" w:rsidRPr="00371B78" w:rsidRDefault="005E2097" w:rsidP="005E2097">
      <w:pPr>
        <w:autoSpaceDE w:val="0"/>
        <w:spacing w:after="0" w:line="200" w:lineRule="atLeast"/>
        <w:jc w:val="center"/>
        <w:rPr>
          <w:rFonts w:ascii="Times New Roman" w:eastAsia="Times New Roman" w:hAnsi="Times New Roman" w:cs="Times New Roman"/>
          <w:b/>
          <w:bCs/>
          <w:sz w:val="28"/>
          <w:szCs w:val="20"/>
          <w:lang w:eastAsia="ru-RU"/>
        </w:rPr>
      </w:pPr>
    </w:p>
    <w:p w:rsidR="005E2097" w:rsidRPr="00371B78" w:rsidRDefault="005E2097" w:rsidP="005E2097">
      <w:pPr>
        <w:tabs>
          <w:tab w:val="left" w:pos="-15"/>
        </w:tabs>
        <w:autoSpaceDE w:val="0"/>
        <w:spacing w:after="0" w:line="200" w:lineRule="atLeast"/>
        <w:jc w:val="center"/>
        <w:rPr>
          <w:rFonts w:ascii="Times New Roman" w:eastAsia="Times New Roman" w:hAnsi="Times New Roman" w:cs="Times New Roman"/>
          <w:b/>
          <w:bCs/>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ind w:firstLine="709"/>
        <w:rPr>
          <w:rFonts w:ascii="Times New Roman" w:eastAsia="Times New Roman" w:hAnsi="Times New Roman" w:cs="Times New Roman"/>
          <w:sz w:val="28"/>
          <w:szCs w:val="20"/>
          <w:lang w:eastAsia="ru-RU"/>
        </w:rPr>
      </w:pPr>
    </w:p>
    <w:p w:rsidR="005E2097" w:rsidRPr="00371B78" w:rsidRDefault="005E2097" w:rsidP="005E2097">
      <w:pPr>
        <w:spacing w:after="0" w:line="200" w:lineRule="atLeast"/>
        <w:rPr>
          <w:rFonts w:ascii="Times New Roman" w:eastAsia="Times New Roman" w:hAnsi="Times New Roman" w:cs="Times New Roman"/>
          <w:sz w:val="28"/>
          <w:szCs w:val="20"/>
          <w:lang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Courier New"/>
          <w:sz w:val="24"/>
          <w:szCs w:val="24"/>
          <w:lang w:eastAsia="ar-SA"/>
        </w:rPr>
      </w:pP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68480" behindDoc="0" locked="0" layoutInCell="1" allowOverlap="1" wp14:anchorId="013346C0" wp14:editId="272DE129">
                <wp:simplePos x="0" y="0"/>
                <wp:positionH relativeFrom="column">
                  <wp:posOffset>828674</wp:posOffset>
                </wp:positionH>
                <wp:positionV relativeFrom="paragraph">
                  <wp:posOffset>635</wp:posOffset>
                </wp:positionV>
                <wp:extent cx="0" cy="189865"/>
                <wp:effectExtent l="76200" t="0" r="57150" b="57785"/>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986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8"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5.25pt,.05pt" to="65.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26239838" wp14:editId="3E9375C5">
                <wp:simplePos x="0" y="0"/>
                <wp:positionH relativeFrom="column">
                  <wp:posOffset>2750185</wp:posOffset>
                </wp:positionH>
                <wp:positionV relativeFrom="paragraph">
                  <wp:posOffset>132715</wp:posOffset>
                </wp:positionV>
                <wp:extent cx="3228975" cy="647700"/>
                <wp:effectExtent l="0" t="0" r="28575" b="19050"/>
                <wp:wrapNone/>
                <wp:docPr id="37"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647700"/>
                        </a:xfrm>
                        <a:prstGeom prst="rect">
                          <a:avLst/>
                        </a:prstGeom>
                        <a:solidFill>
                          <a:srgbClr val="FFFFFF"/>
                        </a:solidFill>
                        <a:ln w="9360">
                          <a:solidFill>
                            <a:srgbClr val="000000"/>
                          </a:solidFill>
                          <a:round/>
                          <a:headEnd/>
                          <a:tailEnd/>
                        </a:ln>
                      </wps:spPr>
                      <wps:txbx>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Заявление о согласовании проведения внеплановой выездной проверки в орган прокуратуры</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37" o:spid="_x0000_s1030" type="#_x0000_t202" style="position:absolute;margin-left:216.55pt;margin-top:10.45pt;width:254.25pt;height: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" strokeweight=".26mm">
                <v:stroke joinstyle="round"/>
                <v:textbox inset="0,0,0,0">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Заявление о согласовании проведения внеплановой выездной проверки в орган прокуратуры</w:t>
                      </w:r>
                    </w:p>
                  </w:txbxContent>
                </v:textbox>
              </v:shape>
            </w:pict>
          </mc:Fallback>
        </mc:AlternateContent>
      </w:r>
      <w:r w:rsidRPr="00371B78">
        <w:rPr>
          <w:rFonts w:ascii="Times New Roman" w:eastAsia="Times New Roman" w:hAnsi="Times New Roman" w:cs="Times New Roman"/>
          <w:sz w:val="24"/>
          <w:szCs w:val="24"/>
          <w:lang w:eastAsia="ar-SA"/>
        </w:rPr>
        <w:t xml:space="preserve"> </w:t>
      </w:r>
      <w:r w:rsidRPr="00371B78">
        <w:rPr>
          <w:rFonts w:ascii="Times New Roman" w:eastAsia="Times New Roman" w:hAnsi="Times New Roman" w:cs="Courier New"/>
          <w:sz w:val="24"/>
          <w:szCs w:val="24"/>
          <w:lang w:eastAsia="ar-SA"/>
        </w:rPr>
        <w:tab/>
      </w:r>
      <w:r w:rsidRPr="00371B78">
        <w:rPr>
          <w:rFonts w:ascii="Times New Roman" w:eastAsia="Times New Roman" w:hAnsi="Times New Roman" w:cs="Courier New"/>
          <w:sz w:val="24"/>
          <w:szCs w:val="24"/>
          <w:lang w:eastAsia="ar-SA"/>
        </w:rPr>
        <w:tab/>
      </w:r>
      <w:r w:rsidRPr="00371B78">
        <w:rPr>
          <w:rFonts w:ascii="Times New Roman" w:eastAsia="Times New Roman" w:hAnsi="Times New Roman" w:cs="Courier New"/>
          <w:sz w:val="24"/>
          <w:szCs w:val="24"/>
          <w:lang w:eastAsia="ar-SA"/>
        </w:rPr>
        <w:tab/>
      </w: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Courier New" w:eastAsia="Times New Roman" w:hAnsi="Courier New" w:cs="Courier New"/>
          <w:sz w:val="24"/>
          <w:szCs w:val="24"/>
          <w:lang w:eastAsia="ar-SA"/>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3A19EB75" wp14:editId="0F6AC46B">
                <wp:simplePos x="0" y="0"/>
                <wp:positionH relativeFrom="column">
                  <wp:posOffset>239395</wp:posOffset>
                </wp:positionH>
                <wp:positionV relativeFrom="paragraph">
                  <wp:posOffset>55880</wp:posOffset>
                </wp:positionV>
                <wp:extent cx="1285240" cy="633095"/>
                <wp:effectExtent l="0" t="0" r="10160" b="14605"/>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85240" cy="633095"/>
                        </a:xfrm>
                        <a:prstGeom prst="rect">
                          <a:avLst/>
                        </a:prstGeom>
                        <a:solidFill>
                          <a:srgbClr val="FFFFFF"/>
                        </a:solidFill>
                        <a:ln w="9360">
                          <a:solidFill>
                            <a:srgbClr val="000000"/>
                          </a:solidFill>
                          <a:round/>
                          <a:headEnd/>
                          <a:tailEnd type="triangle" w="med" len="med"/>
                        </a:ln>
                      </wps:spPr>
                      <wps:txbx>
                        <w:txbxContent>
                          <w:p w:rsidR="005E2097" w:rsidRPr="00912415" w:rsidRDefault="005E2097" w:rsidP="005E2097">
                            <w:pPr>
                              <w:overflowPunct w:val="0"/>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Документарная проверка</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36" o:spid="_x0000_s1031" type="#_x0000_t202" style="position:absolute;margin-left:18.85pt;margin-top:4.4pt;width:101.2pt;height:4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" strokeweight=".26mm">
                <v:stroke endarrow="block" joinstyle="round"/>
                <v:path arrowok="t"/>
                <v:textbox inset="0,0,0,0">
                  <w:txbxContent>
                    <w:p w:rsidR="005E2097" w:rsidRPr="00912415" w:rsidRDefault="005E2097" w:rsidP="005E2097">
                      <w:pPr>
                        <w:overflowPunct w:val="0"/>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Документарная проверка</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0DFDF957" wp14:editId="6353487C">
                <wp:simplePos x="0" y="0"/>
                <wp:positionH relativeFrom="column">
                  <wp:posOffset>1651635</wp:posOffset>
                </wp:positionH>
                <wp:positionV relativeFrom="paragraph">
                  <wp:posOffset>31750</wp:posOffset>
                </wp:positionV>
                <wp:extent cx="942975" cy="610870"/>
                <wp:effectExtent l="0" t="0" r="28575" b="1778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42975" cy="610870"/>
                        </a:xfrm>
                        <a:prstGeom prst="rect">
                          <a:avLst/>
                        </a:prstGeom>
                        <a:solidFill>
                          <a:srgbClr val="FFFFFF"/>
                        </a:solidFill>
                        <a:ln w="9360">
                          <a:solidFill>
                            <a:srgbClr val="000000"/>
                          </a:solidFill>
                          <a:round/>
                          <a:headEnd/>
                          <a:tailEnd type="triangle" w="med" len="med"/>
                        </a:ln>
                      </wps:spPr>
                      <wps:txbx>
                        <w:txbxContent>
                          <w:p w:rsidR="005E2097" w:rsidRPr="00912415" w:rsidRDefault="005E2097" w:rsidP="005E2097">
                            <w:pPr>
                              <w:overflowPunct w:val="0"/>
                              <w:spacing w:line="200" w:lineRule="atLeast"/>
                              <w:jc w:val="center"/>
                              <w:rPr>
                                <w:kern w:val="2"/>
                                <w:sz w:val="24"/>
                                <w:szCs w:val="24"/>
                                <w:lang w:bidi="ru-RU"/>
                              </w:rPr>
                            </w:pPr>
                            <w:r w:rsidRPr="00912415">
                              <w:rPr>
                                <w:kern w:val="2"/>
                                <w:sz w:val="24"/>
                                <w:szCs w:val="24"/>
                                <w:lang w:bidi="ru-RU"/>
                              </w:rPr>
                              <w:t>Выездная проверка</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35" o:spid="_x0000_s1032" type="#_x0000_t202" style="position:absolute;margin-left:130.05pt;margin-top:2.5pt;width:74.25pt;height:4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" strokeweight=".26mm">
                <v:stroke endarrow="block" joinstyle="round"/>
                <v:path arrowok="t"/>
                <v:textbox inset="0,0,0,0">
                  <w:txbxContent>
                    <w:p w:rsidR="005E2097" w:rsidRPr="00912415" w:rsidRDefault="005E2097" w:rsidP="005E2097">
                      <w:pPr>
                        <w:overflowPunct w:val="0"/>
                        <w:spacing w:line="200" w:lineRule="atLeast"/>
                        <w:jc w:val="center"/>
                        <w:rPr>
                          <w:kern w:val="2"/>
                          <w:sz w:val="24"/>
                          <w:szCs w:val="24"/>
                          <w:lang w:bidi="ru-RU"/>
                        </w:rPr>
                      </w:pPr>
                      <w:r w:rsidRPr="00912415">
                        <w:rPr>
                          <w:kern w:val="2"/>
                          <w:sz w:val="24"/>
                          <w:szCs w:val="24"/>
                          <w:lang w:bidi="ru-RU"/>
                        </w:rPr>
                        <w:t>Выездная проверка</w:t>
                      </w:r>
                    </w:p>
                  </w:txbxContent>
                </v:textbox>
              </v:shape>
            </w:pict>
          </mc:Fallback>
        </mc:AlternateContent>
      </w: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Courier New" w:eastAsia="Times New Roman" w:hAnsi="Courier New" w:cs="Courier New"/>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Courier New"/>
          <w:sz w:val="24"/>
          <w:szCs w:val="24"/>
          <w:lang w:eastAsia="ar-SA"/>
        </w:rPr>
      </w:pPr>
      <w:r w:rsidRPr="00371B78">
        <w:rPr>
          <w:rFonts w:ascii="Times New Roman" w:eastAsia="Times New Roman" w:hAnsi="Times New Roman" w:cs="Courier New"/>
          <w:sz w:val="24"/>
          <w:szCs w:val="24"/>
          <w:lang w:eastAsia="ar-SA"/>
        </w:rPr>
        <w:tab/>
      </w:r>
      <w:r w:rsidRPr="00371B78">
        <w:rPr>
          <w:rFonts w:ascii="Times New Roman" w:eastAsia="Times New Roman" w:hAnsi="Times New Roman" w:cs="Courier New"/>
          <w:sz w:val="24"/>
          <w:szCs w:val="24"/>
          <w:lang w:eastAsia="ar-SA"/>
        </w:rPr>
        <w:tab/>
      </w: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72576" behindDoc="0" locked="0" layoutInCell="1" allowOverlap="1" wp14:anchorId="0D109AA3" wp14:editId="51090DAB">
                <wp:simplePos x="0" y="0"/>
                <wp:positionH relativeFrom="column">
                  <wp:posOffset>3790949</wp:posOffset>
                </wp:positionH>
                <wp:positionV relativeFrom="paragraph">
                  <wp:posOffset>86995</wp:posOffset>
                </wp:positionV>
                <wp:extent cx="0" cy="180975"/>
                <wp:effectExtent l="76200" t="0" r="76200" b="47625"/>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4"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8.5pt,6.85pt" to="298.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635E4AA3" wp14:editId="3362302C">
                <wp:simplePos x="0" y="0"/>
                <wp:positionH relativeFrom="column">
                  <wp:posOffset>2090420</wp:posOffset>
                </wp:positionH>
                <wp:positionV relativeFrom="paragraph">
                  <wp:posOffset>121920</wp:posOffset>
                </wp:positionV>
                <wp:extent cx="13970" cy="274955"/>
                <wp:effectExtent l="38100" t="0" r="62230" b="48895"/>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 cy="274955"/>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6pt,9.6pt" to="165.7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58DEE378" wp14:editId="79C96A7A">
                <wp:simplePos x="0" y="0"/>
                <wp:positionH relativeFrom="column">
                  <wp:posOffset>3438525</wp:posOffset>
                </wp:positionH>
                <wp:positionV relativeFrom="paragraph">
                  <wp:posOffset>1275080</wp:posOffset>
                </wp:positionV>
                <wp:extent cx="635" cy="220980"/>
                <wp:effectExtent l="76200" t="0" r="75565" b="64770"/>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098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75pt,100.4pt" to="270.8pt,1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3F06BC23" wp14:editId="006C6143">
                <wp:simplePos x="0" y="0"/>
                <wp:positionH relativeFrom="column">
                  <wp:posOffset>3462655</wp:posOffset>
                </wp:positionH>
                <wp:positionV relativeFrom="paragraph">
                  <wp:posOffset>2184400</wp:posOffset>
                </wp:positionV>
                <wp:extent cx="3175" cy="227330"/>
                <wp:effectExtent l="76200" t="0" r="73025" b="5842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27330"/>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5pt,172pt" to="272.9pt,1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76672" behindDoc="0" locked="0" layoutInCell="1" allowOverlap="1" wp14:anchorId="58DBF2F2" wp14:editId="0904232F">
                <wp:simplePos x="0" y="0"/>
                <wp:positionH relativeFrom="column">
                  <wp:posOffset>5122544</wp:posOffset>
                </wp:positionH>
                <wp:positionV relativeFrom="paragraph">
                  <wp:posOffset>132080</wp:posOffset>
                </wp:positionV>
                <wp:extent cx="0" cy="180975"/>
                <wp:effectExtent l="76200" t="0" r="76200" b="4762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03.35pt,10.4pt" to="403.3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7EC664EA" wp14:editId="1C1A509B">
                <wp:simplePos x="0" y="0"/>
                <wp:positionH relativeFrom="column">
                  <wp:posOffset>2712085</wp:posOffset>
                </wp:positionH>
                <wp:positionV relativeFrom="paragraph">
                  <wp:posOffset>2402205</wp:posOffset>
                </wp:positionV>
                <wp:extent cx="1609725" cy="652145"/>
                <wp:effectExtent l="0" t="0" r="28575" b="14605"/>
                <wp:wrapNone/>
                <wp:docPr id="29" name="Овал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9725" cy="652145"/>
                        </a:xfrm>
                        <a:prstGeom prst="ellipse">
                          <a:avLst/>
                        </a:prstGeom>
                        <a:solidFill>
                          <a:srgbClr val="FFFFFF"/>
                        </a:solidFill>
                        <a:ln w="9360">
                          <a:solidFill>
                            <a:srgbClr val="000000"/>
                          </a:solidFill>
                          <a:round/>
                          <a:headEnd/>
                          <a:tailEnd type="triangle" w="med" len="med"/>
                        </a:ln>
                      </wps:spPr>
                      <wps:txbx>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Составляется акт проверки</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29" o:spid="_x0000_s1033" style="position:absolute;margin-left:213.55pt;margin-top:189.15pt;width:126.75pt;height:5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" strokeweight=".26mm">
                <v:stroke endarrow="block"/>
                <v:path arrowok="t"/>
                <v:textbox inset="0,0,0,0">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Составляется акт проверки</w:t>
                      </w:r>
                    </w:p>
                  </w:txbxContent>
                </v:textbox>
              </v:oval>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78720" behindDoc="0" locked="0" layoutInCell="1" allowOverlap="1" wp14:anchorId="38931DDB" wp14:editId="7EED2256">
                <wp:simplePos x="0" y="0"/>
                <wp:positionH relativeFrom="column">
                  <wp:posOffset>802004</wp:posOffset>
                </wp:positionH>
                <wp:positionV relativeFrom="paragraph">
                  <wp:posOffset>168275</wp:posOffset>
                </wp:positionV>
                <wp:extent cx="0" cy="190500"/>
                <wp:effectExtent l="76200" t="0" r="57150" b="5715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15pt,13.25pt" to="63.1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14:anchorId="6A4B3DE4" wp14:editId="63924F62">
                <wp:simplePos x="0" y="0"/>
                <wp:positionH relativeFrom="column">
                  <wp:posOffset>2740660</wp:posOffset>
                </wp:positionH>
                <wp:positionV relativeFrom="paragraph">
                  <wp:posOffset>269240</wp:posOffset>
                </wp:positionV>
                <wp:extent cx="1457325" cy="1051560"/>
                <wp:effectExtent l="0" t="0" r="28575" b="1524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051560"/>
                        </a:xfrm>
                        <a:prstGeom prst="rect">
                          <a:avLst/>
                        </a:prstGeom>
                        <a:solidFill>
                          <a:srgbClr val="FFFFFF"/>
                        </a:solidFill>
                        <a:ln w="9360">
                          <a:solidFill>
                            <a:srgbClr val="000000"/>
                          </a:solidFill>
                          <a:round/>
                          <a:headEnd/>
                          <a:tailEnd/>
                        </a:ln>
                      </wps:spPr>
                      <wps:txbx>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Решение прокурора о согласовании проведения внеплановой</w:t>
                            </w:r>
                            <w:r>
                              <w:rPr>
                                <w:rFonts w:eastAsia="Lucida Sans Unicode" w:cs="Mangal"/>
                                <w:kern w:val="2"/>
                                <w:lang w:eastAsia="hi-IN" w:bidi="hi-IN"/>
                              </w:rPr>
                              <w:t xml:space="preserve"> выездной проверки </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27" o:spid="_x0000_s1034" type="#_x0000_t202" style="position:absolute;margin-left:215.8pt;margin-top:21.2pt;width:114.75pt;height:8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" strokeweight=".26mm">
                <v:stroke joinstyle="round"/>
                <v:textbox inset="0,0,0,0">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Решение прокурора о согласовании проведения внеплановой</w:t>
                      </w:r>
                      <w:r>
                        <w:rPr>
                          <w:rFonts w:eastAsia="Lucida Sans Unicode" w:cs="Mangal"/>
                          <w:kern w:val="2"/>
                          <w:lang w:eastAsia="hi-IN" w:bidi="hi-IN"/>
                        </w:rPr>
                        <w:t xml:space="preserve"> выездной проверки </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7EFC5098" wp14:editId="30ACC9EF">
                <wp:simplePos x="0" y="0"/>
                <wp:positionH relativeFrom="column">
                  <wp:posOffset>4557395</wp:posOffset>
                </wp:positionH>
                <wp:positionV relativeFrom="paragraph">
                  <wp:posOffset>304800</wp:posOffset>
                </wp:positionV>
                <wp:extent cx="1390650" cy="1012825"/>
                <wp:effectExtent l="0" t="0" r="19050" b="15875"/>
                <wp:wrapNone/>
                <wp:docPr id="26" name="Поле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012825"/>
                        </a:xfrm>
                        <a:prstGeom prst="rect">
                          <a:avLst/>
                        </a:prstGeom>
                        <a:solidFill>
                          <a:srgbClr val="FFFFFF"/>
                        </a:solidFill>
                        <a:ln w="9360">
                          <a:solidFill>
                            <a:srgbClr val="000000"/>
                          </a:solidFill>
                          <a:round/>
                          <a:headEnd/>
                          <a:tailEnd/>
                        </a:ln>
                      </wps:spPr>
                      <wps:txbx>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Решение прокурора об отказе в проведении внеплановой</w:t>
                            </w:r>
                            <w:r>
                              <w:rPr>
                                <w:rFonts w:eastAsia="Lucida Sans Unicode" w:cs="Mangal"/>
                                <w:kern w:val="2"/>
                                <w:lang w:eastAsia="hi-IN" w:bidi="hi-IN"/>
                              </w:rPr>
                              <w:t xml:space="preserve"> </w:t>
                            </w:r>
                            <w:r w:rsidRPr="00912415">
                              <w:rPr>
                                <w:rFonts w:eastAsia="Lucida Sans Unicode" w:cs="Mangal"/>
                                <w:kern w:val="2"/>
                                <w:sz w:val="24"/>
                                <w:szCs w:val="24"/>
                                <w:lang w:eastAsia="hi-IN" w:bidi="hi-IN"/>
                              </w:rPr>
                              <w:t>выездной проверки</w:t>
                            </w:r>
                            <w:r>
                              <w:rPr>
                                <w:rFonts w:eastAsia="Lucida Sans Unicode" w:cs="Mangal"/>
                                <w:kern w:val="2"/>
                                <w:lang w:eastAsia="hi-IN" w:bidi="hi-IN"/>
                              </w:rPr>
                              <w:t xml:space="preserve"> </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26" o:spid="_x0000_s1035" type="#_x0000_t202" style="position:absolute;margin-left:358.85pt;margin-top:24pt;width:109.5pt;height:7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" strokeweight=".26mm">
                <v:stroke joinstyle="round"/>
                <v:textbox inset="0,0,0,0">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Решение прокурора об отказе в проведении внеплановой</w:t>
                      </w:r>
                      <w:r>
                        <w:rPr>
                          <w:rFonts w:eastAsia="Lucida Sans Unicode" w:cs="Mangal"/>
                          <w:kern w:val="2"/>
                          <w:lang w:eastAsia="hi-IN" w:bidi="hi-IN"/>
                        </w:rPr>
                        <w:t xml:space="preserve"> </w:t>
                      </w:r>
                      <w:r w:rsidRPr="00912415">
                        <w:rPr>
                          <w:rFonts w:eastAsia="Lucida Sans Unicode" w:cs="Mangal"/>
                          <w:kern w:val="2"/>
                          <w:sz w:val="24"/>
                          <w:szCs w:val="24"/>
                          <w:lang w:eastAsia="hi-IN" w:bidi="hi-IN"/>
                        </w:rPr>
                        <w:t>выездной проверки</w:t>
                      </w:r>
                      <w:r>
                        <w:rPr>
                          <w:rFonts w:eastAsia="Lucida Sans Unicode" w:cs="Mangal"/>
                          <w:kern w:val="2"/>
                          <w:lang w:eastAsia="hi-IN" w:bidi="hi-IN"/>
                        </w:rPr>
                        <w:t xml:space="preserve"> </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14:anchorId="6FCBB342" wp14:editId="74A8D838">
                <wp:simplePos x="0" y="0"/>
                <wp:positionH relativeFrom="column">
                  <wp:posOffset>2721610</wp:posOffset>
                </wp:positionH>
                <wp:positionV relativeFrom="paragraph">
                  <wp:posOffset>1490980</wp:posOffset>
                </wp:positionV>
                <wp:extent cx="1504950" cy="723900"/>
                <wp:effectExtent l="0" t="0" r="19050" b="19050"/>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723900"/>
                        </a:xfrm>
                        <a:prstGeom prst="rect">
                          <a:avLst/>
                        </a:prstGeom>
                        <a:solidFill>
                          <a:srgbClr val="FFFFFF"/>
                        </a:solidFill>
                        <a:ln w="9360">
                          <a:solidFill>
                            <a:srgbClr val="000000"/>
                          </a:solidFill>
                          <a:round/>
                          <a:headEnd/>
                          <a:tailEnd/>
                        </a:ln>
                      </wps:spPr>
                      <wps:txbx>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Проводится внеплановая выездная проверка</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25" o:spid="_x0000_s1036" type="#_x0000_t202" style="position:absolute;margin-left:214.3pt;margin-top:117.4pt;width:118.5pt;height:5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" strokeweight=".26mm">
                <v:stroke joinstyle="round"/>
                <v:textbox inset="0,0,0,0">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Проводится внеплановая выездная проверка</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0C7BD641" wp14:editId="05D74379">
                <wp:simplePos x="0" y="0"/>
                <wp:positionH relativeFrom="column">
                  <wp:posOffset>217170</wp:posOffset>
                </wp:positionH>
                <wp:positionV relativeFrom="paragraph">
                  <wp:posOffset>354965</wp:posOffset>
                </wp:positionV>
                <wp:extent cx="2407920" cy="499110"/>
                <wp:effectExtent l="0" t="0" r="11430" b="15240"/>
                <wp:wrapNone/>
                <wp:docPr id="24" name="Овал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7920" cy="499110"/>
                        </a:xfrm>
                        <a:prstGeom prst="ellipse">
                          <a:avLst/>
                        </a:prstGeom>
                        <a:solidFill>
                          <a:srgbClr val="FFFFFF"/>
                        </a:solidFill>
                        <a:ln w="9360">
                          <a:solidFill>
                            <a:srgbClr val="000000"/>
                          </a:solidFill>
                          <a:round/>
                          <a:headEnd/>
                          <a:tailEnd type="triangle" w="med" len="med"/>
                        </a:ln>
                      </wps:spPr>
                      <wps:txbx>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Составляется акт проверки</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24" o:spid="_x0000_s1037" style="position:absolute;margin-left:17.1pt;margin-top:27.95pt;width:189.6pt;height:3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" strokeweight=".26mm">
                <v:stroke endarrow="block"/>
                <v:path arrowok="t"/>
                <v:textbox inset="0,0,0,0">
                  <w:txbxContent>
                    <w:p w:rsidR="005E2097" w:rsidRPr="00912415" w:rsidRDefault="005E2097" w:rsidP="005E2097">
                      <w:pPr>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Составляется акт проверки</w:t>
                      </w:r>
                    </w:p>
                  </w:txbxContent>
                </v:textbox>
              </v:oval>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3840" behindDoc="0" locked="0" layoutInCell="1" allowOverlap="1" wp14:anchorId="2E4433DA" wp14:editId="09860332">
                <wp:simplePos x="0" y="0"/>
                <wp:positionH relativeFrom="column">
                  <wp:posOffset>4712970</wp:posOffset>
                </wp:positionH>
                <wp:positionV relativeFrom="paragraph">
                  <wp:posOffset>1536700</wp:posOffset>
                </wp:positionV>
                <wp:extent cx="1285240" cy="633095"/>
                <wp:effectExtent l="0" t="0" r="10160" b="14605"/>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85240" cy="633095"/>
                        </a:xfrm>
                        <a:prstGeom prst="rect">
                          <a:avLst/>
                        </a:prstGeom>
                        <a:solidFill>
                          <a:srgbClr val="FFFFFF"/>
                        </a:solidFill>
                        <a:ln w="9360">
                          <a:solidFill>
                            <a:srgbClr val="000000"/>
                          </a:solidFill>
                          <a:round/>
                          <a:headEnd/>
                          <a:tailEnd type="triangle" w="med" len="med"/>
                        </a:ln>
                      </wps:spPr>
                      <wps:txbx>
                        <w:txbxContent>
                          <w:p w:rsidR="005E2097" w:rsidRPr="00912415" w:rsidRDefault="005E2097" w:rsidP="005E2097">
                            <w:pPr>
                              <w:overflowPunct w:val="0"/>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Документарная проверка</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Поле 23" o:spid="_x0000_s1038" type="#_x0000_t202" style="position:absolute;margin-left:371.1pt;margin-top:121pt;width:101.2pt;height:4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" strokeweight=".26mm">
                <v:stroke endarrow="block" joinstyle="round"/>
                <v:path arrowok="t"/>
                <v:textbox inset="0,0,0,0">
                  <w:txbxContent>
                    <w:p w:rsidR="005E2097" w:rsidRPr="00912415" w:rsidRDefault="005E2097" w:rsidP="005E2097">
                      <w:pPr>
                        <w:overflowPunct w:val="0"/>
                        <w:spacing w:line="20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Документарная проверка</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75355633" wp14:editId="1A38D5D8">
                <wp:simplePos x="0" y="0"/>
                <wp:positionH relativeFrom="column">
                  <wp:posOffset>3959860</wp:posOffset>
                </wp:positionH>
                <wp:positionV relativeFrom="paragraph">
                  <wp:posOffset>1275080</wp:posOffset>
                </wp:positionV>
                <wp:extent cx="753110" cy="447675"/>
                <wp:effectExtent l="0" t="0" r="66040" b="4762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110" cy="44767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8pt,100.4pt" to="371.1pt,1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117087ED" wp14:editId="251B5B60">
                <wp:simplePos x="0" y="0"/>
                <wp:positionH relativeFrom="column">
                  <wp:posOffset>4279900</wp:posOffset>
                </wp:positionH>
                <wp:positionV relativeFrom="paragraph">
                  <wp:posOffset>2146935</wp:posOffset>
                </wp:positionV>
                <wp:extent cx="965835" cy="489585"/>
                <wp:effectExtent l="38100" t="0" r="24765" b="6286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5835" cy="48958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pt,169.05pt" to="413.05pt,2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86912" behindDoc="0" locked="0" layoutInCell="1" allowOverlap="1" wp14:anchorId="258D4845" wp14:editId="381A431A">
                <wp:simplePos x="0" y="0"/>
                <wp:positionH relativeFrom="column">
                  <wp:posOffset>1323974</wp:posOffset>
                </wp:positionH>
                <wp:positionV relativeFrom="paragraph">
                  <wp:posOffset>838835</wp:posOffset>
                </wp:positionV>
                <wp:extent cx="0" cy="199390"/>
                <wp:effectExtent l="76200" t="0" r="76200" b="48260"/>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9390"/>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4.25pt,66.05pt" to="104.25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87936" behindDoc="0" locked="0" layoutInCell="1" allowOverlap="1" wp14:anchorId="628D1396" wp14:editId="593544D9">
                <wp:simplePos x="0" y="0"/>
                <wp:positionH relativeFrom="column">
                  <wp:posOffset>3502659</wp:posOffset>
                </wp:positionH>
                <wp:positionV relativeFrom="paragraph">
                  <wp:posOffset>3023870</wp:posOffset>
                </wp:positionV>
                <wp:extent cx="0" cy="138430"/>
                <wp:effectExtent l="76200" t="0" r="57150" b="5207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8430"/>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5.8pt,238.1pt" to="275.8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" strokeweight=".26mm">
                <v:stroke endarrow="block"/>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6B9F0D20" wp14:editId="4FC76BBA">
                <wp:simplePos x="0" y="0"/>
                <wp:positionH relativeFrom="column">
                  <wp:posOffset>177165</wp:posOffset>
                </wp:positionH>
                <wp:positionV relativeFrom="paragraph">
                  <wp:posOffset>995045</wp:posOffset>
                </wp:positionV>
                <wp:extent cx="2390775" cy="927100"/>
                <wp:effectExtent l="0" t="0" r="28575" b="25400"/>
                <wp:wrapNone/>
                <wp:docPr id="18" name="Овал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90775" cy="927100"/>
                        </a:xfrm>
                        <a:prstGeom prst="ellipse">
                          <a:avLst/>
                        </a:prstGeom>
                        <a:solidFill>
                          <a:srgbClr val="FFFFFF"/>
                        </a:solidFill>
                        <a:ln w="9360">
                          <a:solidFill>
                            <a:srgbClr val="000000"/>
                          </a:solidFill>
                          <a:round/>
                          <a:headEnd type="triangle" w="med" len="med"/>
                          <a:tailEnd/>
                        </a:ln>
                      </wps:spPr>
                      <wps:txbx>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В случае нарушений выдается предписание об</w:t>
                            </w:r>
                            <w:r>
                              <w:rPr>
                                <w:rFonts w:eastAsia="Lucida Sans Unicode" w:cs="Mangal"/>
                                <w:kern w:val="2"/>
                                <w:lang w:eastAsia="hi-IN" w:bidi="hi-IN"/>
                              </w:rPr>
                              <w:t xml:space="preserve"> </w:t>
                            </w:r>
                            <w:r w:rsidRPr="00912415">
                              <w:rPr>
                                <w:rFonts w:eastAsia="Lucida Sans Unicode" w:cs="Mangal"/>
                                <w:kern w:val="2"/>
                                <w:sz w:val="24"/>
                                <w:szCs w:val="24"/>
                                <w:lang w:eastAsia="hi-IN" w:bidi="hi-IN"/>
                              </w:rPr>
                              <w:t>устранении нарушений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18" o:spid="_x0000_s1039" style="position:absolute;margin-left:13.95pt;margin-top:78.35pt;width:188.25pt;height:7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" strokeweight=".26mm">
                <v:stroke startarrow="block"/>
                <v:path arrowok="t"/>
                <v:textbox inset="0,0,0,0">
                  <w:txbxContent>
                    <w:p w:rsidR="005E2097" w:rsidRDefault="005E2097" w:rsidP="005E2097">
                      <w:pPr>
                        <w:overflowPunct w:val="0"/>
                        <w:spacing w:line="0" w:lineRule="atLeast"/>
                        <w:jc w:val="center"/>
                        <w:rPr>
                          <w:rFonts w:eastAsia="Lucida Sans Unicode" w:cs="Mangal"/>
                          <w:kern w:val="2"/>
                          <w:lang w:eastAsia="hi-IN" w:bidi="hi-IN"/>
                        </w:rPr>
                      </w:pPr>
                      <w:r w:rsidRPr="00912415">
                        <w:rPr>
                          <w:rFonts w:eastAsia="Lucida Sans Unicode" w:cs="Mangal"/>
                          <w:kern w:val="2"/>
                          <w:sz w:val="24"/>
                          <w:szCs w:val="24"/>
                          <w:lang w:eastAsia="hi-IN" w:bidi="hi-IN"/>
                        </w:rPr>
                        <w:t>В случае нарушений выдается предписание об</w:t>
                      </w:r>
                      <w:r>
                        <w:rPr>
                          <w:rFonts w:eastAsia="Lucida Sans Unicode" w:cs="Mangal"/>
                          <w:kern w:val="2"/>
                          <w:lang w:eastAsia="hi-IN" w:bidi="hi-IN"/>
                        </w:rPr>
                        <w:t xml:space="preserve"> </w:t>
                      </w:r>
                      <w:r w:rsidRPr="00912415">
                        <w:rPr>
                          <w:rFonts w:eastAsia="Lucida Sans Unicode" w:cs="Mangal"/>
                          <w:kern w:val="2"/>
                          <w:sz w:val="24"/>
                          <w:szCs w:val="24"/>
                          <w:lang w:eastAsia="hi-IN" w:bidi="hi-IN"/>
                        </w:rPr>
                        <w:t>устранении нарушений</w:t>
                      </w:r>
                    </w:p>
                  </w:txbxContent>
                </v:textbox>
              </v:oval>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307C9603" wp14:editId="3693C9F5">
                <wp:simplePos x="0" y="0"/>
                <wp:positionH relativeFrom="column">
                  <wp:posOffset>2123440</wp:posOffset>
                </wp:positionH>
                <wp:positionV relativeFrom="paragraph">
                  <wp:posOffset>3184525</wp:posOffset>
                </wp:positionV>
                <wp:extent cx="2834640" cy="742315"/>
                <wp:effectExtent l="0" t="0" r="22860" b="19685"/>
                <wp:wrapNone/>
                <wp:docPr id="17"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4640" cy="742315"/>
                        </a:xfrm>
                        <a:prstGeom prst="ellipse">
                          <a:avLst/>
                        </a:prstGeom>
                        <a:solidFill>
                          <a:srgbClr val="FFFFFF"/>
                        </a:solidFill>
                        <a:ln w="9360">
                          <a:solidFill>
                            <a:srgbClr val="000000"/>
                          </a:solidFill>
                          <a:round/>
                          <a:headEnd type="triangle" w="med" len="med"/>
                          <a:tailEnd/>
                        </a:ln>
                      </wps:spPr>
                      <wps:txbx>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В случае нарушений выдается предписание об устранении нарушений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oval id="Овал 17" o:spid="_x0000_s1040" style="position:absolute;margin-left:167.2pt;margin-top:250.75pt;width:223.2pt;height:58.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" strokeweight=".26mm">
                <v:stroke startarrow="block"/>
                <v:path arrowok="t"/>
                <v:textbox inset="0,0,0,0">
                  <w:txbxContent>
                    <w:p w:rsidR="005E2097" w:rsidRPr="00912415" w:rsidRDefault="005E2097" w:rsidP="005E2097">
                      <w:pPr>
                        <w:overflowPunct w:val="0"/>
                        <w:spacing w:line="0" w:lineRule="atLeast"/>
                        <w:jc w:val="center"/>
                        <w:rPr>
                          <w:rFonts w:eastAsia="Lucida Sans Unicode" w:cs="Mangal"/>
                          <w:kern w:val="2"/>
                          <w:sz w:val="24"/>
                          <w:szCs w:val="24"/>
                          <w:lang w:eastAsia="hi-IN" w:bidi="hi-IN"/>
                        </w:rPr>
                      </w:pPr>
                      <w:r w:rsidRPr="00912415">
                        <w:rPr>
                          <w:rFonts w:eastAsia="Lucida Sans Unicode" w:cs="Mangal"/>
                          <w:kern w:val="2"/>
                          <w:sz w:val="24"/>
                          <w:szCs w:val="24"/>
                          <w:lang w:eastAsia="hi-IN" w:bidi="hi-IN"/>
                        </w:rPr>
                        <w:t>В случае нарушений выдается предписание об устранении нарушений</w:t>
                      </w:r>
                    </w:p>
                  </w:txbxContent>
                </v:textbox>
              </v:oval>
            </w:pict>
          </mc:Fallback>
        </mc:AlternateContent>
      </w: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rPr>
          <w:rFonts w:ascii="Times New Roman" w:eastAsia="Times New Roman" w:hAnsi="Times New Roman" w:cs="Times New Roman"/>
          <w:sz w:val="24"/>
          <w:szCs w:val="24"/>
          <w:lang w:eastAsia="ar-SA"/>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w:eastAsia="Times New Roman" w:hAnsi="Times New Roman"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0" w:lineRule="atLeast"/>
        <w:jc w:val="center"/>
        <w:rPr>
          <w:rFonts w:ascii="Times New Roman Bash" w:eastAsia="Times New Roman" w:hAnsi="Times New Roman Bash" w:cs="Times New Roman"/>
          <w:b/>
          <w:sz w:val="24"/>
          <w:szCs w:val="24"/>
          <w:lang w:val="be-BY"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00" w:lineRule="atLeast"/>
        <w:jc w:val="center"/>
        <w:rPr>
          <w:rFonts w:ascii="Times New Roman" w:eastAsia="Times New Roman" w:hAnsi="Times New Roman" w:cs="Times New Roman"/>
          <w:sz w:val="28"/>
          <w:szCs w:val="20"/>
          <w:lang w:eastAsia="ru-RU"/>
        </w:rPr>
      </w:pPr>
    </w:p>
    <w:p w:rsidR="005E2097" w:rsidRPr="00371B78" w:rsidRDefault="005E2097" w:rsidP="005E2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00" w:lineRule="atLeast"/>
        <w:jc w:val="center"/>
        <w:rPr>
          <w:rFonts w:ascii="Times New Roman" w:eastAsia="Times New Roman" w:hAnsi="Times New Roman" w:cs="Times New Roman"/>
          <w:sz w:val="28"/>
          <w:szCs w:val="20"/>
          <w:lang w:eastAsia="ru-RU"/>
        </w:rPr>
      </w:pPr>
    </w:p>
    <w:p w:rsidR="005E2097" w:rsidRPr="00371B78" w:rsidRDefault="005E2097" w:rsidP="005E2097">
      <w:pPr>
        <w:spacing w:before="100" w:beforeAutospacing="1" w:after="100" w:afterAutospacing="1" w:line="240" w:lineRule="auto"/>
        <w:rPr>
          <w:rFonts w:ascii="Times New Roman" w:eastAsia="Times New Roman" w:hAnsi="Times New Roman" w:cs="Times New Roman"/>
          <w:sz w:val="24"/>
          <w:szCs w:val="24"/>
          <w:lang w:eastAsia="ru-RU"/>
        </w:rPr>
      </w:pPr>
      <w:bookmarkStart w:id="4" w:name="_GoBack1"/>
      <w:bookmarkEnd w:id="4"/>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Pr="00371B78" w:rsidRDefault="005E2097" w:rsidP="005E2097">
      <w:pPr>
        <w:spacing w:after="0" w:line="200" w:lineRule="atLeast"/>
        <w:jc w:val="right"/>
        <w:rPr>
          <w:rFonts w:ascii="Times New Roman Bash" w:eastAsia="Times New Roman" w:hAnsi="Times New Roman Bash" w:cs="Times New Roman"/>
          <w:b/>
          <w:sz w:val="24"/>
          <w:szCs w:val="24"/>
          <w:lang w:eastAsia="ru-RU"/>
        </w:rPr>
      </w:pPr>
    </w:p>
    <w:p w:rsidR="005E2097" w:rsidRDefault="005E2097" w:rsidP="005E2097">
      <w:pPr>
        <w:spacing w:after="0" w:line="200" w:lineRule="atLeast"/>
        <w:rPr>
          <w:rFonts w:ascii="Times New Roman Bash" w:eastAsia="Times New Roman" w:hAnsi="Times New Roman Bash" w:cs="Times New Roman"/>
          <w:b/>
          <w:sz w:val="24"/>
          <w:szCs w:val="24"/>
          <w:lang w:eastAsia="ru-RU"/>
        </w:rPr>
      </w:pPr>
    </w:p>
    <w:p w:rsidR="005E2097" w:rsidRDefault="005E2097" w:rsidP="005E2097">
      <w:pPr>
        <w:spacing w:after="0" w:line="200" w:lineRule="atLeast"/>
        <w:rPr>
          <w:rFonts w:ascii="Times New Roman Bash" w:eastAsia="Times New Roman" w:hAnsi="Times New Roman Bash" w:cs="Times New Roman"/>
          <w:b/>
          <w:sz w:val="24"/>
          <w:szCs w:val="24"/>
          <w:lang w:eastAsia="ru-RU"/>
        </w:rPr>
      </w:pPr>
    </w:p>
    <w:p w:rsidR="005E2097" w:rsidRDefault="005E2097" w:rsidP="005E2097">
      <w:pPr>
        <w:spacing w:after="0" w:line="200" w:lineRule="atLeast"/>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sz w:val="24"/>
          <w:szCs w:val="24"/>
          <w:lang w:eastAsia="ru-RU"/>
        </w:rPr>
        <w:t xml:space="preserve">                       </w:t>
      </w:r>
    </w:p>
    <w:p w:rsidR="008B1CEB" w:rsidRDefault="008B1CEB"/>
    <w:sectPr w:rsidR="008B1C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097"/>
    <w:rsid w:val="005E2097"/>
    <w:rsid w:val="008B1C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0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20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20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0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20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E20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10477</Words>
  <Characters>59719</Characters>
  <Application>Microsoft Office Word</Application>
  <DocSecurity>0</DocSecurity>
  <Lines>497</Lines>
  <Paragraphs>140</Paragraphs>
  <ScaleCrop>false</ScaleCrop>
  <Company/>
  <LinksUpToDate>false</LinksUpToDate>
  <CharactersWithSpaces>70056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2021-02-26T04:46:00Z</dcterms:created>
  <dcterms:modified xsi:type="dcterms:W3CDTF">2021-02-26T04:48:00Z</dcterms:modified>
</cp:coreProperties>
</file>