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C661D7" w:rsidRPr="00D45FCF" w:rsidTr="00997556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D45FCF">
              <w:rPr>
                <w:rFonts w:eastAsia="Times New Roman"/>
                <w:b/>
                <w:lang w:eastAsia="ru-RU"/>
              </w:rPr>
              <w:t>Баш</w:t>
            </w:r>
            <w:proofErr w:type="gramEnd"/>
            <w:r w:rsidRPr="00D45FCF">
              <w:rPr>
                <w:rFonts w:eastAsia="Times New Roman"/>
                <w:b/>
                <w:sz w:val="18"/>
                <w:szCs w:val="18"/>
                <w:lang w:eastAsia="ru-RU"/>
              </w:rPr>
              <w:t>ҡ</w:t>
            </w:r>
            <w:r w:rsidRPr="00D45FCF">
              <w:rPr>
                <w:rFonts w:eastAsia="Times New Roman"/>
                <w:b/>
                <w:lang w:eastAsia="ru-RU"/>
              </w:rPr>
              <w:t>ортостан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районы 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ауыл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билә</w:t>
            </w:r>
            <w:proofErr w:type="gramStart"/>
            <w:r w:rsidRPr="00D45FCF">
              <w:rPr>
                <w:rFonts w:eastAsia="Times New Roman"/>
                <w:b/>
                <w:szCs w:val="24"/>
                <w:lang w:eastAsia="ru-RU"/>
              </w:rPr>
              <w:t>м</w:t>
            </w:r>
            <w:proofErr w:type="gramEnd"/>
            <w:r w:rsidRPr="00D45FCF">
              <w:rPr>
                <w:rFonts w:eastAsia="Times New Roman"/>
                <w:b/>
                <w:szCs w:val="24"/>
                <w:lang w:eastAsia="ru-RU"/>
              </w:rPr>
              <w:t>әһе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, 17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val="en-US" w:eastAsia="ru-RU"/>
              </w:rPr>
              <w:t>E-mail:</w:t>
            </w:r>
            <w:r w:rsidRPr="00D45FCF">
              <w:rPr>
                <w:rFonts w:eastAsia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D45FC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C661D7" w:rsidRPr="00D45FCF" w:rsidRDefault="00C661D7" w:rsidP="00997556">
            <w:pPr>
              <w:spacing w:after="0" w:line="240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D45FCF">
              <w:rPr>
                <w:rFonts w:eastAsia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28"/>
                <w:szCs w:val="20"/>
                <w:lang w:eastAsia="ru-RU"/>
              </w:rPr>
            </w:pPr>
            <w:r>
              <w:rPr>
                <w:rFonts w:eastAsia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6477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61D7" w:rsidRPr="00D45FCF" w:rsidRDefault="00C661D7" w:rsidP="00997556">
            <w:pPr>
              <w:spacing w:after="0" w:line="240" w:lineRule="auto"/>
              <w:ind w:left="119" w:firstLine="57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D45FCF">
              <w:rPr>
                <w:rFonts w:eastAsia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D45FCF">
              <w:rPr>
                <w:rFonts w:eastAsia="Times New Roman"/>
                <w:b/>
                <w:szCs w:val="24"/>
                <w:lang w:eastAsia="ru-RU"/>
              </w:rPr>
              <w:t xml:space="preserve"> район</w:t>
            </w:r>
          </w:p>
          <w:p w:rsidR="00C661D7" w:rsidRPr="00D45FCF" w:rsidRDefault="00C661D7" w:rsidP="00997556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Cs w:val="24"/>
                <w:lang w:eastAsia="ru-RU"/>
              </w:rPr>
            </w:pPr>
            <w:r w:rsidRPr="00D45FCF">
              <w:rPr>
                <w:rFonts w:eastAsia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C661D7" w:rsidRPr="00D45FCF" w:rsidRDefault="00C661D7" w:rsidP="00997556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D45FCF">
              <w:rPr>
                <w:rFonts w:eastAsia="Times New Roman"/>
                <w:sz w:val="18"/>
                <w:szCs w:val="18"/>
                <w:lang w:eastAsia="ru-RU"/>
              </w:rPr>
              <w:t>ентральная,17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61D7" w:rsidRPr="00D45FCF" w:rsidRDefault="00C661D7" w:rsidP="0099755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D45FCF">
              <w:rPr>
                <w:rFonts w:eastAsia="Times New Roman"/>
                <w:sz w:val="18"/>
                <w:szCs w:val="18"/>
                <w:lang w:val="en-US" w:eastAsia="ru-RU"/>
              </w:rPr>
              <w:t>E-mail:</w:t>
            </w:r>
            <w:r w:rsidRPr="00D45FCF">
              <w:rPr>
                <w:rFonts w:eastAsia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C661D7" w:rsidRPr="00D45FCF" w:rsidRDefault="00C661D7" w:rsidP="00C661D7">
      <w:pPr>
        <w:tabs>
          <w:tab w:val="center" w:pos="4677"/>
          <w:tab w:val="right" w:pos="9355"/>
        </w:tabs>
        <w:spacing w:after="0" w:line="240" w:lineRule="auto"/>
        <w:jc w:val="center"/>
        <w:rPr>
          <w:rFonts w:eastAsia="Lucida Sans Unicode"/>
          <w:sz w:val="28"/>
          <w:szCs w:val="28"/>
          <w:lang w:val="en-US" w:eastAsia="ru-RU"/>
        </w:rPr>
      </w:pPr>
    </w:p>
    <w:p w:rsidR="00C661D7" w:rsidRPr="00C661D7" w:rsidRDefault="00C661D7" w:rsidP="00C661D7">
      <w:pPr>
        <w:tabs>
          <w:tab w:val="center" w:pos="4677"/>
          <w:tab w:val="right" w:pos="9355"/>
        </w:tabs>
        <w:spacing w:after="0" w:line="240" w:lineRule="auto"/>
        <w:jc w:val="center"/>
        <w:rPr>
          <w:rFonts w:eastAsia="Lucida Sans Unicode"/>
          <w:b/>
          <w:sz w:val="24"/>
          <w:szCs w:val="24"/>
          <w:lang w:eastAsia="ru-RU"/>
        </w:rPr>
      </w:pPr>
      <w:r w:rsidRPr="00C661D7">
        <w:rPr>
          <w:rFonts w:eastAsia="Lucida Sans Unicode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C661D7">
        <w:rPr>
          <w:rFonts w:eastAsia="Lucida Sans Unicode"/>
          <w:b/>
          <w:caps/>
          <w:sz w:val="24"/>
          <w:szCs w:val="24"/>
          <w:lang w:eastAsia="ru-RU"/>
        </w:rPr>
        <w:t>поСТАНОВЛЕНИЕ</w:t>
      </w:r>
    </w:p>
    <w:p w:rsidR="00C661D7" w:rsidRPr="00C661D7" w:rsidRDefault="00C661D7" w:rsidP="00C661D7">
      <w:pPr>
        <w:tabs>
          <w:tab w:val="left" w:pos="2760"/>
        </w:tabs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C661D7" w:rsidRPr="00C661D7" w:rsidRDefault="00C661D7" w:rsidP="00C661D7">
      <w:pPr>
        <w:tabs>
          <w:tab w:val="left" w:pos="2760"/>
        </w:tabs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 w:rsidRPr="00C661D7">
        <w:rPr>
          <w:rFonts w:eastAsia="Times New Roman"/>
          <w:b/>
          <w:sz w:val="24"/>
          <w:szCs w:val="24"/>
          <w:lang w:eastAsia="ru-RU"/>
        </w:rPr>
        <w:t>11</w:t>
      </w:r>
      <w:r w:rsidRPr="00C661D7">
        <w:rPr>
          <w:rFonts w:eastAsia="Times New Roman"/>
          <w:b/>
          <w:sz w:val="24"/>
          <w:szCs w:val="24"/>
          <w:lang w:eastAsia="ru-RU"/>
        </w:rPr>
        <w:t xml:space="preserve"> февраль 2</w:t>
      </w:r>
      <w:r w:rsidRPr="00C661D7">
        <w:rPr>
          <w:rFonts w:eastAsia="Times New Roman"/>
          <w:b/>
          <w:sz w:val="24"/>
          <w:szCs w:val="24"/>
          <w:lang w:eastAsia="ru-RU"/>
        </w:rPr>
        <w:t>025 й.                       № 6</w:t>
      </w:r>
      <w:r w:rsidRPr="00C661D7">
        <w:rPr>
          <w:rFonts w:eastAsia="Times New Roman"/>
          <w:b/>
          <w:sz w:val="24"/>
          <w:szCs w:val="24"/>
          <w:lang w:eastAsia="ru-RU"/>
        </w:rPr>
        <w:t xml:space="preserve">                    </w:t>
      </w:r>
      <w:r w:rsidRPr="00C661D7">
        <w:rPr>
          <w:rFonts w:eastAsia="Times New Roman"/>
          <w:b/>
          <w:sz w:val="24"/>
          <w:szCs w:val="24"/>
          <w:lang w:eastAsia="ru-RU"/>
        </w:rPr>
        <w:t>11</w:t>
      </w:r>
      <w:r w:rsidRPr="00C661D7">
        <w:rPr>
          <w:rFonts w:eastAsia="Times New Roman"/>
          <w:b/>
          <w:sz w:val="24"/>
          <w:szCs w:val="24"/>
          <w:lang w:eastAsia="ru-RU"/>
        </w:rPr>
        <w:t xml:space="preserve"> февраля  2025 г.</w:t>
      </w:r>
    </w:p>
    <w:p w:rsidR="00C661D7" w:rsidRPr="00C661D7" w:rsidRDefault="00C661D7" w:rsidP="00C661D7">
      <w:pPr>
        <w:tabs>
          <w:tab w:val="left" w:pos="1980"/>
        </w:tabs>
        <w:spacing w:line="240" w:lineRule="auto"/>
        <w:contextualSpacing/>
        <w:rPr>
          <w:b/>
          <w:bCs/>
          <w:sz w:val="24"/>
          <w:szCs w:val="24"/>
        </w:rPr>
      </w:pPr>
    </w:p>
    <w:p w:rsidR="00C661D7" w:rsidRPr="00C661D7" w:rsidRDefault="00C661D7" w:rsidP="00C661D7">
      <w:pPr>
        <w:suppressAutoHyphens/>
        <w:autoSpaceDE w:val="0"/>
        <w:spacing w:after="0" w:line="240" w:lineRule="auto"/>
        <w:jc w:val="center"/>
        <w:rPr>
          <w:rFonts w:eastAsia="Arial" w:cs="Arial"/>
          <w:b/>
          <w:bCs/>
          <w:color w:val="000000"/>
          <w:sz w:val="24"/>
          <w:szCs w:val="24"/>
          <w:lang w:eastAsia="ar-SA"/>
        </w:rPr>
      </w:pPr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 xml:space="preserve">Об утверждении </w:t>
      </w:r>
      <w:proofErr w:type="gramStart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>Порядка обнародования анализа рассмотрения обращений</w:t>
      </w:r>
      <w:proofErr w:type="gramEnd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 xml:space="preserve"> граждан, поступивших в администрацию сельского поселения </w:t>
      </w:r>
      <w:proofErr w:type="spellStart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 xml:space="preserve"> </w:t>
      </w:r>
      <w:r w:rsidRPr="00C661D7">
        <w:rPr>
          <w:rFonts w:eastAsia="Arial" w:cs="Arial"/>
          <w:b/>
          <w:bCs/>
          <w:sz w:val="24"/>
          <w:szCs w:val="24"/>
          <w:lang w:eastAsia="ar-SA"/>
        </w:rPr>
        <w:t xml:space="preserve"> сельсовет </w:t>
      </w:r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 xml:space="preserve">муниципального района </w:t>
      </w:r>
      <w:proofErr w:type="spellStart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Arial" w:cs="Arial"/>
          <w:b/>
          <w:bCs/>
          <w:color w:val="000000"/>
          <w:sz w:val="24"/>
          <w:szCs w:val="24"/>
          <w:lang w:eastAsia="ar-SA"/>
        </w:rPr>
        <w:t xml:space="preserve"> район Республики Башкортостан</w:t>
      </w:r>
    </w:p>
    <w:p w:rsidR="00C661D7" w:rsidRPr="00C661D7" w:rsidRDefault="00C661D7" w:rsidP="00C661D7">
      <w:pPr>
        <w:suppressAutoHyphens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ar-SA"/>
        </w:rPr>
      </w:pPr>
    </w:p>
    <w:p w:rsidR="00C661D7" w:rsidRPr="00C661D7" w:rsidRDefault="00C661D7" w:rsidP="00C661D7">
      <w:pPr>
        <w:suppressAutoHyphens/>
        <w:spacing w:after="0"/>
        <w:ind w:right="141" w:firstLine="669"/>
        <w:jc w:val="both"/>
        <w:rPr>
          <w:rFonts w:eastAsia="Times New Roman"/>
          <w:b/>
          <w:sz w:val="24"/>
          <w:szCs w:val="24"/>
          <w:lang w:eastAsia="ar-SA"/>
        </w:rPr>
      </w:pPr>
      <w:proofErr w:type="gramStart"/>
      <w:r w:rsidRPr="00C661D7">
        <w:rPr>
          <w:rFonts w:eastAsia="Times New Roman"/>
          <w:color w:val="000000"/>
          <w:sz w:val="24"/>
          <w:szCs w:val="24"/>
          <w:lang w:eastAsia="ar-SA"/>
        </w:rPr>
        <w:t xml:space="preserve">На основании Федерального закона от 06.10.2003 №131-ФЗ «Об общих принципах организации местного самоуправления Российской Федерации», Федерального закона от 02.05.2006 №59-ФЗ «О порядке рассмотрения обращений </w:t>
      </w:r>
      <w:r w:rsidRPr="00C661D7">
        <w:rPr>
          <w:rFonts w:eastAsia="Times New Roman"/>
          <w:sz w:val="24"/>
          <w:szCs w:val="24"/>
          <w:lang w:eastAsia="ar-SA"/>
        </w:rPr>
        <w:t xml:space="preserve">граждан Российской Федерации», Закона Республики Башкортостан от 12.12.2006 №391-з «Об обращениях граждан в Республике Башкортостан», </w:t>
      </w:r>
      <w:r w:rsidRPr="00C661D7">
        <w:rPr>
          <w:rFonts w:eastAsia="Times New Roman"/>
          <w:color w:val="000000"/>
          <w:sz w:val="24"/>
          <w:szCs w:val="24"/>
          <w:lang w:eastAsia="ar-SA"/>
        </w:rPr>
        <w:t xml:space="preserve">руководствуясь Уставом сельского поселения </w:t>
      </w:r>
      <w:proofErr w:type="spellStart"/>
      <w:r w:rsidRPr="00C661D7">
        <w:rPr>
          <w:rFonts w:eastAsia="Times New Roman"/>
          <w:color w:val="000000"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Times New Roman"/>
          <w:color w:val="000000"/>
          <w:sz w:val="24"/>
          <w:szCs w:val="24"/>
          <w:lang w:eastAsia="ar-SA"/>
        </w:rPr>
        <w:t xml:space="preserve">  </w:t>
      </w:r>
      <w:r w:rsidRPr="00C661D7">
        <w:rPr>
          <w:rFonts w:eastAsia="Times New Roman"/>
          <w:sz w:val="24"/>
          <w:szCs w:val="24"/>
          <w:lang w:eastAsia="ar-SA"/>
        </w:rPr>
        <w:t xml:space="preserve">сельсовет </w:t>
      </w:r>
      <w:r w:rsidRPr="00C661D7">
        <w:rPr>
          <w:rFonts w:eastAsia="Times New Roman"/>
          <w:color w:val="000000"/>
          <w:sz w:val="24"/>
          <w:szCs w:val="24"/>
          <w:lang w:eastAsia="ar-SA"/>
        </w:rPr>
        <w:t xml:space="preserve">муниципального района </w:t>
      </w:r>
      <w:proofErr w:type="spellStart"/>
      <w:r w:rsidRPr="00C661D7">
        <w:rPr>
          <w:rFonts w:eastAsia="Times New Roman"/>
          <w:color w:val="000000"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Times New Roman"/>
          <w:color w:val="000000"/>
          <w:sz w:val="24"/>
          <w:szCs w:val="24"/>
          <w:lang w:eastAsia="ar-SA"/>
        </w:rPr>
        <w:t xml:space="preserve"> район Республики Башкортостан, </w:t>
      </w:r>
      <w:r w:rsidRPr="00C661D7">
        <w:rPr>
          <w:rFonts w:eastAsia="Times New Roman"/>
          <w:sz w:val="24"/>
          <w:szCs w:val="24"/>
          <w:lang w:eastAsia="ar-SA"/>
        </w:rPr>
        <w:t xml:space="preserve">администрация сельского поселения  </w:t>
      </w:r>
      <w:proofErr w:type="spellStart"/>
      <w:r w:rsidRPr="00C661D7">
        <w:rPr>
          <w:rFonts w:eastAsia="Times New Roman"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Times New Roman"/>
          <w:sz w:val="24"/>
          <w:szCs w:val="24"/>
          <w:lang w:eastAsia="ar-SA"/>
        </w:rPr>
        <w:t xml:space="preserve">   сельсовет муниципального района </w:t>
      </w:r>
      <w:proofErr w:type="spellStart"/>
      <w:r w:rsidRPr="00C661D7">
        <w:rPr>
          <w:rFonts w:eastAsia="Times New Roman"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Times New Roman"/>
          <w:sz w:val="24"/>
          <w:szCs w:val="24"/>
          <w:lang w:eastAsia="ar-SA"/>
        </w:rPr>
        <w:t xml:space="preserve">  район</w:t>
      </w:r>
      <w:proofErr w:type="gramEnd"/>
      <w:r w:rsidRPr="00C661D7">
        <w:rPr>
          <w:rFonts w:eastAsia="Times New Roman"/>
          <w:sz w:val="24"/>
          <w:szCs w:val="24"/>
          <w:lang w:eastAsia="ar-SA"/>
        </w:rPr>
        <w:t xml:space="preserve"> Республики Башкортостан  </w:t>
      </w:r>
      <w:r>
        <w:rPr>
          <w:rFonts w:eastAsia="Times New Roman"/>
          <w:b/>
          <w:sz w:val="24"/>
          <w:szCs w:val="24"/>
          <w:lang w:eastAsia="ar-SA"/>
        </w:rPr>
        <w:t>ПОСТАНОВЛЯЕТ:</w:t>
      </w:r>
    </w:p>
    <w:p w:rsidR="00C661D7" w:rsidRPr="00C661D7" w:rsidRDefault="00C661D7" w:rsidP="00C661D7">
      <w:pPr>
        <w:suppressAutoHyphens/>
        <w:autoSpaceDE w:val="0"/>
        <w:spacing w:after="0"/>
        <w:ind w:firstLine="567"/>
        <w:jc w:val="both"/>
        <w:rPr>
          <w:rFonts w:eastAsia="Arial"/>
          <w:bCs/>
          <w:sz w:val="24"/>
          <w:szCs w:val="24"/>
          <w:lang w:eastAsia="ar-SA"/>
        </w:rPr>
      </w:pPr>
      <w:r w:rsidRPr="00C661D7">
        <w:rPr>
          <w:rFonts w:eastAsia="Arial" w:cs="Arial"/>
          <w:bCs/>
          <w:color w:val="000000"/>
          <w:sz w:val="24"/>
          <w:szCs w:val="24"/>
          <w:lang w:eastAsia="ar-SA"/>
        </w:rPr>
        <w:t xml:space="preserve"> </w:t>
      </w:r>
      <w:r w:rsidRPr="00C661D7">
        <w:rPr>
          <w:rFonts w:eastAsia="Arial"/>
          <w:bCs/>
          <w:sz w:val="24"/>
          <w:szCs w:val="24"/>
          <w:lang w:eastAsia="ar-SA"/>
        </w:rPr>
        <w:t>1. Утвердить Порядок обнародования анализа рассмотрения обращений граждан, поступивших в адм</w:t>
      </w:r>
      <w:bookmarkStart w:id="0" w:name="_GoBack"/>
      <w:bookmarkEnd w:id="0"/>
      <w:r w:rsidRPr="00C661D7">
        <w:rPr>
          <w:rFonts w:eastAsia="Arial"/>
          <w:bCs/>
          <w:sz w:val="24"/>
          <w:szCs w:val="24"/>
          <w:lang w:eastAsia="ar-SA"/>
        </w:rPr>
        <w:t xml:space="preserve">инистрацию сельского поселения </w:t>
      </w:r>
      <w:proofErr w:type="spellStart"/>
      <w:r w:rsidRPr="00C661D7">
        <w:rPr>
          <w:rFonts w:eastAsia="Arial"/>
          <w:bCs/>
          <w:color w:val="000000"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Arial"/>
          <w:bCs/>
          <w:color w:val="000000"/>
          <w:sz w:val="24"/>
          <w:szCs w:val="24"/>
          <w:lang w:eastAsia="ar-SA"/>
        </w:rPr>
        <w:t xml:space="preserve">  </w:t>
      </w:r>
      <w:r w:rsidRPr="00C661D7">
        <w:rPr>
          <w:rFonts w:eastAsia="Arial"/>
          <w:bCs/>
          <w:sz w:val="24"/>
          <w:szCs w:val="24"/>
          <w:lang w:eastAsia="ar-SA"/>
        </w:rPr>
        <w:t xml:space="preserve">сельсовет </w:t>
      </w:r>
      <w:r w:rsidRPr="00C661D7">
        <w:rPr>
          <w:rFonts w:eastAsia="Arial"/>
          <w:bCs/>
          <w:color w:val="000000"/>
          <w:sz w:val="24"/>
          <w:szCs w:val="24"/>
          <w:lang w:eastAsia="ar-SA"/>
        </w:rPr>
        <w:t xml:space="preserve">муниципального района </w:t>
      </w:r>
      <w:proofErr w:type="spellStart"/>
      <w:r w:rsidRPr="00C661D7">
        <w:rPr>
          <w:rFonts w:eastAsia="Arial"/>
          <w:bCs/>
          <w:color w:val="000000"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Arial"/>
          <w:bCs/>
          <w:sz w:val="24"/>
          <w:szCs w:val="24"/>
          <w:lang w:eastAsia="ar-SA"/>
        </w:rPr>
        <w:t xml:space="preserve"> район Республики Башкортостан согласно приложению к настоящему постановлению. </w:t>
      </w:r>
    </w:p>
    <w:p w:rsidR="00C661D7" w:rsidRPr="00C661D7" w:rsidRDefault="00C661D7" w:rsidP="00C661D7">
      <w:pPr>
        <w:suppressAutoHyphens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C661D7">
        <w:rPr>
          <w:rFonts w:eastAsia="Times New Roman"/>
          <w:sz w:val="24"/>
          <w:szCs w:val="24"/>
          <w:lang w:eastAsia="ar-SA"/>
        </w:rPr>
        <w:t xml:space="preserve">2. Настоящее постановление обнародовать в здании администрации сельского поселения и разместить </w:t>
      </w:r>
      <w:r w:rsidRPr="00C661D7">
        <w:rPr>
          <w:rFonts w:eastAsia="Times New Roman"/>
          <w:sz w:val="24"/>
          <w:szCs w:val="24"/>
        </w:rPr>
        <w:t xml:space="preserve">на официальном сайте администрации сельского поселения  </w:t>
      </w:r>
      <w:proofErr w:type="spellStart"/>
      <w:r w:rsidRPr="00C661D7">
        <w:rPr>
          <w:rFonts w:eastAsia="Times New Roman"/>
          <w:bCs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Times New Roman"/>
          <w:bCs/>
          <w:sz w:val="24"/>
          <w:szCs w:val="24"/>
          <w:lang w:eastAsia="ar-SA"/>
        </w:rPr>
        <w:t xml:space="preserve">   сельсовет муниципального района </w:t>
      </w:r>
      <w:proofErr w:type="spellStart"/>
      <w:r w:rsidRPr="00C661D7">
        <w:rPr>
          <w:rFonts w:eastAsia="Times New Roman"/>
          <w:bCs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Times New Roman"/>
          <w:sz w:val="24"/>
          <w:szCs w:val="24"/>
        </w:rPr>
        <w:t xml:space="preserve">   район Республики Башкортостан.</w:t>
      </w:r>
    </w:p>
    <w:p w:rsidR="00C661D7" w:rsidRPr="00C661D7" w:rsidRDefault="00C661D7" w:rsidP="00C661D7">
      <w:pPr>
        <w:suppressAutoHyphens/>
        <w:spacing w:after="0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C661D7">
        <w:rPr>
          <w:rFonts w:eastAsia="Times New Roman"/>
          <w:sz w:val="24"/>
          <w:szCs w:val="24"/>
          <w:lang w:eastAsia="ar-SA"/>
        </w:rPr>
        <w:t xml:space="preserve">3. </w:t>
      </w:r>
      <w:proofErr w:type="gramStart"/>
      <w:r w:rsidRPr="00C661D7">
        <w:rPr>
          <w:rFonts w:eastAsia="Times New Roman"/>
          <w:sz w:val="24"/>
          <w:szCs w:val="24"/>
          <w:lang w:eastAsia="ar-SA"/>
        </w:rPr>
        <w:t>Контроль за</w:t>
      </w:r>
      <w:proofErr w:type="gramEnd"/>
      <w:r w:rsidRPr="00C661D7">
        <w:rPr>
          <w:rFonts w:eastAsia="Times New Roman"/>
          <w:sz w:val="24"/>
          <w:szCs w:val="24"/>
          <w:lang w:eastAsia="ar-SA"/>
        </w:rPr>
        <w:t xml:space="preserve"> исполнением настоящего постановления оставляю за собой.</w:t>
      </w:r>
    </w:p>
    <w:p w:rsidR="00C661D7" w:rsidRPr="00C661D7" w:rsidRDefault="00C661D7" w:rsidP="00C661D7">
      <w:pPr>
        <w:suppressAutoHyphens/>
        <w:spacing w:after="0"/>
        <w:ind w:firstLine="1021"/>
        <w:jc w:val="both"/>
        <w:rPr>
          <w:rFonts w:eastAsia="Times New Roman"/>
          <w:sz w:val="24"/>
          <w:szCs w:val="24"/>
          <w:lang w:eastAsia="ar-SA"/>
        </w:rPr>
      </w:pPr>
    </w:p>
    <w:p w:rsidR="00C661D7" w:rsidRPr="00C661D7" w:rsidRDefault="00C661D7" w:rsidP="00C661D7">
      <w:pPr>
        <w:suppressAutoHyphens/>
        <w:spacing w:after="0" w:line="240" w:lineRule="auto"/>
        <w:ind w:firstLine="1021"/>
        <w:jc w:val="both"/>
        <w:rPr>
          <w:rFonts w:eastAsia="Times New Roman"/>
          <w:sz w:val="24"/>
          <w:szCs w:val="24"/>
          <w:lang w:eastAsia="ar-SA"/>
        </w:rPr>
      </w:pPr>
    </w:p>
    <w:p w:rsidR="00C661D7" w:rsidRDefault="00C661D7" w:rsidP="00C661D7">
      <w:pPr>
        <w:suppressAutoHyphens/>
        <w:spacing w:after="0" w:line="240" w:lineRule="auto"/>
        <w:ind w:firstLine="1021"/>
        <w:jc w:val="both"/>
        <w:rPr>
          <w:rFonts w:eastAsia="Times New Roman"/>
          <w:sz w:val="24"/>
          <w:szCs w:val="24"/>
          <w:lang w:eastAsia="ar-SA"/>
        </w:rPr>
      </w:pPr>
    </w:p>
    <w:p w:rsidR="00C661D7" w:rsidRPr="00C661D7" w:rsidRDefault="00C661D7" w:rsidP="00C661D7">
      <w:pPr>
        <w:suppressAutoHyphens/>
        <w:spacing w:after="0" w:line="240" w:lineRule="auto"/>
        <w:ind w:firstLine="1021"/>
        <w:jc w:val="both"/>
        <w:rPr>
          <w:rFonts w:eastAsia="Times New Roman"/>
          <w:sz w:val="24"/>
          <w:szCs w:val="24"/>
          <w:lang w:eastAsia="ar-SA"/>
        </w:rPr>
      </w:pPr>
    </w:p>
    <w:p w:rsidR="00C661D7" w:rsidRPr="00C661D7" w:rsidRDefault="00C661D7" w:rsidP="00C661D7">
      <w:pPr>
        <w:tabs>
          <w:tab w:val="left" w:pos="1980"/>
        </w:tabs>
        <w:contextualSpacing/>
        <w:rPr>
          <w:b/>
          <w:sz w:val="24"/>
          <w:szCs w:val="24"/>
        </w:rPr>
      </w:pPr>
      <w:r w:rsidRPr="00C661D7">
        <w:rPr>
          <w:b/>
          <w:sz w:val="24"/>
          <w:szCs w:val="24"/>
        </w:rPr>
        <w:t xml:space="preserve">Глава сельского поселения </w:t>
      </w:r>
    </w:p>
    <w:p w:rsidR="00C661D7" w:rsidRPr="00C661D7" w:rsidRDefault="00C661D7" w:rsidP="00C661D7">
      <w:pPr>
        <w:tabs>
          <w:tab w:val="left" w:pos="1980"/>
        </w:tabs>
        <w:contextualSpacing/>
        <w:rPr>
          <w:b/>
          <w:sz w:val="24"/>
          <w:szCs w:val="24"/>
        </w:rPr>
      </w:pPr>
      <w:proofErr w:type="spellStart"/>
      <w:r w:rsidRPr="00C661D7">
        <w:rPr>
          <w:b/>
          <w:sz w:val="24"/>
          <w:szCs w:val="24"/>
        </w:rPr>
        <w:t>Ялангачевский</w:t>
      </w:r>
      <w:proofErr w:type="spellEnd"/>
      <w:r w:rsidRPr="00C661D7">
        <w:rPr>
          <w:b/>
          <w:sz w:val="24"/>
          <w:szCs w:val="24"/>
        </w:rPr>
        <w:t xml:space="preserve"> сельсовет           </w:t>
      </w:r>
      <w:r w:rsidRPr="00C661D7">
        <w:rPr>
          <w:b/>
          <w:sz w:val="24"/>
          <w:szCs w:val="24"/>
        </w:rPr>
        <w:tab/>
      </w:r>
      <w:r w:rsidRPr="00C661D7">
        <w:rPr>
          <w:b/>
          <w:sz w:val="24"/>
          <w:szCs w:val="24"/>
        </w:rPr>
        <w:tab/>
      </w:r>
      <w:r w:rsidRPr="00C661D7">
        <w:rPr>
          <w:b/>
          <w:sz w:val="24"/>
          <w:szCs w:val="24"/>
        </w:rPr>
        <w:tab/>
      </w:r>
      <w:r w:rsidRPr="00C661D7">
        <w:rPr>
          <w:b/>
          <w:sz w:val="24"/>
          <w:szCs w:val="24"/>
        </w:rPr>
        <w:tab/>
      </w:r>
      <w:r w:rsidRPr="00C661D7">
        <w:rPr>
          <w:b/>
          <w:sz w:val="24"/>
          <w:szCs w:val="24"/>
        </w:rPr>
        <w:tab/>
        <w:t xml:space="preserve">Р.К. </w:t>
      </w:r>
      <w:proofErr w:type="spellStart"/>
      <w:r w:rsidRPr="00C661D7">
        <w:rPr>
          <w:b/>
          <w:sz w:val="24"/>
          <w:szCs w:val="24"/>
        </w:rPr>
        <w:t>Гафурзянов</w:t>
      </w:r>
      <w:proofErr w:type="spellEnd"/>
      <w:r w:rsidRPr="00C661D7">
        <w:rPr>
          <w:b/>
          <w:sz w:val="24"/>
          <w:szCs w:val="24"/>
        </w:rPr>
        <w:t xml:space="preserve">                    </w:t>
      </w:r>
    </w:p>
    <w:p w:rsidR="00C661D7" w:rsidRPr="00C661D7" w:rsidRDefault="00C661D7" w:rsidP="00C661D7">
      <w:pPr>
        <w:tabs>
          <w:tab w:val="left" w:pos="1980"/>
        </w:tabs>
        <w:spacing w:line="240" w:lineRule="auto"/>
        <w:contextualSpacing/>
        <w:jc w:val="right"/>
        <w:rPr>
          <w:sz w:val="24"/>
          <w:szCs w:val="24"/>
        </w:rPr>
      </w:pPr>
    </w:p>
    <w:p w:rsidR="00C661D7" w:rsidRPr="00C661D7" w:rsidRDefault="00C661D7" w:rsidP="00C661D7">
      <w:pPr>
        <w:tabs>
          <w:tab w:val="left" w:pos="6495"/>
        </w:tabs>
        <w:suppressAutoHyphens/>
        <w:spacing w:after="0" w:line="240" w:lineRule="auto"/>
        <w:ind w:firstLine="567"/>
        <w:jc w:val="right"/>
        <w:rPr>
          <w:rFonts w:eastAsia="Times New Roman"/>
          <w:sz w:val="24"/>
          <w:szCs w:val="24"/>
          <w:lang w:eastAsia="ar-SA"/>
        </w:rPr>
      </w:pPr>
      <w:r w:rsidRPr="00C661D7">
        <w:rPr>
          <w:rFonts w:eastAsia="Times New Roman"/>
          <w:sz w:val="24"/>
          <w:szCs w:val="24"/>
          <w:lang w:eastAsia="ar-SA"/>
        </w:rPr>
        <w:br w:type="page"/>
      </w:r>
      <w:r>
        <w:rPr>
          <w:rFonts w:eastAsia="Times New Roman"/>
          <w:sz w:val="24"/>
          <w:szCs w:val="24"/>
          <w:lang w:eastAsia="ar-SA"/>
        </w:rPr>
        <w:lastRenderedPageBreak/>
        <w:t xml:space="preserve"> </w:t>
      </w:r>
      <w:r w:rsidRPr="00C661D7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Приложение </w:t>
      </w:r>
    </w:p>
    <w:p w:rsidR="00C661D7" w:rsidRPr="00C661D7" w:rsidRDefault="00C661D7" w:rsidP="00C661D7">
      <w:pPr>
        <w:suppressAutoHyphens/>
        <w:spacing w:after="0" w:line="240" w:lineRule="auto"/>
        <w:ind w:left="5670"/>
        <w:jc w:val="righ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к постановлению главы сельского </w:t>
      </w:r>
      <w:r w:rsidRPr="00C661D7">
        <w:rPr>
          <w:rFonts w:eastAsia="Times New Roman"/>
          <w:sz w:val="24"/>
          <w:szCs w:val="24"/>
          <w:lang w:eastAsia="ar-SA"/>
        </w:rPr>
        <w:t xml:space="preserve">поселения </w:t>
      </w:r>
      <w:proofErr w:type="spellStart"/>
      <w:r w:rsidRPr="00C661D7">
        <w:rPr>
          <w:rFonts w:eastAsia="Times New Roman"/>
          <w:sz w:val="24"/>
          <w:szCs w:val="24"/>
          <w:lang w:eastAsia="ar-SA"/>
        </w:rPr>
        <w:t>Ялангачевский</w:t>
      </w:r>
      <w:proofErr w:type="spellEnd"/>
      <w:r>
        <w:rPr>
          <w:rFonts w:eastAsia="Times New Roman"/>
          <w:sz w:val="24"/>
          <w:szCs w:val="24"/>
          <w:lang w:eastAsia="ar-SA"/>
        </w:rPr>
        <w:t xml:space="preserve"> </w:t>
      </w:r>
      <w:r w:rsidRPr="00C661D7">
        <w:rPr>
          <w:rFonts w:eastAsia="Times New Roman"/>
          <w:sz w:val="24"/>
          <w:szCs w:val="24"/>
          <w:lang w:eastAsia="ar-SA"/>
        </w:rPr>
        <w:t xml:space="preserve">сельсовет муниципального района </w:t>
      </w:r>
      <w:proofErr w:type="spellStart"/>
      <w:r w:rsidRPr="00C661D7">
        <w:rPr>
          <w:rFonts w:eastAsia="Times New Roman"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Times New Roman"/>
          <w:sz w:val="24"/>
          <w:szCs w:val="24"/>
          <w:lang w:eastAsia="ar-SA"/>
        </w:rPr>
        <w:t xml:space="preserve"> район Республики Башкортостан </w:t>
      </w:r>
    </w:p>
    <w:p w:rsidR="00C661D7" w:rsidRPr="00C661D7" w:rsidRDefault="00C661D7" w:rsidP="00C661D7">
      <w:pPr>
        <w:suppressAutoHyphens/>
        <w:spacing w:after="0" w:line="240" w:lineRule="auto"/>
        <w:ind w:left="5670"/>
        <w:jc w:val="right"/>
        <w:rPr>
          <w:rFonts w:eastAsia="Times New Roman"/>
          <w:sz w:val="24"/>
          <w:szCs w:val="24"/>
          <w:lang w:eastAsia="ar-SA"/>
        </w:rPr>
      </w:pPr>
      <w:r w:rsidRPr="00C661D7">
        <w:rPr>
          <w:rFonts w:eastAsia="Times New Roman"/>
          <w:sz w:val="24"/>
          <w:szCs w:val="24"/>
          <w:lang w:eastAsia="ar-SA"/>
        </w:rPr>
        <w:t xml:space="preserve">от </w:t>
      </w:r>
      <w:r>
        <w:rPr>
          <w:rFonts w:eastAsia="Times New Roman"/>
          <w:sz w:val="24"/>
          <w:szCs w:val="24"/>
          <w:lang w:eastAsia="ar-SA"/>
        </w:rPr>
        <w:t>11</w:t>
      </w:r>
      <w:r w:rsidRPr="00C661D7">
        <w:rPr>
          <w:rFonts w:eastAsia="Times New Roman"/>
          <w:sz w:val="24"/>
          <w:szCs w:val="24"/>
          <w:lang w:eastAsia="ar-SA"/>
        </w:rPr>
        <w:t xml:space="preserve"> февраля 2025г. № </w:t>
      </w:r>
      <w:r>
        <w:rPr>
          <w:rFonts w:eastAsia="Times New Roman"/>
          <w:sz w:val="24"/>
          <w:szCs w:val="24"/>
          <w:lang w:eastAsia="ar-SA"/>
        </w:rPr>
        <w:t>6</w:t>
      </w:r>
    </w:p>
    <w:p w:rsidR="00C661D7" w:rsidRPr="00C661D7" w:rsidRDefault="00C661D7" w:rsidP="00C661D7">
      <w:pPr>
        <w:suppressAutoHyphens/>
        <w:spacing w:after="0" w:line="240" w:lineRule="auto"/>
        <w:ind w:left="6521"/>
        <w:rPr>
          <w:rFonts w:eastAsia="Times New Roman"/>
          <w:sz w:val="24"/>
          <w:szCs w:val="24"/>
          <w:lang w:eastAsia="ar-SA"/>
        </w:rPr>
      </w:pPr>
    </w:p>
    <w:p w:rsidR="00C661D7" w:rsidRPr="00C661D7" w:rsidRDefault="00C661D7" w:rsidP="00C661D7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  <w:r w:rsidRPr="00C661D7">
        <w:rPr>
          <w:rFonts w:eastAsia="Times New Roman"/>
          <w:b/>
          <w:sz w:val="24"/>
          <w:szCs w:val="24"/>
          <w:lang w:eastAsia="ar-SA"/>
        </w:rPr>
        <w:t xml:space="preserve">Порядок обнародования анализа рассмотрения обращений граждан, поступивших  в администрацию сельского поселения </w:t>
      </w:r>
      <w:proofErr w:type="spellStart"/>
      <w:r w:rsidRPr="00C661D7">
        <w:rPr>
          <w:rFonts w:eastAsia="Times New Roman"/>
          <w:b/>
          <w:sz w:val="24"/>
          <w:szCs w:val="24"/>
          <w:lang w:eastAsia="ar-SA"/>
        </w:rPr>
        <w:t>Ялангачевский</w:t>
      </w:r>
      <w:proofErr w:type="spellEnd"/>
      <w:r w:rsidRPr="00C661D7">
        <w:rPr>
          <w:rFonts w:eastAsia="Times New Roman"/>
          <w:b/>
          <w:sz w:val="24"/>
          <w:szCs w:val="24"/>
          <w:lang w:eastAsia="ar-SA"/>
        </w:rPr>
        <w:t xml:space="preserve">  сельсовет муниципального района </w:t>
      </w:r>
      <w:proofErr w:type="spellStart"/>
      <w:r w:rsidRPr="00C661D7">
        <w:rPr>
          <w:rFonts w:eastAsia="Times New Roman"/>
          <w:b/>
          <w:sz w:val="24"/>
          <w:szCs w:val="24"/>
          <w:lang w:eastAsia="ar-SA"/>
        </w:rPr>
        <w:t>Балтачевский</w:t>
      </w:r>
      <w:proofErr w:type="spellEnd"/>
      <w:r w:rsidRPr="00C661D7">
        <w:rPr>
          <w:rFonts w:eastAsia="Times New Roman"/>
          <w:b/>
          <w:sz w:val="24"/>
          <w:szCs w:val="24"/>
          <w:lang w:eastAsia="ar-SA"/>
        </w:rPr>
        <w:t xml:space="preserve"> район Республики Башкортостан</w:t>
      </w:r>
    </w:p>
    <w:p w:rsidR="00C661D7" w:rsidRPr="00C661D7" w:rsidRDefault="00C661D7" w:rsidP="00C661D7">
      <w:pPr>
        <w:widowControl w:val="0"/>
        <w:tabs>
          <w:tab w:val="left" w:pos="851"/>
        </w:tabs>
        <w:suppressAutoHyphens/>
        <w:autoSpaceDE w:val="0"/>
        <w:autoSpaceDN w:val="0"/>
        <w:spacing w:after="0" w:line="240" w:lineRule="auto"/>
        <w:ind w:firstLine="567"/>
        <w:jc w:val="center"/>
        <w:rPr>
          <w:rFonts w:eastAsia="Times New Roman"/>
          <w:sz w:val="24"/>
          <w:szCs w:val="24"/>
          <w:lang w:eastAsia="ar-SA"/>
        </w:rPr>
      </w:pPr>
    </w:p>
    <w:p w:rsidR="00C661D7" w:rsidRPr="00C661D7" w:rsidRDefault="00C661D7" w:rsidP="00C661D7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 xml:space="preserve">Для целей настоящего Порядка используются следующие понятия: 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 xml:space="preserve">«обращение» – предложение, заявление, ходатайство, жалоба гражданина, изложенная в письменной или устной форме; 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«заявление» – вид обращения гражданина по поводу реализации прав, свобод, закрепленных Конституцией РФ и нормативными правовыми актами Российской Федерации и Республики Башкортостан;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«должностное лицо»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органе местного самоуправления.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 xml:space="preserve">2. Настоящий Порядок обнародования анализа рассмотрения обращений граждан (далее- Порядок), поступивших в Администрацию сельского поселения </w:t>
      </w:r>
      <w:proofErr w:type="spellStart"/>
      <w:r w:rsidRPr="00C661D7">
        <w:rPr>
          <w:rFonts w:eastAsia="Times New Roman"/>
          <w:sz w:val="24"/>
          <w:szCs w:val="24"/>
          <w:lang w:val="x-none" w:eastAsia="x-none"/>
        </w:rPr>
        <w:t>Ялангачевский</w:t>
      </w:r>
      <w:proofErr w:type="spellEnd"/>
      <w:r w:rsidRPr="00C661D7">
        <w:rPr>
          <w:rFonts w:eastAsia="Times New Roman"/>
          <w:sz w:val="24"/>
          <w:szCs w:val="24"/>
          <w:lang w:val="x-none" w:eastAsia="x-none"/>
        </w:rPr>
        <w:t xml:space="preserve">  сельсовет муниципального района </w:t>
      </w:r>
      <w:proofErr w:type="spellStart"/>
      <w:r w:rsidRPr="00C661D7">
        <w:rPr>
          <w:rFonts w:eastAsia="Times New Roman"/>
          <w:sz w:val="24"/>
          <w:szCs w:val="24"/>
          <w:lang w:val="x-none" w:eastAsia="x-none"/>
        </w:rPr>
        <w:t>Балтачевский</w:t>
      </w:r>
      <w:proofErr w:type="spellEnd"/>
      <w:r w:rsidRPr="00C661D7">
        <w:rPr>
          <w:rFonts w:eastAsia="Times New Roman"/>
          <w:sz w:val="24"/>
          <w:szCs w:val="24"/>
          <w:lang w:val="x-none" w:eastAsia="x-none"/>
        </w:rPr>
        <w:t xml:space="preserve"> район Республики Башкортостан (далее- Администрация) в соответствии с Законом Республики Башкортостан «О рассмотрении обращений граждан» устанавливает основные требования к проведению и обнародованию анализа рассмотрения обращений граждан, поступивших в Администрацию. 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3. В Администрации проводится анализ по рассмотрению обращений граждан (далее - обращения) по вопросам, находящимся в ведении сельского поселения в соответствии с Конституцией Российской Федерации, федеральными законами и законами Республики Башкортостан.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4. Проведение анализа рассмотрений обращений производится управляющим делами Администрации. Анализ рассмотрений обращений проводится два раза в год: за полугодие и за истекший год.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5. Указанный анализ содержит информацию о количестве поступивших, переадресованных и рассмотренных письменных обращений, обращений в форме электронного документа, о количестве граждан, принятых на личном приеме, о тематике обращений, о принятых по результатам рассмотрения обращений мерах, в том числе о принятых нормативных правовых и иных актах (при наличии) и размещается на официальном сайте Администрации не позднее 1 сентября и 1 марта.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6. Справочную работу по обращениям граждан ведет управляющий делами Администрации. Управляющий делами готовит информационно-аналитические и статистические материалы о поступающих обращениях граждан и представляет их Главе сельского поселения.</w:t>
      </w:r>
    </w:p>
    <w:p w:rsidR="00C661D7" w:rsidRPr="00C661D7" w:rsidRDefault="00C661D7" w:rsidP="00C661D7">
      <w:pPr>
        <w:tabs>
          <w:tab w:val="left" w:pos="851"/>
        </w:tabs>
        <w:spacing w:after="158" w:line="240" w:lineRule="auto"/>
        <w:ind w:firstLine="142"/>
        <w:jc w:val="both"/>
        <w:rPr>
          <w:rFonts w:eastAsia="Times New Roman"/>
          <w:b/>
          <w:sz w:val="24"/>
          <w:szCs w:val="24"/>
          <w:lang w:val="x-none" w:eastAsia="x-none"/>
        </w:rPr>
      </w:pPr>
      <w:r w:rsidRPr="00C661D7">
        <w:rPr>
          <w:rFonts w:eastAsia="Times New Roman"/>
          <w:sz w:val="24"/>
          <w:szCs w:val="24"/>
          <w:lang w:val="x-none" w:eastAsia="x-none"/>
        </w:rPr>
        <w:t>7. В случае невыполнения требований данного порядка и нарушения сроков проведения и обнародования анализа рассмотрения обращений граждан, должностные лица несут ответственность, установленную действующим законодательством.</w:t>
      </w:r>
    </w:p>
    <w:p w:rsidR="00CB4F0E" w:rsidRPr="00C661D7" w:rsidRDefault="00CB4F0E">
      <w:pPr>
        <w:rPr>
          <w:sz w:val="24"/>
          <w:szCs w:val="24"/>
          <w:lang w:val="x-none"/>
        </w:rPr>
      </w:pPr>
    </w:p>
    <w:sectPr w:rsidR="00CB4F0E" w:rsidRPr="00C66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D6236"/>
    <w:multiLevelType w:val="hybridMultilevel"/>
    <w:tmpl w:val="4ABA5250"/>
    <w:lvl w:ilvl="0" w:tplc="9B50E20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3"/>
        </w:tabs>
        <w:ind w:left="159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3"/>
        </w:tabs>
        <w:ind w:left="3033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3"/>
        </w:tabs>
        <w:ind w:left="375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3"/>
        </w:tabs>
        <w:ind w:left="5193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3"/>
        </w:tabs>
        <w:ind w:left="5913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D7"/>
    <w:rsid w:val="00C661D7"/>
    <w:rsid w:val="00CB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D7"/>
    <w:rPr>
      <w:rFonts w:ascii="Times New Roman" w:eastAsia="SimSu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1D7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D7"/>
    <w:rPr>
      <w:rFonts w:ascii="Times New Roman" w:eastAsia="SimSu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1D7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2025-02-12T04:04:00Z</cp:lastPrinted>
  <dcterms:created xsi:type="dcterms:W3CDTF">2025-02-12T03:55:00Z</dcterms:created>
  <dcterms:modified xsi:type="dcterms:W3CDTF">2025-02-12T04:05:00Z</dcterms:modified>
</cp:coreProperties>
</file>