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0" w:type="dxa"/>
        <w:tblInd w:w="-470" w:type="dxa"/>
        <w:tblBorders>
          <w:bottom w:val="single" w:sz="4" w:space="0" w:color="auto"/>
        </w:tblBorders>
        <w:tblLayout w:type="fixed"/>
        <w:tblCellMar>
          <w:left w:w="70" w:type="dxa"/>
          <w:right w:w="70" w:type="dxa"/>
        </w:tblCellMar>
        <w:tblLook w:val="04A0" w:firstRow="1" w:lastRow="0" w:firstColumn="1" w:lastColumn="0" w:noHBand="0" w:noVBand="1"/>
      </w:tblPr>
      <w:tblGrid>
        <w:gridCol w:w="4651"/>
        <w:gridCol w:w="1559"/>
        <w:gridCol w:w="4230"/>
      </w:tblGrid>
      <w:tr w:rsidR="000F793E" w:rsidRPr="000F793E" w14:paraId="0FDA34EC" w14:textId="77777777" w:rsidTr="00E52963">
        <w:trPr>
          <w:trHeight w:val="1520"/>
        </w:trPr>
        <w:tc>
          <w:tcPr>
            <w:tcW w:w="4651" w:type="dxa"/>
            <w:tcBorders>
              <w:top w:val="nil"/>
              <w:left w:val="nil"/>
              <w:bottom w:val="single" w:sz="4" w:space="0" w:color="auto"/>
              <w:right w:val="nil"/>
            </w:tcBorders>
            <w:hideMark/>
          </w:tcPr>
          <w:p w14:paraId="5314CC68" w14:textId="77777777" w:rsidR="000F793E" w:rsidRPr="000F793E" w:rsidRDefault="000F793E" w:rsidP="000F793E">
            <w:pPr>
              <w:keepNext/>
              <w:outlineLvl w:val="0"/>
              <w:rPr>
                <w:rFonts w:eastAsia="Arial Unicode MS"/>
                <w:b/>
                <w:sz w:val="20"/>
                <w:szCs w:val="20"/>
              </w:rPr>
            </w:pPr>
            <w:r w:rsidRPr="000F793E">
              <w:rPr>
                <w:rFonts w:eastAsia="Arial Unicode MS"/>
                <w:b/>
                <w:sz w:val="20"/>
                <w:szCs w:val="20"/>
              </w:rPr>
              <w:t xml:space="preserve">                БАШКОРТОСТАН РЕСПУБЛИКА</w:t>
            </w:r>
            <w:r w:rsidRPr="000F793E">
              <w:rPr>
                <w:rFonts w:eastAsia="Arial Unicode MS"/>
                <w:b/>
                <w:sz w:val="20"/>
                <w:szCs w:val="20"/>
                <w:lang w:val="ba-RU"/>
              </w:rPr>
              <w:t>Һ</w:t>
            </w:r>
            <w:proofErr w:type="gramStart"/>
            <w:r w:rsidRPr="000F793E">
              <w:rPr>
                <w:rFonts w:eastAsia="Arial Unicode MS"/>
                <w:b/>
                <w:sz w:val="20"/>
                <w:szCs w:val="20"/>
                <w:lang w:val="ba-RU"/>
              </w:rPr>
              <w:t>Ы</w:t>
            </w:r>
            <w:proofErr w:type="gramEnd"/>
          </w:p>
          <w:p w14:paraId="5FF28B65" w14:textId="77777777" w:rsidR="000F793E" w:rsidRPr="000F793E" w:rsidRDefault="000F793E" w:rsidP="000F793E">
            <w:pPr>
              <w:jc w:val="center"/>
              <w:rPr>
                <w:b/>
                <w:sz w:val="20"/>
                <w:szCs w:val="20"/>
                <w:lang w:val="be-BY"/>
              </w:rPr>
            </w:pPr>
            <w:r w:rsidRPr="000F793E">
              <w:rPr>
                <w:b/>
                <w:sz w:val="20"/>
                <w:szCs w:val="20"/>
                <w:lang w:val="be-BY"/>
              </w:rPr>
              <w:t>БАЛТАС РАЙОНЫ</w:t>
            </w:r>
          </w:p>
          <w:p w14:paraId="76DA84D2" w14:textId="77777777" w:rsidR="000F793E" w:rsidRPr="000F793E" w:rsidRDefault="000F793E" w:rsidP="000F793E">
            <w:pPr>
              <w:jc w:val="center"/>
              <w:rPr>
                <w:b/>
                <w:sz w:val="20"/>
                <w:szCs w:val="20"/>
                <w:lang w:val="be-BY"/>
              </w:rPr>
            </w:pPr>
            <w:r w:rsidRPr="000F793E">
              <w:rPr>
                <w:b/>
                <w:sz w:val="20"/>
                <w:szCs w:val="20"/>
                <w:lang w:val="be-BY"/>
              </w:rPr>
              <w:t>МУНИЦИПАЛЬ РАЙОНЫНЫҢ</w:t>
            </w:r>
          </w:p>
          <w:p w14:paraId="3826520B" w14:textId="77777777" w:rsidR="000F793E" w:rsidRPr="000F793E" w:rsidRDefault="000F793E" w:rsidP="000F793E">
            <w:pPr>
              <w:jc w:val="center"/>
              <w:rPr>
                <w:b/>
                <w:sz w:val="20"/>
                <w:szCs w:val="20"/>
                <w:lang w:val="be-BY"/>
              </w:rPr>
            </w:pPr>
            <w:r w:rsidRPr="000F793E">
              <w:rPr>
                <w:b/>
                <w:sz w:val="22"/>
              </w:rPr>
              <w:t>ЯЛАНГАС</w:t>
            </w:r>
            <w:r w:rsidRPr="000F793E">
              <w:rPr>
                <w:b/>
                <w:sz w:val="22"/>
                <w:lang w:val="be-BY"/>
              </w:rPr>
              <w:t xml:space="preserve"> </w:t>
            </w:r>
            <w:r w:rsidRPr="000F793E">
              <w:rPr>
                <w:b/>
                <w:sz w:val="20"/>
                <w:szCs w:val="20"/>
                <w:lang w:val="be-BY"/>
              </w:rPr>
              <w:t xml:space="preserve"> АУЫЛ СОВЕТЫ</w:t>
            </w:r>
          </w:p>
          <w:p w14:paraId="31263D40" w14:textId="77777777" w:rsidR="000F793E" w:rsidRPr="000F793E" w:rsidRDefault="000F793E" w:rsidP="000F793E">
            <w:pPr>
              <w:jc w:val="center"/>
              <w:rPr>
                <w:rFonts w:ascii="a_Helver(05%) Bashkir" w:hAnsi="a_Helver(05%) Bashkir"/>
                <w:b/>
                <w:sz w:val="20"/>
                <w:szCs w:val="20"/>
                <w:lang w:val="tt-RU"/>
              </w:rPr>
            </w:pPr>
            <w:r w:rsidRPr="000F793E">
              <w:rPr>
                <w:b/>
                <w:sz w:val="20"/>
                <w:szCs w:val="20"/>
                <w:lang w:val="be-BY"/>
              </w:rPr>
              <w:t>АУЫЛ БИЛӘМӘҺЕ СОВЕТЫ</w:t>
            </w:r>
          </w:p>
        </w:tc>
        <w:tc>
          <w:tcPr>
            <w:tcW w:w="1559" w:type="dxa"/>
            <w:tcBorders>
              <w:top w:val="nil"/>
              <w:left w:val="nil"/>
              <w:bottom w:val="single" w:sz="4" w:space="0" w:color="auto"/>
              <w:right w:val="nil"/>
            </w:tcBorders>
          </w:tcPr>
          <w:p w14:paraId="23087E25" w14:textId="77777777" w:rsidR="000F793E" w:rsidRPr="000F793E" w:rsidRDefault="000F793E" w:rsidP="000F793E">
            <w:pPr>
              <w:jc w:val="center"/>
              <w:rPr>
                <w:rFonts w:ascii="B7Can" w:hAnsi="B7Can"/>
                <w:b/>
                <w:color w:val="FF00FF"/>
                <w:sz w:val="20"/>
                <w:szCs w:val="20"/>
                <w:lang w:val="be-BY"/>
              </w:rPr>
            </w:pPr>
          </w:p>
          <w:p w14:paraId="17DC0645" w14:textId="77777777" w:rsidR="000F793E" w:rsidRPr="000F793E" w:rsidRDefault="000F793E" w:rsidP="000F793E">
            <w:pPr>
              <w:jc w:val="center"/>
              <w:rPr>
                <w:rFonts w:ascii="B7Can" w:hAnsi="B7Can"/>
                <w:b/>
                <w:sz w:val="20"/>
                <w:szCs w:val="20"/>
              </w:rPr>
            </w:pPr>
            <w:r w:rsidRPr="000F793E">
              <w:rPr>
                <w:rFonts w:ascii="B7Can" w:hAnsi="B7Can"/>
                <w:b/>
                <w:noProof/>
                <w:color w:val="FF00FF"/>
                <w:sz w:val="20"/>
                <w:szCs w:val="20"/>
              </w:rPr>
              <w:drawing>
                <wp:inline distT="0" distB="0" distL="0" distR="0" wp14:anchorId="29D6E823" wp14:editId="34943CF7">
                  <wp:extent cx="638175" cy="781050"/>
                  <wp:effectExtent l="0" t="0" r="9525" b="0"/>
                  <wp:docPr id="1" name="Рисунок 1" descr="Описание: А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8175" cy="781050"/>
                          </a:xfrm>
                          <a:prstGeom prst="rect">
                            <a:avLst/>
                          </a:prstGeom>
                          <a:noFill/>
                          <a:ln>
                            <a:noFill/>
                          </a:ln>
                        </pic:spPr>
                      </pic:pic>
                    </a:graphicData>
                  </a:graphic>
                </wp:inline>
              </w:drawing>
            </w:r>
          </w:p>
        </w:tc>
        <w:tc>
          <w:tcPr>
            <w:tcW w:w="4230" w:type="dxa"/>
            <w:tcBorders>
              <w:top w:val="nil"/>
              <w:left w:val="nil"/>
              <w:bottom w:val="single" w:sz="4" w:space="0" w:color="auto"/>
              <w:right w:val="nil"/>
            </w:tcBorders>
          </w:tcPr>
          <w:p w14:paraId="6EE93AB6" w14:textId="77777777" w:rsidR="000F793E" w:rsidRPr="000F793E" w:rsidRDefault="000F793E" w:rsidP="000F793E">
            <w:pPr>
              <w:rPr>
                <w:b/>
                <w:caps/>
                <w:spacing w:val="-20"/>
                <w:sz w:val="20"/>
                <w:szCs w:val="20"/>
              </w:rPr>
            </w:pPr>
            <w:r w:rsidRPr="000F793E">
              <w:rPr>
                <w:b/>
                <w:caps/>
                <w:spacing w:val="-20"/>
                <w:sz w:val="20"/>
                <w:szCs w:val="20"/>
                <w:lang w:val="tt-RU"/>
              </w:rPr>
              <w:t xml:space="preserve">СоВЕТ </w:t>
            </w:r>
            <w:r w:rsidRPr="000F793E">
              <w:rPr>
                <w:b/>
                <w:caps/>
                <w:spacing w:val="-20"/>
                <w:sz w:val="20"/>
                <w:szCs w:val="20"/>
              </w:rPr>
              <w:t>Сельского поселения ЯЛАНГАЧЕВСКИЙ сельсовет муниципального  района Балтачевский  район</w:t>
            </w:r>
          </w:p>
          <w:p w14:paraId="047E5A6C" w14:textId="77777777" w:rsidR="000F793E" w:rsidRPr="000F793E" w:rsidRDefault="000F793E" w:rsidP="000F793E">
            <w:pPr>
              <w:rPr>
                <w:b/>
                <w:spacing w:val="-20"/>
                <w:sz w:val="20"/>
                <w:szCs w:val="20"/>
              </w:rPr>
            </w:pPr>
            <w:r w:rsidRPr="000F793E">
              <w:rPr>
                <w:b/>
                <w:spacing w:val="-20"/>
                <w:sz w:val="20"/>
                <w:szCs w:val="20"/>
              </w:rPr>
              <w:t>РЕСПУБЛИКИ  БАШКОРТОСТАН</w:t>
            </w:r>
          </w:p>
          <w:p w14:paraId="7E5F8FE9" w14:textId="77777777" w:rsidR="000F793E" w:rsidRPr="000F793E" w:rsidRDefault="000F793E" w:rsidP="000F793E">
            <w:pPr>
              <w:rPr>
                <w:b/>
                <w:spacing w:val="-20"/>
                <w:sz w:val="20"/>
                <w:szCs w:val="20"/>
              </w:rPr>
            </w:pPr>
          </w:p>
          <w:p w14:paraId="3320E411" w14:textId="77777777" w:rsidR="000F793E" w:rsidRPr="000F793E" w:rsidRDefault="000F793E" w:rsidP="000F793E">
            <w:pPr>
              <w:jc w:val="center"/>
              <w:rPr>
                <w:rFonts w:ascii="B7Aca" w:hAnsi="B7Aca"/>
                <w:b/>
                <w:sz w:val="20"/>
                <w:szCs w:val="20"/>
              </w:rPr>
            </w:pPr>
          </w:p>
        </w:tc>
      </w:tr>
    </w:tbl>
    <w:p w14:paraId="412D05EB" w14:textId="77777777" w:rsidR="000F793E" w:rsidRPr="000F793E" w:rsidRDefault="000F793E" w:rsidP="000F793E">
      <w:pPr>
        <w:rPr>
          <w:b/>
          <w:caps/>
          <w:lang w:val="be-BY"/>
        </w:rPr>
      </w:pPr>
    </w:p>
    <w:p w14:paraId="7748ED72" w14:textId="77777777" w:rsidR="000F793E" w:rsidRPr="000F793E" w:rsidRDefault="000F793E" w:rsidP="000F793E">
      <w:pPr>
        <w:jc w:val="center"/>
        <w:rPr>
          <w:b/>
          <w:caps/>
          <w:lang w:val="be-BY"/>
        </w:rPr>
      </w:pPr>
      <w:r w:rsidRPr="000F793E">
        <w:rPr>
          <w:b/>
          <w:caps/>
          <w:lang w:val="be-BY"/>
        </w:rPr>
        <w:t>Карар                                                                                         решение</w:t>
      </w:r>
    </w:p>
    <w:p w14:paraId="43CA2FE4" w14:textId="77777777" w:rsidR="000F793E" w:rsidRPr="000F793E" w:rsidRDefault="000F793E" w:rsidP="000F793E">
      <w:pPr>
        <w:jc w:val="center"/>
      </w:pPr>
    </w:p>
    <w:p w14:paraId="3E9C12DF" w14:textId="2045FB88" w:rsidR="000F793E" w:rsidRPr="000F793E" w:rsidRDefault="00FF0430" w:rsidP="000F793E">
      <w:pPr>
        <w:tabs>
          <w:tab w:val="left" w:pos="2688"/>
        </w:tabs>
      </w:pPr>
      <w:r>
        <w:rPr>
          <w:b/>
          <w:lang w:val="be-BY"/>
        </w:rPr>
        <w:t xml:space="preserve">17 </w:t>
      </w:r>
      <w:r w:rsidR="000F793E" w:rsidRPr="000F793E">
        <w:rPr>
          <w:b/>
        </w:rPr>
        <w:t>заседание                                                                                                    29 созыва</w:t>
      </w:r>
    </w:p>
    <w:p w14:paraId="048CD513" w14:textId="77777777" w:rsidR="000F793E" w:rsidRPr="000F793E" w:rsidRDefault="000F793E" w:rsidP="000F793E">
      <w:pPr>
        <w:rPr>
          <w:rFonts w:ascii="Times New Roman Bash" w:hAnsi="Times New Roman Bash"/>
          <w:b/>
          <w:lang w:val="be-BY"/>
        </w:rPr>
      </w:pPr>
    </w:p>
    <w:p w14:paraId="785D42B9" w14:textId="77777777" w:rsidR="00755710" w:rsidRPr="00D16ADB" w:rsidRDefault="00755710" w:rsidP="000F793E">
      <w:pPr>
        <w:shd w:val="clear" w:color="auto" w:fill="FFFFFF"/>
        <w:rPr>
          <w:b/>
          <w:color w:val="000000"/>
        </w:rPr>
      </w:pPr>
    </w:p>
    <w:p w14:paraId="59EA3AC0" w14:textId="77777777" w:rsidR="000F793E" w:rsidRPr="000F793E" w:rsidRDefault="000F793E" w:rsidP="000F793E">
      <w:pPr>
        <w:jc w:val="center"/>
        <w:rPr>
          <w:b/>
          <w:bCs/>
        </w:rPr>
      </w:pPr>
      <w:r w:rsidRPr="000F793E">
        <w:rPr>
          <w:b/>
          <w:bCs/>
        </w:rPr>
        <w:t xml:space="preserve">Об утверждении Положения о муниципальном земельном контроле на территории сельского поселения </w:t>
      </w:r>
      <w:proofErr w:type="spellStart"/>
      <w:r w:rsidRPr="000F793E">
        <w:rPr>
          <w:b/>
          <w:bCs/>
        </w:rPr>
        <w:t>Ялангачевский</w:t>
      </w:r>
      <w:proofErr w:type="spellEnd"/>
      <w:r w:rsidRPr="000F793E">
        <w:rPr>
          <w:b/>
          <w:bCs/>
        </w:rPr>
        <w:t xml:space="preserve"> сельсовет муниципального района </w:t>
      </w:r>
      <w:proofErr w:type="spellStart"/>
      <w:r w:rsidRPr="000F793E">
        <w:rPr>
          <w:b/>
          <w:bCs/>
        </w:rPr>
        <w:t>Балтачевский</w:t>
      </w:r>
      <w:proofErr w:type="spellEnd"/>
      <w:r w:rsidRPr="000F793E">
        <w:rPr>
          <w:b/>
          <w:bCs/>
        </w:rPr>
        <w:t xml:space="preserve"> район Республики Башкортостан</w:t>
      </w:r>
    </w:p>
    <w:p w14:paraId="09DCAD06" w14:textId="77777777" w:rsidR="000F793E" w:rsidRPr="000F793E" w:rsidRDefault="000F793E" w:rsidP="000F793E">
      <w:pPr>
        <w:shd w:val="clear" w:color="auto" w:fill="FFFFFF"/>
        <w:ind w:firstLine="567"/>
        <w:jc w:val="both"/>
        <w:rPr>
          <w:b/>
          <w:sz w:val="28"/>
          <w:szCs w:val="28"/>
        </w:rPr>
      </w:pPr>
    </w:p>
    <w:p w14:paraId="2CD5B8A8" w14:textId="77777777" w:rsidR="00755710" w:rsidRPr="00D16ADB" w:rsidRDefault="00755710" w:rsidP="002C74AF">
      <w:pPr>
        <w:shd w:val="clear" w:color="auto" w:fill="FFFFFF"/>
        <w:ind w:firstLine="709"/>
        <w:rPr>
          <w:b/>
          <w:color w:val="000000"/>
        </w:rPr>
      </w:pPr>
    </w:p>
    <w:p w14:paraId="5B9C237B" w14:textId="77777777" w:rsidR="000F793E" w:rsidRPr="00B046A1" w:rsidRDefault="00755710" w:rsidP="000F793E">
      <w:pPr>
        <w:shd w:val="clear" w:color="auto" w:fill="FFFFFF"/>
        <w:ind w:firstLine="709"/>
        <w:jc w:val="both"/>
      </w:pPr>
      <w:proofErr w:type="gramStart"/>
      <w:r w:rsidRPr="00B046A1">
        <w:rPr>
          <w:color w:val="000000"/>
        </w:rPr>
        <w:t xml:space="preserve">В соответствии со статьей 72 Земельного кодекса Российской Федерации, Федеральным законом от 31.07.2020 № 248-ФЗ «О государственном контроле (надзоре) и муниципальном контроле в Российской Федерации», </w:t>
      </w:r>
      <w:r w:rsidR="002F4ADD" w:rsidRPr="00B046A1">
        <w:rPr>
          <w:color w:val="000000"/>
        </w:rPr>
        <w:t xml:space="preserve">Федеральным законом от 06.10.2003 № 131-ФЗ «Об общих принципах организации местного самоуправления в Российской Федерации», </w:t>
      </w:r>
      <w:r w:rsidRPr="00B046A1">
        <w:rPr>
          <w:color w:val="000000"/>
        </w:rPr>
        <w:t>Уставом</w:t>
      </w:r>
      <w:r w:rsidRPr="00B046A1">
        <w:t xml:space="preserve"> </w:t>
      </w:r>
      <w:r w:rsidR="000F793E" w:rsidRPr="00B046A1">
        <w:rPr>
          <w:bCs/>
        </w:rPr>
        <w:t>сельского поселения</w:t>
      </w:r>
      <w:r w:rsidR="000F793E" w:rsidRPr="00B046A1">
        <w:rPr>
          <w:i/>
          <w:iCs/>
        </w:rPr>
        <w:t xml:space="preserve"> </w:t>
      </w:r>
      <w:proofErr w:type="spellStart"/>
      <w:r w:rsidR="000F793E" w:rsidRPr="00B046A1">
        <w:rPr>
          <w:iCs/>
        </w:rPr>
        <w:t>Ялангачевский</w:t>
      </w:r>
      <w:proofErr w:type="spellEnd"/>
      <w:r w:rsidR="000F793E" w:rsidRPr="00B046A1">
        <w:rPr>
          <w:iCs/>
        </w:rPr>
        <w:t xml:space="preserve"> сельсовет муниципального района </w:t>
      </w:r>
      <w:proofErr w:type="spellStart"/>
      <w:r w:rsidR="000F793E" w:rsidRPr="00B046A1">
        <w:rPr>
          <w:iCs/>
        </w:rPr>
        <w:t>Балтачевский</w:t>
      </w:r>
      <w:proofErr w:type="spellEnd"/>
      <w:r w:rsidR="000F793E" w:rsidRPr="00B046A1">
        <w:rPr>
          <w:iCs/>
        </w:rPr>
        <w:t xml:space="preserve"> район Республики Башкортостан, Совет сельского поселения муниципального района </w:t>
      </w:r>
      <w:proofErr w:type="spellStart"/>
      <w:r w:rsidR="000F793E" w:rsidRPr="00B046A1">
        <w:rPr>
          <w:iCs/>
        </w:rPr>
        <w:t>Балтачевский</w:t>
      </w:r>
      <w:proofErr w:type="spellEnd"/>
      <w:r w:rsidR="000F793E" w:rsidRPr="00B046A1">
        <w:rPr>
          <w:iCs/>
        </w:rPr>
        <w:t xml:space="preserve"> район Республики Башкортостан </w:t>
      </w:r>
      <w:r w:rsidR="000F793E" w:rsidRPr="00B046A1">
        <w:t>РЕШИЛ:</w:t>
      </w:r>
      <w:proofErr w:type="gramEnd"/>
    </w:p>
    <w:p w14:paraId="02E23A75" w14:textId="77777777" w:rsidR="00755710" w:rsidRPr="00B046A1" w:rsidRDefault="00755710" w:rsidP="00FF0430">
      <w:pPr>
        <w:shd w:val="clear" w:color="auto" w:fill="FFFFFF"/>
        <w:spacing w:line="360" w:lineRule="auto"/>
        <w:jc w:val="both"/>
        <w:rPr>
          <w:color w:val="000000"/>
        </w:rPr>
      </w:pPr>
    </w:p>
    <w:p w14:paraId="3BE94C08" w14:textId="6A5BAAF7" w:rsidR="00755710" w:rsidRPr="00B046A1" w:rsidRDefault="00755710" w:rsidP="000F793E">
      <w:pPr>
        <w:shd w:val="clear" w:color="auto" w:fill="FFFFFF"/>
        <w:ind w:firstLine="709"/>
        <w:jc w:val="both"/>
      </w:pPr>
      <w:r w:rsidRPr="00B046A1">
        <w:rPr>
          <w:color w:val="000000"/>
        </w:rPr>
        <w:t>1. Утвердить прилагаемое Положение о муниципальном земельном контрол</w:t>
      </w:r>
      <w:r w:rsidR="002D0779" w:rsidRPr="00B046A1">
        <w:rPr>
          <w:color w:val="000000"/>
        </w:rPr>
        <w:t>е</w:t>
      </w:r>
      <w:r w:rsidRPr="00B046A1">
        <w:rPr>
          <w:color w:val="000000"/>
        </w:rPr>
        <w:t xml:space="preserve"> </w:t>
      </w:r>
      <w:r w:rsidR="004C6634" w:rsidRPr="00B046A1">
        <w:rPr>
          <w:color w:val="000000"/>
        </w:rPr>
        <w:t>на территории</w:t>
      </w:r>
      <w:r w:rsidRPr="00B046A1">
        <w:rPr>
          <w:color w:val="000000"/>
        </w:rPr>
        <w:t xml:space="preserve"> </w:t>
      </w:r>
      <w:r w:rsidR="000F793E" w:rsidRPr="00B046A1">
        <w:t xml:space="preserve">сельского поселения </w:t>
      </w:r>
      <w:proofErr w:type="spellStart"/>
      <w:r w:rsidR="000F793E" w:rsidRPr="00B046A1">
        <w:t>Ялангачевский</w:t>
      </w:r>
      <w:proofErr w:type="spellEnd"/>
      <w:r w:rsidR="000F793E" w:rsidRPr="00B046A1">
        <w:t xml:space="preserve"> сельсовет муниципального район </w:t>
      </w:r>
      <w:proofErr w:type="spellStart"/>
      <w:r w:rsidR="000F793E" w:rsidRPr="00B046A1">
        <w:t>Балтачевский</w:t>
      </w:r>
      <w:proofErr w:type="spellEnd"/>
      <w:r w:rsidR="000F793E" w:rsidRPr="00B046A1">
        <w:t xml:space="preserve"> район Республики Башкортостан</w:t>
      </w:r>
      <w:r w:rsidR="000F793E" w:rsidRPr="00B046A1">
        <w:t>.</w:t>
      </w:r>
    </w:p>
    <w:p w14:paraId="6B0FA7B9" w14:textId="77777777" w:rsidR="00561C6E" w:rsidRDefault="00B046A1" w:rsidP="00B046A1">
      <w:pPr>
        <w:shd w:val="clear" w:color="auto" w:fill="FFFFFF"/>
        <w:ind w:firstLine="709"/>
        <w:jc w:val="both"/>
        <w:rPr>
          <w:color w:val="000000"/>
        </w:rPr>
      </w:pPr>
      <w:r>
        <w:rPr>
          <w:color w:val="000000"/>
        </w:rPr>
        <w:t>2</w:t>
      </w:r>
      <w:r w:rsidRPr="00B046A1">
        <w:rPr>
          <w:color w:val="000000"/>
        </w:rPr>
        <w:t xml:space="preserve">. Признать утратившим силу решение Совета сельского поселения </w:t>
      </w:r>
      <w:proofErr w:type="spellStart"/>
      <w:r w:rsidR="00561C6E">
        <w:rPr>
          <w:color w:val="000000"/>
        </w:rPr>
        <w:t>Ялангачевский</w:t>
      </w:r>
      <w:proofErr w:type="spellEnd"/>
      <w:r w:rsidRPr="00B046A1">
        <w:rPr>
          <w:color w:val="000000"/>
        </w:rPr>
        <w:t xml:space="preserve"> сельсовет муниципального района </w:t>
      </w:r>
      <w:proofErr w:type="spellStart"/>
      <w:r w:rsidR="00561C6E">
        <w:rPr>
          <w:color w:val="000000"/>
        </w:rPr>
        <w:t>Балтачевский</w:t>
      </w:r>
      <w:proofErr w:type="spellEnd"/>
      <w:r w:rsidRPr="00B046A1">
        <w:rPr>
          <w:color w:val="000000"/>
        </w:rPr>
        <w:t xml:space="preserve"> район </w:t>
      </w:r>
      <w:r w:rsidR="00561C6E">
        <w:rPr>
          <w:color w:val="000000"/>
        </w:rPr>
        <w:t>Республики Башкортостан от 28.01.2012</w:t>
      </w:r>
    </w:p>
    <w:p w14:paraId="43E271B6" w14:textId="7F67E7DC" w:rsidR="00B046A1" w:rsidRPr="00B046A1" w:rsidRDefault="00561C6E" w:rsidP="00561C6E">
      <w:pPr>
        <w:shd w:val="clear" w:color="auto" w:fill="FFFFFF"/>
        <w:jc w:val="both"/>
        <w:rPr>
          <w:color w:val="000000"/>
        </w:rPr>
      </w:pPr>
      <w:r>
        <w:rPr>
          <w:color w:val="000000"/>
        </w:rPr>
        <w:t xml:space="preserve"> № 14/49</w:t>
      </w:r>
      <w:r w:rsidR="00B046A1" w:rsidRPr="00B046A1">
        <w:rPr>
          <w:color w:val="000000"/>
        </w:rPr>
        <w:t xml:space="preserve"> «Об утверждении положения  о муниципальном земельном </w:t>
      </w:r>
      <w:proofErr w:type="gramStart"/>
      <w:r w:rsidR="00B046A1" w:rsidRPr="00B046A1">
        <w:rPr>
          <w:color w:val="000000"/>
        </w:rPr>
        <w:t>контроле</w:t>
      </w:r>
      <w:r>
        <w:rPr>
          <w:color w:val="000000"/>
        </w:rPr>
        <w:t xml:space="preserve"> за</w:t>
      </w:r>
      <w:proofErr w:type="gramEnd"/>
      <w:r>
        <w:rPr>
          <w:color w:val="000000"/>
        </w:rPr>
        <w:t xml:space="preserve"> использованием земель</w:t>
      </w:r>
      <w:r w:rsidR="00B046A1" w:rsidRPr="00B046A1">
        <w:rPr>
          <w:color w:val="000000"/>
        </w:rPr>
        <w:t xml:space="preserve"> на территории сельского поселения  </w:t>
      </w:r>
      <w:proofErr w:type="spellStart"/>
      <w:r>
        <w:rPr>
          <w:color w:val="000000"/>
        </w:rPr>
        <w:t>Ялангачевский</w:t>
      </w:r>
      <w:proofErr w:type="spellEnd"/>
      <w:r>
        <w:rPr>
          <w:color w:val="000000"/>
        </w:rPr>
        <w:t xml:space="preserve"> </w:t>
      </w:r>
      <w:r w:rsidR="00B046A1" w:rsidRPr="00B046A1">
        <w:rPr>
          <w:color w:val="000000"/>
        </w:rPr>
        <w:t xml:space="preserve">сельсовет муниципального района </w:t>
      </w:r>
      <w:proofErr w:type="spellStart"/>
      <w:r>
        <w:rPr>
          <w:color w:val="000000"/>
        </w:rPr>
        <w:t>Балтачевский</w:t>
      </w:r>
      <w:proofErr w:type="spellEnd"/>
      <w:r>
        <w:rPr>
          <w:color w:val="000000"/>
        </w:rPr>
        <w:t xml:space="preserve"> </w:t>
      </w:r>
      <w:r w:rsidR="00B046A1" w:rsidRPr="00B046A1">
        <w:rPr>
          <w:color w:val="000000"/>
        </w:rPr>
        <w:t xml:space="preserve"> район Республики Башкортостан».</w:t>
      </w:r>
    </w:p>
    <w:p w14:paraId="08FA8D91" w14:textId="77777777" w:rsidR="00561C6E" w:rsidRDefault="00561C6E" w:rsidP="000F793E">
      <w:pPr>
        <w:shd w:val="clear" w:color="auto" w:fill="FFFFFF"/>
        <w:ind w:firstLine="709"/>
        <w:jc w:val="both"/>
      </w:pPr>
      <w:r w:rsidRPr="00561C6E">
        <w:t xml:space="preserve">3. Признать утратившим силу решение Совета сельского поселения </w:t>
      </w:r>
      <w:proofErr w:type="spellStart"/>
      <w:r>
        <w:t>Ялангачевский</w:t>
      </w:r>
      <w:proofErr w:type="spellEnd"/>
      <w:r w:rsidRPr="00561C6E">
        <w:t xml:space="preserve"> сельсовет муниципального района </w:t>
      </w:r>
      <w:proofErr w:type="spellStart"/>
      <w:r>
        <w:t>Балтачевский</w:t>
      </w:r>
      <w:proofErr w:type="spellEnd"/>
      <w:r w:rsidRPr="00561C6E">
        <w:t xml:space="preserve"> район Республики Башкортостан от </w:t>
      </w:r>
      <w:r>
        <w:t>08.12.2021</w:t>
      </w:r>
    </w:p>
    <w:p w14:paraId="3BEEB945" w14:textId="39DB53B2" w:rsidR="000F793E" w:rsidRPr="00B046A1" w:rsidRDefault="00561C6E" w:rsidP="00561C6E">
      <w:pPr>
        <w:shd w:val="clear" w:color="auto" w:fill="FFFFFF"/>
        <w:jc w:val="both"/>
      </w:pPr>
      <w:r>
        <w:t xml:space="preserve"> № 31/114</w:t>
      </w:r>
      <w:r w:rsidRPr="00561C6E">
        <w:t xml:space="preserve"> «Об утверждении положения  о муниципальном земельном контроле на </w:t>
      </w:r>
      <w:r>
        <w:t xml:space="preserve">территории сельского поселения </w:t>
      </w:r>
      <w:proofErr w:type="spellStart"/>
      <w:r>
        <w:t>Ялангачевский</w:t>
      </w:r>
      <w:proofErr w:type="spellEnd"/>
      <w:r w:rsidRPr="00561C6E">
        <w:t xml:space="preserve"> сельсовет муниципального района </w:t>
      </w:r>
      <w:proofErr w:type="spellStart"/>
      <w:r>
        <w:t>Балтачевский</w:t>
      </w:r>
      <w:proofErr w:type="spellEnd"/>
      <w:r w:rsidRPr="00561C6E">
        <w:t xml:space="preserve"> район Республики Башкортостан»</w:t>
      </w:r>
      <w:r w:rsidR="00FB5628">
        <w:t xml:space="preserve"> со всеми изменениями</w:t>
      </w:r>
      <w:r w:rsidRPr="00561C6E">
        <w:t>.</w:t>
      </w:r>
    </w:p>
    <w:p w14:paraId="00B36BCC" w14:textId="211D372B" w:rsidR="00755710" w:rsidRPr="00B046A1" w:rsidRDefault="00561C6E" w:rsidP="000F793E">
      <w:pPr>
        <w:shd w:val="clear" w:color="auto" w:fill="FFFFFF"/>
        <w:ind w:firstLine="709"/>
        <w:jc w:val="both"/>
      </w:pPr>
      <w:r>
        <w:rPr>
          <w:color w:val="000000"/>
        </w:rPr>
        <w:t>4</w:t>
      </w:r>
      <w:r w:rsidR="00755710" w:rsidRPr="00B046A1">
        <w:rPr>
          <w:color w:val="000000"/>
        </w:rPr>
        <w:t>. Настоящее решение вступает в силу со дня его официального опубликования</w:t>
      </w:r>
      <w:r w:rsidR="00A3695F" w:rsidRPr="00B046A1">
        <w:rPr>
          <w:color w:val="000000"/>
        </w:rPr>
        <w:t>,</w:t>
      </w:r>
      <w:r w:rsidR="00A3695F" w:rsidRPr="00B046A1">
        <w:t xml:space="preserve"> </w:t>
      </w:r>
      <w:r w:rsidR="00A3695F" w:rsidRPr="00B046A1">
        <w:rPr>
          <w:color w:val="000000"/>
        </w:rPr>
        <w:t xml:space="preserve">за исключением абзаца четвертого пункта 5.1 Положения, который вступает в силу с 1 сентября 2025 </w:t>
      </w:r>
      <w:r w:rsidR="00A3695F" w:rsidRPr="00FF0430">
        <w:rPr>
          <w:color w:val="000000"/>
        </w:rPr>
        <w:t>года.</w:t>
      </w:r>
    </w:p>
    <w:p w14:paraId="22FD265E" w14:textId="77777777" w:rsidR="002C74AF" w:rsidRPr="00B046A1" w:rsidRDefault="002C74AF" w:rsidP="002C74AF">
      <w:pPr>
        <w:shd w:val="clear" w:color="auto" w:fill="FFFFFF"/>
        <w:ind w:firstLine="709"/>
        <w:jc w:val="both"/>
        <w:rPr>
          <w:color w:val="000000"/>
        </w:rPr>
      </w:pPr>
    </w:p>
    <w:p w14:paraId="19AB6432" w14:textId="77777777" w:rsidR="000F793E" w:rsidRPr="000F793E" w:rsidRDefault="000F793E" w:rsidP="000F793E">
      <w:pPr>
        <w:jc w:val="both"/>
        <w:rPr>
          <w:b/>
          <w:bCs/>
          <w:color w:val="323232"/>
        </w:rPr>
      </w:pPr>
      <w:r w:rsidRPr="000F793E">
        <w:rPr>
          <w:b/>
          <w:bCs/>
          <w:color w:val="323232"/>
        </w:rPr>
        <w:t xml:space="preserve">Глава сельского поселения </w:t>
      </w:r>
    </w:p>
    <w:p w14:paraId="5F2F8929" w14:textId="77777777" w:rsidR="000F793E" w:rsidRPr="000F793E" w:rsidRDefault="000F793E" w:rsidP="000F793E">
      <w:pPr>
        <w:tabs>
          <w:tab w:val="left" w:pos="6765"/>
        </w:tabs>
        <w:jc w:val="both"/>
        <w:rPr>
          <w:bCs/>
          <w:color w:val="323232"/>
        </w:rPr>
      </w:pPr>
      <w:proofErr w:type="spellStart"/>
      <w:r w:rsidRPr="000F793E">
        <w:rPr>
          <w:b/>
          <w:bCs/>
          <w:color w:val="323232"/>
        </w:rPr>
        <w:t>Ялангачевский</w:t>
      </w:r>
      <w:proofErr w:type="spellEnd"/>
      <w:r w:rsidRPr="000F793E">
        <w:rPr>
          <w:b/>
          <w:bCs/>
          <w:color w:val="323232"/>
        </w:rPr>
        <w:t xml:space="preserve"> сельсовет</w:t>
      </w:r>
      <w:r w:rsidRPr="000F793E">
        <w:rPr>
          <w:b/>
          <w:bCs/>
          <w:color w:val="323232"/>
        </w:rPr>
        <w:tab/>
        <w:t xml:space="preserve">Р.К. </w:t>
      </w:r>
      <w:proofErr w:type="spellStart"/>
      <w:r w:rsidRPr="000F793E">
        <w:rPr>
          <w:b/>
          <w:bCs/>
          <w:color w:val="323232"/>
        </w:rPr>
        <w:t>Гафурзянов</w:t>
      </w:r>
      <w:proofErr w:type="spellEnd"/>
    </w:p>
    <w:p w14:paraId="3DADD02C" w14:textId="77777777" w:rsidR="000F793E" w:rsidRPr="000F793E" w:rsidRDefault="000F793E" w:rsidP="000F793E">
      <w:pPr>
        <w:jc w:val="both"/>
        <w:rPr>
          <w:bCs/>
          <w:color w:val="323232"/>
        </w:rPr>
      </w:pPr>
    </w:p>
    <w:p w14:paraId="5017FF80" w14:textId="77777777" w:rsidR="000F793E" w:rsidRPr="000F793E" w:rsidRDefault="000F793E" w:rsidP="000F793E">
      <w:pPr>
        <w:tabs>
          <w:tab w:val="left" w:pos="1080"/>
        </w:tabs>
        <w:jc w:val="both"/>
        <w:rPr>
          <w:b/>
          <w:bCs/>
          <w:color w:val="323232"/>
        </w:rPr>
      </w:pPr>
      <w:r w:rsidRPr="000F793E">
        <w:rPr>
          <w:b/>
          <w:bCs/>
          <w:color w:val="323232"/>
        </w:rPr>
        <w:t xml:space="preserve">д. </w:t>
      </w:r>
      <w:proofErr w:type="spellStart"/>
      <w:r w:rsidRPr="000F793E">
        <w:rPr>
          <w:b/>
          <w:bCs/>
          <w:color w:val="323232"/>
        </w:rPr>
        <w:t>Ялангачево</w:t>
      </w:r>
      <w:proofErr w:type="spellEnd"/>
    </w:p>
    <w:p w14:paraId="43B1B155" w14:textId="00C0200E" w:rsidR="000F793E" w:rsidRPr="000F793E" w:rsidRDefault="000F793E" w:rsidP="000F793E">
      <w:pPr>
        <w:tabs>
          <w:tab w:val="left" w:pos="1080"/>
        </w:tabs>
        <w:jc w:val="both"/>
        <w:rPr>
          <w:b/>
          <w:bCs/>
          <w:color w:val="323232"/>
        </w:rPr>
      </w:pPr>
      <w:r>
        <w:rPr>
          <w:b/>
          <w:bCs/>
          <w:color w:val="323232"/>
        </w:rPr>
        <w:t>26 июня</w:t>
      </w:r>
      <w:r w:rsidRPr="000F793E">
        <w:rPr>
          <w:b/>
          <w:bCs/>
          <w:color w:val="323232"/>
        </w:rPr>
        <w:t xml:space="preserve"> 2025 года</w:t>
      </w:r>
    </w:p>
    <w:p w14:paraId="16545287" w14:textId="3761FF85" w:rsidR="000F793E" w:rsidRPr="00561C6E" w:rsidRDefault="000F793E" w:rsidP="00561C6E">
      <w:pPr>
        <w:tabs>
          <w:tab w:val="left" w:pos="1080"/>
        </w:tabs>
        <w:jc w:val="both"/>
        <w:rPr>
          <w:b/>
          <w:bCs/>
          <w:color w:val="323232"/>
        </w:rPr>
      </w:pPr>
      <w:r>
        <w:rPr>
          <w:b/>
          <w:bCs/>
          <w:color w:val="323232"/>
        </w:rPr>
        <w:t>№ 17</w:t>
      </w:r>
      <w:r w:rsidR="0033738C">
        <w:rPr>
          <w:b/>
          <w:bCs/>
          <w:color w:val="323232"/>
        </w:rPr>
        <w:t>/</w:t>
      </w:r>
      <w:r w:rsidR="00561C6E">
        <w:rPr>
          <w:b/>
          <w:bCs/>
          <w:color w:val="323232"/>
        </w:rPr>
        <w:t>57</w:t>
      </w:r>
    </w:p>
    <w:p w14:paraId="400EAE59" w14:textId="77777777" w:rsidR="000F793E" w:rsidRDefault="000F793E" w:rsidP="002C74AF">
      <w:pPr>
        <w:tabs>
          <w:tab w:val="num" w:pos="200"/>
        </w:tabs>
        <w:ind w:left="5954"/>
        <w:outlineLvl w:val="0"/>
      </w:pPr>
    </w:p>
    <w:p w14:paraId="37CF4262" w14:textId="77777777" w:rsidR="00FF0430" w:rsidRDefault="00FF0430" w:rsidP="002C74AF">
      <w:pPr>
        <w:tabs>
          <w:tab w:val="num" w:pos="200"/>
        </w:tabs>
        <w:ind w:left="5954"/>
        <w:outlineLvl w:val="0"/>
      </w:pPr>
    </w:p>
    <w:p w14:paraId="2532895D" w14:textId="77777777" w:rsidR="00FF0430" w:rsidRDefault="00FF0430" w:rsidP="002C74AF">
      <w:pPr>
        <w:tabs>
          <w:tab w:val="num" w:pos="200"/>
        </w:tabs>
        <w:ind w:left="5954"/>
        <w:outlineLvl w:val="0"/>
      </w:pPr>
    </w:p>
    <w:p w14:paraId="1ECC6D82" w14:textId="77777777" w:rsidR="00FF0430" w:rsidRDefault="00FF0430" w:rsidP="002C74AF">
      <w:pPr>
        <w:tabs>
          <w:tab w:val="num" w:pos="200"/>
        </w:tabs>
        <w:ind w:left="5954"/>
        <w:outlineLvl w:val="0"/>
      </w:pPr>
    </w:p>
    <w:p w14:paraId="7E2F6382" w14:textId="03AF25CA" w:rsidR="00755710" w:rsidRPr="00D16ADB" w:rsidRDefault="00755710" w:rsidP="002C74AF">
      <w:pPr>
        <w:tabs>
          <w:tab w:val="num" w:pos="200"/>
        </w:tabs>
        <w:ind w:left="5954"/>
        <w:outlineLvl w:val="0"/>
      </w:pPr>
      <w:r w:rsidRPr="00D16ADB">
        <w:lastRenderedPageBreak/>
        <w:t>УТВЕРЖДЕНО</w:t>
      </w:r>
    </w:p>
    <w:p w14:paraId="78D577E4" w14:textId="75254AC3" w:rsidR="000F793E" w:rsidRPr="000F793E" w:rsidRDefault="00FB5628" w:rsidP="000F793E">
      <w:pPr>
        <w:ind w:left="5664"/>
        <w:jc w:val="both"/>
        <w:rPr>
          <w:iCs/>
        </w:rPr>
      </w:pPr>
      <w:r>
        <w:t xml:space="preserve">решением Совета сельского поселения </w:t>
      </w:r>
      <w:proofErr w:type="spellStart"/>
      <w:r>
        <w:t>Ялангачевский</w:t>
      </w:r>
      <w:proofErr w:type="spellEnd"/>
      <w:r>
        <w:t xml:space="preserve"> сельсовет муниципального района </w:t>
      </w:r>
      <w:proofErr w:type="spellStart"/>
      <w:r>
        <w:t>Балтачевский</w:t>
      </w:r>
      <w:proofErr w:type="spellEnd"/>
      <w:r>
        <w:t xml:space="preserve"> район Республики Башкортостан</w:t>
      </w:r>
      <w:r>
        <w:t xml:space="preserve"> </w:t>
      </w:r>
      <w:bookmarkStart w:id="0" w:name="_GoBack"/>
      <w:bookmarkEnd w:id="0"/>
      <w:r w:rsidR="000F793E" w:rsidRPr="000F793E">
        <w:t xml:space="preserve">№ </w:t>
      </w:r>
      <w:r w:rsidR="000F793E">
        <w:t>17/57</w:t>
      </w:r>
      <w:r w:rsidR="000F793E" w:rsidRPr="000F793E">
        <w:t xml:space="preserve"> от </w:t>
      </w:r>
      <w:r w:rsidR="000F793E">
        <w:t>26 июня 2025</w:t>
      </w:r>
      <w:r w:rsidR="000F793E" w:rsidRPr="000F793E">
        <w:t xml:space="preserve"> г. </w:t>
      </w:r>
    </w:p>
    <w:p w14:paraId="29F1D059" w14:textId="13D0FA8B" w:rsidR="000F793E" w:rsidRPr="000F793E" w:rsidRDefault="000F793E" w:rsidP="000F793E">
      <w:pPr>
        <w:ind w:left="5664"/>
        <w:jc w:val="both"/>
      </w:pPr>
    </w:p>
    <w:p w14:paraId="7FA50D19" w14:textId="77777777" w:rsidR="00755710" w:rsidRPr="00D16ADB" w:rsidRDefault="00755710" w:rsidP="002C74AF">
      <w:pPr>
        <w:ind w:firstLine="709"/>
        <w:jc w:val="right"/>
        <w:rPr>
          <w:color w:val="000000"/>
          <w:sz w:val="17"/>
          <w:szCs w:val="17"/>
        </w:rPr>
      </w:pPr>
    </w:p>
    <w:p w14:paraId="79F483E5" w14:textId="77777777" w:rsidR="00755710" w:rsidRPr="00D16ADB" w:rsidRDefault="00755710" w:rsidP="002C74AF">
      <w:pPr>
        <w:ind w:firstLine="709"/>
        <w:jc w:val="right"/>
        <w:rPr>
          <w:color w:val="000000"/>
          <w:sz w:val="17"/>
          <w:szCs w:val="17"/>
        </w:rPr>
      </w:pPr>
    </w:p>
    <w:p w14:paraId="046E2864" w14:textId="5924D126" w:rsidR="000F793E" w:rsidRPr="000F793E" w:rsidRDefault="000F793E" w:rsidP="000F793E">
      <w:pPr>
        <w:jc w:val="center"/>
        <w:rPr>
          <w:sz w:val="28"/>
          <w:szCs w:val="28"/>
        </w:rPr>
      </w:pPr>
      <w:r w:rsidRPr="000F793E">
        <w:rPr>
          <w:b/>
          <w:bCs/>
          <w:sz w:val="28"/>
          <w:szCs w:val="28"/>
        </w:rPr>
        <w:t xml:space="preserve">Положение о муниципальном земельном контроле </w:t>
      </w:r>
      <w:r w:rsidRPr="000F793E">
        <w:rPr>
          <w:b/>
          <w:bCs/>
          <w:sz w:val="28"/>
          <w:szCs w:val="28"/>
        </w:rPr>
        <w:t>на территории</w:t>
      </w:r>
    </w:p>
    <w:p w14:paraId="11102586" w14:textId="77777777" w:rsidR="000F793E" w:rsidRPr="000F793E" w:rsidRDefault="000F793E" w:rsidP="000F793E">
      <w:pPr>
        <w:jc w:val="center"/>
        <w:rPr>
          <w:i/>
          <w:iCs/>
          <w:sz w:val="28"/>
          <w:szCs w:val="28"/>
        </w:rPr>
      </w:pPr>
      <w:r w:rsidRPr="000F793E">
        <w:rPr>
          <w:b/>
          <w:sz w:val="28"/>
          <w:szCs w:val="28"/>
        </w:rPr>
        <w:t xml:space="preserve">сельского поселения </w:t>
      </w:r>
      <w:proofErr w:type="spellStart"/>
      <w:r w:rsidRPr="000F793E">
        <w:rPr>
          <w:b/>
          <w:sz w:val="28"/>
          <w:szCs w:val="28"/>
        </w:rPr>
        <w:t>Ялангачевский</w:t>
      </w:r>
      <w:proofErr w:type="spellEnd"/>
      <w:r w:rsidRPr="000F793E">
        <w:rPr>
          <w:b/>
          <w:sz w:val="28"/>
          <w:szCs w:val="28"/>
        </w:rPr>
        <w:t xml:space="preserve"> сельсовет муниципального района </w:t>
      </w:r>
      <w:proofErr w:type="spellStart"/>
      <w:r w:rsidRPr="000F793E">
        <w:rPr>
          <w:b/>
          <w:sz w:val="28"/>
          <w:szCs w:val="28"/>
        </w:rPr>
        <w:t>Балтачевский</w:t>
      </w:r>
      <w:proofErr w:type="spellEnd"/>
      <w:r w:rsidRPr="000F793E">
        <w:rPr>
          <w:b/>
          <w:sz w:val="28"/>
          <w:szCs w:val="28"/>
        </w:rPr>
        <w:t xml:space="preserve"> район Республики Башкортостан</w:t>
      </w:r>
    </w:p>
    <w:p w14:paraId="03B3C010" w14:textId="47A916D0" w:rsidR="00755710" w:rsidRPr="00D16ADB" w:rsidRDefault="00755710" w:rsidP="002C74AF">
      <w:pPr>
        <w:spacing w:line="360" w:lineRule="auto"/>
        <w:ind w:firstLine="709"/>
        <w:jc w:val="center"/>
      </w:pPr>
    </w:p>
    <w:p w14:paraId="21DBE01C" w14:textId="77777777" w:rsidR="00755710" w:rsidRPr="00D16ADB" w:rsidRDefault="00755710" w:rsidP="00B046A1">
      <w:pPr>
        <w:pStyle w:val="ConsPlusNormal"/>
        <w:shd w:val="clear" w:color="auto" w:fill="FFFFFF" w:themeFill="background1"/>
        <w:spacing w:line="360" w:lineRule="auto"/>
        <w:ind w:firstLine="709"/>
        <w:jc w:val="center"/>
        <w:rPr>
          <w:rFonts w:ascii="Times New Roman" w:hAnsi="Times New Roman" w:cs="Times New Roman"/>
          <w:b/>
          <w:bCs/>
          <w:color w:val="000000"/>
          <w:sz w:val="28"/>
          <w:szCs w:val="28"/>
        </w:rPr>
      </w:pPr>
      <w:r w:rsidRPr="00D16ADB">
        <w:rPr>
          <w:rFonts w:ascii="Times New Roman" w:hAnsi="Times New Roman" w:cs="Times New Roman"/>
          <w:b/>
          <w:bCs/>
          <w:color w:val="000000"/>
          <w:sz w:val="28"/>
          <w:szCs w:val="28"/>
        </w:rPr>
        <w:t>1. Общие положения</w:t>
      </w:r>
    </w:p>
    <w:p w14:paraId="0B3151CA" w14:textId="3C75C1C7" w:rsidR="00755710" w:rsidRPr="00B046A1" w:rsidRDefault="00755710" w:rsidP="00B046A1">
      <w:pPr>
        <w:pStyle w:val="ConsPlusNormal"/>
        <w:shd w:val="clear" w:color="auto" w:fill="FFFFFF" w:themeFill="background1"/>
        <w:ind w:firstLine="709"/>
        <w:jc w:val="both"/>
        <w:rPr>
          <w:rFonts w:ascii="Times New Roman" w:hAnsi="Times New Roman" w:cs="Times New Roman"/>
          <w:sz w:val="24"/>
          <w:szCs w:val="24"/>
        </w:rPr>
      </w:pPr>
      <w:r w:rsidRPr="00D16ADB">
        <w:rPr>
          <w:rFonts w:ascii="Times New Roman" w:hAnsi="Times New Roman" w:cs="Times New Roman"/>
          <w:color w:val="000000"/>
          <w:sz w:val="28"/>
          <w:szCs w:val="28"/>
        </w:rPr>
        <w:t xml:space="preserve">1.1. </w:t>
      </w:r>
      <w:r w:rsidRPr="00B046A1">
        <w:rPr>
          <w:rFonts w:ascii="Times New Roman" w:hAnsi="Times New Roman" w:cs="Times New Roman"/>
          <w:color w:val="000000"/>
          <w:sz w:val="24"/>
          <w:szCs w:val="24"/>
        </w:rPr>
        <w:t xml:space="preserve">Настоящее Положение устанавливает порядок </w:t>
      </w:r>
      <w:r w:rsidR="00DF6B6F" w:rsidRPr="00B046A1">
        <w:rPr>
          <w:rFonts w:ascii="Times New Roman" w:hAnsi="Times New Roman" w:cs="Times New Roman"/>
          <w:color w:val="000000"/>
          <w:sz w:val="24"/>
          <w:szCs w:val="24"/>
        </w:rPr>
        <w:t xml:space="preserve">организации </w:t>
      </w:r>
      <w:r w:rsidR="005243AB" w:rsidRPr="00B046A1">
        <w:rPr>
          <w:rFonts w:ascii="Times New Roman" w:hAnsi="Times New Roman" w:cs="Times New Roman"/>
          <w:color w:val="000000"/>
          <w:sz w:val="24"/>
          <w:szCs w:val="24"/>
        </w:rPr>
        <w:br/>
      </w:r>
      <w:r w:rsidR="00DF6B6F" w:rsidRPr="00B046A1">
        <w:rPr>
          <w:rFonts w:ascii="Times New Roman" w:hAnsi="Times New Roman" w:cs="Times New Roman"/>
          <w:color w:val="000000"/>
          <w:sz w:val="24"/>
          <w:szCs w:val="24"/>
        </w:rPr>
        <w:t xml:space="preserve">и </w:t>
      </w:r>
      <w:r w:rsidRPr="00B046A1">
        <w:rPr>
          <w:rFonts w:ascii="Times New Roman" w:hAnsi="Times New Roman" w:cs="Times New Roman"/>
          <w:color w:val="000000"/>
          <w:sz w:val="24"/>
          <w:szCs w:val="24"/>
        </w:rPr>
        <w:t xml:space="preserve">осуществления муниципального земельного контроля </w:t>
      </w:r>
      <w:r w:rsidR="005243AB" w:rsidRPr="00B046A1">
        <w:rPr>
          <w:rFonts w:ascii="Times New Roman" w:hAnsi="Times New Roman" w:cs="Times New Roman"/>
          <w:color w:val="000000"/>
          <w:sz w:val="24"/>
          <w:szCs w:val="24"/>
        </w:rPr>
        <w:t>на территории</w:t>
      </w:r>
      <w:r w:rsidRPr="00B046A1">
        <w:rPr>
          <w:rFonts w:ascii="Times New Roman" w:hAnsi="Times New Roman" w:cs="Times New Roman"/>
          <w:color w:val="000000"/>
          <w:sz w:val="24"/>
          <w:szCs w:val="24"/>
        </w:rPr>
        <w:t xml:space="preserve"> </w:t>
      </w:r>
      <w:r w:rsidR="0033738C" w:rsidRPr="00B046A1">
        <w:rPr>
          <w:rFonts w:ascii="Times New Roman" w:hAnsi="Times New Roman" w:cs="Times New Roman"/>
          <w:bCs/>
          <w:sz w:val="24"/>
          <w:szCs w:val="24"/>
          <w:lang w:eastAsia="ru-RU"/>
        </w:rPr>
        <w:t xml:space="preserve">сельского поселения </w:t>
      </w:r>
      <w:proofErr w:type="spellStart"/>
      <w:r w:rsidR="0033738C" w:rsidRPr="00B046A1">
        <w:rPr>
          <w:rFonts w:ascii="Times New Roman" w:hAnsi="Times New Roman" w:cs="Times New Roman"/>
          <w:bCs/>
          <w:sz w:val="24"/>
          <w:szCs w:val="24"/>
          <w:lang w:eastAsia="ru-RU"/>
        </w:rPr>
        <w:t>Ялангачевский</w:t>
      </w:r>
      <w:proofErr w:type="spellEnd"/>
      <w:r w:rsidR="0033738C" w:rsidRPr="00B046A1">
        <w:rPr>
          <w:rFonts w:ascii="Times New Roman" w:hAnsi="Times New Roman" w:cs="Times New Roman"/>
          <w:bCs/>
          <w:sz w:val="24"/>
          <w:szCs w:val="24"/>
          <w:lang w:eastAsia="ru-RU"/>
        </w:rPr>
        <w:t xml:space="preserve"> сельсовет муниципального района </w:t>
      </w:r>
      <w:proofErr w:type="spellStart"/>
      <w:r w:rsidR="0033738C" w:rsidRPr="00B046A1">
        <w:rPr>
          <w:rFonts w:ascii="Times New Roman" w:hAnsi="Times New Roman" w:cs="Times New Roman"/>
          <w:bCs/>
          <w:sz w:val="24"/>
          <w:szCs w:val="24"/>
          <w:lang w:eastAsia="ru-RU"/>
        </w:rPr>
        <w:t>Балтачевский</w:t>
      </w:r>
      <w:proofErr w:type="spellEnd"/>
      <w:r w:rsidR="0033738C" w:rsidRPr="00B046A1">
        <w:rPr>
          <w:rFonts w:ascii="Times New Roman" w:hAnsi="Times New Roman" w:cs="Times New Roman"/>
          <w:bCs/>
          <w:sz w:val="24"/>
          <w:szCs w:val="24"/>
          <w:lang w:eastAsia="ru-RU"/>
        </w:rPr>
        <w:t xml:space="preserve"> район Республики Башкортостан</w:t>
      </w:r>
      <w:r w:rsidRPr="00B046A1">
        <w:rPr>
          <w:rFonts w:ascii="Times New Roman" w:hAnsi="Times New Roman" w:cs="Times New Roman"/>
          <w:color w:val="000000"/>
          <w:sz w:val="24"/>
          <w:szCs w:val="24"/>
        </w:rPr>
        <w:t xml:space="preserve"> (далее – муниципальный земельный контроль).</w:t>
      </w:r>
    </w:p>
    <w:p w14:paraId="176BD32E" w14:textId="77777777" w:rsidR="00C847F0" w:rsidRPr="00B046A1" w:rsidRDefault="00755710"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1.2. Предметом муниципального земельного контроля является</w:t>
      </w:r>
      <w:r w:rsidR="00C847F0" w:rsidRPr="00B046A1">
        <w:rPr>
          <w:rFonts w:ascii="Times New Roman" w:hAnsi="Times New Roman" w:cs="Times New Roman"/>
          <w:color w:val="000000"/>
          <w:sz w:val="24"/>
          <w:szCs w:val="24"/>
        </w:rPr>
        <w:t>:</w:t>
      </w:r>
    </w:p>
    <w:p w14:paraId="7E1B6E06" w14:textId="4C48797F" w:rsidR="00755710" w:rsidRPr="00B046A1" w:rsidRDefault="00C847F0"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1) </w:t>
      </w:r>
      <w:r w:rsidR="00755710" w:rsidRPr="00B046A1">
        <w:rPr>
          <w:rFonts w:ascii="Times New Roman" w:hAnsi="Times New Roman" w:cs="Times New Roman"/>
          <w:color w:val="000000"/>
          <w:sz w:val="24"/>
          <w:szCs w:val="24"/>
        </w:rPr>
        <w:t>соблюдение юридическими лицами, индивидуальными предпринимателями</w:t>
      </w:r>
      <w:r w:rsidR="00DF6779" w:rsidRPr="00B046A1">
        <w:rPr>
          <w:rFonts w:ascii="Times New Roman" w:hAnsi="Times New Roman" w:cs="Times New Roman"/>
          <w:color w:val="000000"/>
          <w:sz w:val="24"/>
          <w:szCs w:val="24"/>
        </w:rPr>
        <w:t xml:space="preserve"> и</w:t>
      </w:r>
      <w:r w:rsidR="00755710" w:rsidRPr="00B046A1">
        <w:rPr>
          <w:rFonts w:ascii="Times New Roman" w:hAnsi="Times New Roman" w:cs="Times New Roman"/>
          <w:color w:val="000000"/>
          <w:sz w:val="24"/>
          <w:szCs w:val="24"/>
        </w:rPr>
        <w:t xml:space="preserve"> гражданами (далее – контролируемые лица) обязательных требований </w:t>
      </w:r>
      <w:r w:rsidR="00292119" w:rsidRPr="00B046A1">
        <w:rPr>
          <w:rFonts w:ascii="Times New Roman" w:hAnsi="Times New Roman" w:cs="Times New Roman"/>
          <w:color w:val="000000"/>
          <w:sz w:val="24"/>
          <w:szCs w:val="24"/>
        </w:rPr>
        <w:t xml:space="preserve">к использованию и охране земель в отношении объектов земельных отношений, </w:t>
      </w:r>
      <w:r w:rsidR="00976ECB" w:rsidRPr="00B046A1">
        <w:rPr>
          <w:rFonts w:ascii="Times New Roman" w:hAnsi="Times New Roman" w:cs="Times New Roman"/>
          <w:color w:val="000000"/>
          <w:sz w:val="24"/>
          <w:szCs w:val="24"/>
        </w:rPr>
        <w:t>за нарушение которых законодательством предусмотрена административная ответственность</w:t>
      </w:r>
      <w:r w:rsidRPr="00B046A1">
        <w:rPr>
          <w:rFonts w:ascii="Times New Roman" w:hAnsi="Times New Roman" w:cs="Times New Roman"/>
          <w:color w:val="000000"/>
          <w:sz w:val="24"/>
          <w:szCs w:val="24"/>
        </w:rPr>
        <w:t>;</w:t>
      </w:r>
    </w:p>
    <w:p w14:paraId="41A086D9" w14:textId="0E14EDC2" w:rsidR="00C847F0" w:rsidRPr="00B046A1" w:rsidRDefault="00C847F0"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2) исполнение решений, принимаемых по результатам контрольных  мероприятий.</w:t>
      </w:r>
    </w:p>
    <w:p w14:paraId="1D2F052D" w14:textId="7869A326" w:rsidR="005243AB" w:rsidRPr="00B046A1" w:rsidRDefault="005243AB"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1.3. Муниципальный земельный контроль в отношении объектов земельных отношений </w:t>
      </w:r>
      <w:r w:rsidR="004C6634" w:rsidRPr="00B046A1">
        <w:rPr>
          <w:rFonts w:ascii="Times New Roman" w:hAnsi="Times New Roman" w:cs="Times New Roman"/>
          <w:color w:val="000000"/>
          <w:sz w:val="24"/>
          <w:szCs w:val="24"/>
        </w:rPr>
        <w:t xml:space="preserve">на территории </w:t>
      </w:r>
      <w:r w:rsidR="0033738C" w:rsidRPr="00B046A1">
        <w:rPr>
          <w:rFonts w:ascii="Times New Roman" w:hAnsi="Times New Roman" w:cs="Times New Roman"/>
          <w:bCs/>
          <w:sz w:val="24"/>
          <w:szCs w:val="24"/>
          <w:lang w:eastAsia="ru-RU"/>
        </w:rPr>
        <w:t xml:space="preserve">сельского поселения </w:t>
      </w:r>
      <w:proofErr w:type="spellStart"/>
      <w:r w:rsidR="0033738C" w:rsidRPr="00B046A1">
        <w:rPr>
          <w:rFonts w:ascii="Times New Roman" w:hAnsi="Times New Roman" w:cs="Times New Roman"/>
          <w:bCs/>
          <w:sz w:val="24"/>
          <w:szCs w:val="24"/>
          <w:lang w:eastAsia="ru-RU"/>
        </w:rPr>
        <w:t>Ялангачевский</w:t>
      </w:r>
      <w:proofErr w:type="spellEnd"/>
      <w:r w:rsidR="0033738C" w:rsidRPr="00B046A1">
        <w:rPr>
          <w:rFonts w:ascii="Times New Roman" w:hAnsi="Times New Roman" w:cs="Times New Roman"/>
          <w:bCs/>
          <w:sz w:val="24"/>
          <w:szCs w:val="24"/>
          <w:lang w:eastAsia="ru-RU"/>
        </w:rPr>
        <w:t xml:space="preserve"> сельсовет муниципального района </w:t>
      </w:r>
      <w:proofErr w:type="spellStart"/>
      <w:r w:rsidR="0033738C" w:rsidRPr="00B046A1">
        <w:rPr>
          <w:rFonts w:ascii="Times New Roman" w:hAnsi="Times New Roman" w:cs="Times New Roman"/>
          <w:bCs/>
          <w:sz w:val="24"/>
          <w:szCs w:val="24"/>
          <w:lang w:eastAsia="ru-RU"/>
        </w:rPr>
        <w:t>Балтачевский</w:t>
      </w:r>
      <w:proofErr w:type="spellEnd"/>
      <w:r w:rsidR="0033738C" w:rsidRPr="00B046A1">
        <w:rPr>
          <w:rFonts w:ascii="Times New Roman" w:hAnsi="Times New Roman" w:cs="Times New Roman"/>
          <w:bCs/>
          <w:sz w:val="24"/>
          <w:szCs w:val="24"/>
          <w:lang w:eastAsia="ru-RU"/>
        </w:rPr>
        <w:t xml:space="preserve"> район Республики Башкортостан</w:t>
      </w:r>
      <w:r w:rsidR="0033738C" w:rsidRPr="00B046A1">
        <w:rPr>
          <w:rFonts w:ascii="Times New Roman" w:hAnsi="Times New Roman" w:cs="Times New Roman"/>
          <w:color w:val="000000"/>
          <w:sz w:val="24"/>
          <w:szCs w:val="24"/>
        </w:rPr>
        <w:t xml:space="preserve"> осуществляется А</w:t>
      </w:r>
      <w:r w:rsidRPr="00B046A1">
        <w:rPr>
          <w:rFonts w:ascii="Times New Roman" w:hAnsi="Times New Roman" w:cs="Times New Roman"/>
          <w:color w:val="000000"/>
          <w:sz w:val="24"/>
          <w:szCs w:val="24"/>
        </w:rPr>
        <w:t xml:space="preserve">дминистрацией </w:t>
      </w:r>
      <w:r w:rsidR="0033738C" w:rsidRPr="00B046A1">
        <w:rPr>
          <w:rFonts w:ascii="Times New Roman" w:hAnsi="Times New Roman" w:cs="Times New Roman"/>
          <w:bCs/>
          <w:sz w:val="24"/>
          <w:szCs w:val="24"/>
          <w:lang w:eastAsia="ru-RU"/>
        </w:rPr>
        <w:t xml:space="preserve">сельского поселения </w:t>
      </w:r>
      <w:proofErr w:type="spellStart"/>
      <w:r w:rsidR="0033738C" w:rsidRPr="00B046A1">
        <w:rPr>
          <w:rFonts w:ascii="Times New Roman" w:hAnsi="Times New Roman" w:cs="Times New Roman"/>
          <w:bCs/>
          <w:sz w:val="24"/>
          <w:szCs w:val="24"/>
          <w:lang w:eastAsia="ru-RU"/>
        </w:rPr>
        <w:t>Ялангачевский</w:t>
      </w:r>
      <w:proofErr w:type="spellEnd"/>
      <w:r w:rsidR="0033738C" w:rsidRPr="00B046A1">
        <w:rPr>
          <w:rFonts w:ascii="Times New Roman" w:hAnsi="Times New Roman" w:cs="Times New Roman"/>
          <w:bCs/>
          <w:sz w:val="24"/>
          <w:szCs w:val="24"/>
          <w:lang w:eastAsia="ru-RU"/>
        </w:rPr>
        <w:t xml:space="preserve"> сельсовет муниципального района </w:t>
      </w:r>
      <w:proofErr w:type="spellStart"/>
      <w:r w:rsidR="0033738C" w:rsidRPr="00B046A1">
        <w:rPr>
          <w:rFonts w:ascii="Times New Roman" w:hAnsi="Times New Roman" w:cs="Times New Roman"/>
          <w:bCs/>
          <w:sz w:val="24"/>
          <w:szCs w:val="24"/>
          <w:lang w:eastAsia="ru-RU"/>
        </w:rPr>
        <w:t>Балтачевский</w:t>
      </w:r>
      <w:proofErr w:type="spellEnd"/>
      <w:r w:rsidR="0033738C" w:rsidRPr="00B046A1">
        <w:rPr>
          <w:rFonts w:ascii="Times New Roman" w:hAnsi="Times New Roman" w:cs="Times New Roman"/>
          <w:bCs/>
          <w:sz w:val="24"/>
          <w:szCs w:val="24"/>
          <w:lang w:eastAsia="ru-RU"/>
        </w:rPr>
        <w:t xml:space="preserve"> район Республики Башкортостан</w:t>
      </w:r>
      <w:r w:rsidR="0033738C" w:rsidRPr="00B046A1">
        <w:rPr>
          <w:rFonts w:ascii="Times New Roman" w:hAnsi="Times New Roman" w:cs="Times New Roman"/>
          <w:color w:val="000000"/>
          <w:sz w:val="24"/>
          <w:szCs w:val="24"/>
        </w:rPr>
        <w:t xml:space="preserve"> </w:t>
      </w:r>
      <w:r w:rsidRPr="00B046A1">
        <w:rPr>
          <w:rFonts w:ascii="Times New Roman" w:hAnsi="Times New Roman" w:cs="Times New Roman"/>
          <w:color w:val="000000"/>
          <w:sz w:val="24"/>
          <w:szCs w:val="24"/>
        </w:rPr>
        <w:t xml:space="preserve">(далее – Администрация). </w:t>
      </w:r>
    </w:p>
    <w:p w14:paraId="3BA8A3BB" w14:textId="3DC345A7" w:rsidR="00B0391D" w:rsidRPr="00B046A1" w:rsidRDefault="00B0391D"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Непосредственное осуществление муниципального земельного контроля возлагается на </w:t>
      </w:r>
      <w:r w:rsidR="0033738C" w:rsidRPr="00B046A1">
        <w:rPr>
          <w:rFonts w:ascii="Times New Roman" w:hAnsi="Times New Roman" w:cs="Times New Roman"/>
          <w:color w:val="000000"/>
          <w:sz w:val="24"/>
          <w:szCs w:val="24"/>
        </w:rPr>
        <w:t xml:space="preserve">администрации   сельского поселения </w:t>
      </w:r>
      <w:proofErr w:type="spellStart"/>
      <w:r w:rsidR="0033738C" w:rsidRPr="00B046A1">
        <w:rPr>
          <w:rFonts w:ascii="Times New Roman" w:hAnsi="Times New Roman" w:cs="Times New Roman"/>
          <w:color w:val="000000"/>
          <w:sz w:val="24"/>
          <w:szCs w:val="24"/>
        </w:rPr>
        <w:t>Ялангачевский</w:t>
      </w:r>
      <w:proofErr w:type="spellEnd"/>
      <w:r w:rsidR="0033738C" w:rsidRPr="00B046A1">
        <w:rPr>
          <w:rFonts w:ascii="Times New Roman" w:hAnsi="Times New Roman" w:cs="Times New Roman"/>
          <w:color w:val="000000"/>
          <w:sz w:val="24"/>
          <w:szCs w:val="24"/>
        </w:rPr>
        <w:t xml:space="preserve"> сельсовет МР </w:t>
      </w:r>
      <w:proofErr w:type="spellStart"/>
      <w:r w:rsidR="0033738C" w:rsidRPr="00B046A1">
        <w:rPr>
          <w:rFonts w:ascii="Times New Roman" w:hAnsi="Times New Roman" w:cs="Times New Roman"/>
          <w:color w:val="000000"/>
          <w:sz w:val="24"/>
          <w:szCs w:val="24"/>
        </w:rPr>
        <w:t>Балтачевский</w:t>
      </w:r>
      <w:proofErr w:type="spellEnd"/>
      <w:r w:rsidR="0033738C" w:rsidRPr="00B046A1">
        <w:rPr>
          <w:rFonts w:ascii="Times New Roman" w:hAnsi="Times New Roman" w:cs="Times New Roman"/>
          <w:color w:val="000000"/>
          <w:sz w:val="24"/>
          <w:szCs w:val="24"/>
        </w:rPr>
        <w:t xml:space="preserve"> район РБ (далее - </w:t>
      </w:r>
      <w:r w:rsidRPr="00B046A1">
        <w:rPr>
          <w:rFonts w:ascii="Times New Roman" w:hAnsi="Times New Roman" w:cs="Times New Roman"/>
          <w:color w:val="000000"/>
          <w:sz w:val="24"/>
          <w:szCs w:val="24"/>
        </w:rPr>
        <w:t>Адми</w:t>
      </w:r>
      <w:r w:rsidR="0033738C" w:rsidRPr="00B046A1">
        <w:rPr>
          <w:rFonts w:ascii="Times New Roman" w:hAnsi="Times New Roman" w:cs="Times New Roman"/>
          <w:color w:val="000000"/>
          <w:sz w:val="24"/>
          <w:szCs w:val="24"/>
        </w:rPr>
        <w:t>нистрация)</w:t>
      </w:r>
      <w:r w:rsidRPr="00B046A1">
        <w:rPr>
          <w:rFonts w:ascii="Times New Roman" w:hAnsi="Times New Roman" w:cs="Times New Roman"/>
          <w:color w:val="000000"/>
          <w:sz w:val="24"/>
          <w:szCs w:val="24"/>
        </w:rPr>
        <w:t>.</w:t>
      </w:r>
    </w:p>
    <w:p w14:paraId="2FE642D3" w14:textId="58F466F2" w:rsidR="005243AB" w:rsidRPr="00B046A1" w:rsidRDefault="005243AB"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1.4. </w:t>
      </w:r>
      <w:r w:rsidR="00B046A1" w:rsidRPr="00B046A1">
        <w:rPr>
          <w:rFonts w:ascii="Times New Roman" w:hAnsi="Times New Roman" w:cs="Times New Roman"/>
          <w:color w:val="000000"/>
          <w:sz w:val="24"/>
          <w:szCs w:val="24"/>
        </w:rPr>
        <w:t xml:space="preserve">Должностными лицами администрации, уполномоченными осуществлять муниципальный земельный контроль, являются управляющий делами, специалисты </w:t>
      </w:r>
      <w:r w:rsidRPr="00B046A1">
        <w:rPr>
          <w:rFonts w:ascii="Times New Roman" w:hAnsi="Times New Roman" w:cs="Times New Roman"/>
          <w:color w:val="000000"/>
          <w:sz w:val="24"/>
          <w:szCs w:val="24"/>
        </w:rPr>
        <w:t xml:space="preserve">(далее также – должностные лица, уполномоченные осуществлять муниципальный земельный контроль). </w:t>
      </w:r>
      <w:r w:rsidR="00B0391D" w:rsidRPr="00B046A1">
        <w:rPr>
          <w:rStyle w:val="aff1"/>
          <w:rFonts w:ascii="Times New Roman" w:hAnsi="Times New Roman" w:cs="Times New Roman"/>
          <w:color w:val="000000"/>
          <w:sz w:val="24"/>
          <w:szCs w:val="24"/>
        </w:rPr>
        <w:footnoteReference w:id="1"/>
      </w:r>
    </w:p>
    <w:p w14:paraId="2F9E6A53" w14:textId="07DAC047" w:rsidR="005243AB" w:rsidRPr="00B046A1" w:rsidRDefault="005243AB"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земельному контролю, в том числе проведение профилактических мероприятий и контрольных мероприятий</w:t>
      </w:r>
      <w:r w:rsidR="009564AA" w:rsidRPr="00B046A1">
        <w:rPr>
          <w:rFonts w:ascii="Times New Roman" w:hAnsi="Times New Roman" w:cs="Times New Roman"/>
          <w:color w:val="000000"/>
          <w:sz w:val="24"/>
          <w:szCs w:val="24"/>
        </w:rPr>
        <w:t>.</w:t>
      </w:r>
    </w:p>
    <w:p w14:paraId="6B61CB8A" w14:textId="35F3C2B8" w:rsidR="005243AB" w:rsidRPr="00B046A1" w:rsidRDefault="005243AB" w:rsidP="00B046A1">
      <w:pPr>
        <w:pStyle w:val="ConsPlusNormal"/>
        <w:shd w:val="clear" w:color="auto" w:fill="FFFFFF" w:themeFill="background1"/>
        <w:ind w:firstLine="709"/>
        <w:jc w:val="both"/>
        <w:rPr>
          <w:rFonts w:ascii="Times New Roman" w:hAnsi="Times New Roman" w:cs="Times New Roman"/>
          <w:color w:val="000000"/>
          <w:sz w:val="24"/>
          <w:szCs w:val="24"/>
        </w:rPr>
      </w:pPr>
      <w:proofErr w:type="gramStart"/>
      <w:r w:rsidRPr="00B046A1">
        <w:rPr>
          <w:rFonts w:ascii="Times New Roman" w:hAnsi="Times New Roman" w:cs="Times New Roman"/>
          <w:color w:val="000000"/>
          <w:sz w:val="24"/>
          <w:szCs w:val="24"/>
        </w:rPr>
        <w:t xml:space="preserve">Должностными лицами </w:t>
      </w:r>
      <w:r w:rsidR="001D2386" w:rsidRPr="00B046A1">
        <w:rPr>
          <w:rFonts w:ascii="Times New Roman" w:hAnsi="Times New Roman" w:cs="Times New Roman"/>
          <w:color w:val="000000"/>
          <w:sz w:val="24"/>
          <w:szCs w:val="24"/>
        </w:rPr>
        <w:t>А</w:t>
      </w:r>
      <w:r w:rsidRPr="00B046A1">
        <w:rPr>
          <w:rFonts w:ascii="Times New Roman" w:hAnsi="Times New Roman" w:cs="Times New Roman"/>
          <w:color w:val="000000"/>
          <w:sz w:val="24"/>
          <w:szCs w:val="24"/>
        </w:rPr>
        <w:t>дминистрации, уполномоченными на принятие решений о проведении контрольных мероприятий являются</w:t>
      </w:r>
      <w:proofErr w:type="gramEnd"/>
      <w:r w:rsidRPr="00B046A1">
        <w:rPr>
          <w:rFonts w:ascii="Times New Roman" w:hAnsi="Times New Roman" w:cs="Times New Roman"/>
          <w:color w:val="000000"/>
          <w:sz w:val="24"/>
          <w:szCs w:val="24"/>
        </w:rPr>
        <w:t xml:space="preserve"> Глава Администрации и заместитель Главы Администрации, в должностные обязанности которого в соответствии с его должностной инструкцией входит осуществление полномочий по муниципальному земельному контролю (далее – </w:t>
      </w:r>
      <w:r w:rsidR="00370090" w:rsidRPr="00B046A1">
        <w:rPr>
          <w:rFonts w:ascii="Times New Roman" w:hAnsi="Times New Roman" w:cs="Times New Roman"/>
          <w:color w:val="000000"/>
          <w:sz w:val="24"/>
          <w:szCs w:val="24"/>
        </w:rPr>
        <w:t>г</w:t>
      </w:r>
      <w:r w:rsidRPr="00B046A1">
        <w:rPr>
          <w:rFonts w:ascii="Times New Roman" w:hAnsi="Times New Roman" w:cs="Times New Roman"/>
          <w:color w:val="000000"/>
          <w:sz w:val="24"/>
          <w:szCs w:val="24"/>
        </w:rPr>
        <w:t xml:space="preserve">лава, заместитель </w:t>
      </w:r>
      <w:r w:rsidR="00370090" w:rsidRPr="00B046A1">
        <w:rPr>
          <w:rFonts w:ascii="Times New Roman" w:hAnsi="Times New Roman" w:cs="Times New Roman"/>
          <w:color w:val="000000"/>
          <w:sz w:val="24"/>
          <w:szCs w:val="24"/>
        </w:rPr>
        <w:t>г</w:t>
      </w:r>
      <w:r w:rsidRPr="00B046A1">
        <w:rPr>
          <w:rFonts w:ascii="Times New Roman" w:hAnsi="Times New Roman" w:cs="Times New Roman"/>
          <w:color w:val="000000"/>
          <w:sz w:val="24"/>
          <w:szCs w:val="24"/>
        </w:rPr>
        <w:t xml:space="preserve">лавы). </w:t>
      </w:r>
    </w:p>
    <w:p w14:paraId="21CA61B9" w14:textId="72F57130" w:rsidR="005243AB" w:rsidRPr="00B046A1" w:rsidRDefault="005243AB" w:rsidP="00B046A1">
      <w:pPr>
        <w:pStyle w:val="ConsPlusNormal"/>
        <w:shd w:val="clear" w:color="auto" w:fill="FFFFFF" w:themeFill="background1"/>
        <w:ind w:firstLine="709"/>
        <w:jc w:val="both"/>
        <w:rPr>
          <w:rFonts w:ascii="Times New Roman" w:hAnsi="Times New Roman" w:cs="Times New Roman"/>
          <w:color w:val="000000"/>
          <w:sz w:val="24"/>
          <w:szCs w:val="24"/>
        </w:rPr>
      </w:pPr>
      <w:proofErr w:type="gramStart"/>
      <w:r w:rsidRPr="00B046A1">
        <w:rPr>
          <w:rFonts w:ascii="Times New Roman" w:hAnsi="Times New Roman" w:cs="Times New Roman"/>
          <w:color w:val="000000"/>
          <w:sz w:val="24"/>
          <w:szCs w:val="24"/>
        </w:rPr>
        <w:t>Должностные лица, уполномоченные осуществлять муниципальный земельный контроль</w:t>
      </w:r>
      <w:r w:rsidR="00DF6779" w:rsidRPr="00B046A1">
        <w:rPr>
          <w:rFonts w:ascii="Times New Roman" w:hAnsi="Times New Roman" w:cs="Times New Roman"/>
          <w:color w:val="000000"/>
          <w:sz w:val="24"/>
          <w:szCs w:val="24"/>
        </w:rPr>
        <w:t xml:space="preserve"> </w:t>
      </w:r>
      <w:r w:rsidRPr="00B046A1">
        <w:rPr>
          <w:rFonts w:ascii="Times New Roman" w:hAnsi="Times New Roman" w:cs="Times New Roman"/>
          <w:color w:val="000000"/>
          <w:sz w:val="24"/>
          <w:szCs w:val="24"/>
        </w:rPr>
        <w:t>имеют</w:t>
      </w:r>
      <w:proofErr w:type="gramEnd"/>
      <w:r w:rsidRPr="00B046A1">
        <w:rPr>
          <w:rFonts w:ascii="Times New Roman" w:hAnsi="Times New Roman" w:cs="Times New Roman"/>
          <w:color w:val="000000"/>
          <w:sz w:val="24"/>
          <w:szCs w:val="24"/>
        </w:rPr>
        <w:t xml:space="preserve">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(далее - Федеральный закон № 248-ФЗ) и иными федеральными законами.</w:t>
      </w:r>
    </w:p>
    <w:p w14:paraId="4DE33C36" w14:textId="7B24A6E7" w:rsidR="005243AB" w:rsidRPr="00B046A1" w:rsidRDefault="005243AB"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lastRenderedPageBreak/>
        <w:t>1.5. К отношениям, связанным с осуществлением муниципального земельного контроля, организацией и проведением профилактических мероприятий, контрольных мероприятий применяются положения Федерального закона № 248-ФЗ, Земельного кодекса Российской Федерации, Федерального закона от 06.10.2003 № 131-ФЗ «Об общих принципах организации местного самоуправления в Российской Федерации».</w:t>
      </w:r>
    </w:p>
    <w:p w14:paraId="43A9BE08" w14:textId="5B80C230" w:rsidR="003A741C" w:rsidRPr="00B046A1" w:rsidRDefault="005243AB"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1.6. </w:t>
      </w:r>
      <w:r w:rsidR="00ED6215" w:rsidRPr="00B046A1">
        <w:rPr>
          <w:rFonts w:ascii="Times New Roman" w:hAnsi="Times New Roman" w:cs="Times New Roman"/>
          <w:color w:val="000000"/>
          <w:sz w:val="24"/>
          <w:szCs w:val="24"/>
        </w:rPr>
        <w:t>Объектами муниципального земельного контроля</w:t>
      </w:r>
      <w:r w:rsidR="00755710" w:rsidRPr="00B046A1">
        <w:rPr>
          <w:rFonts w:ascii="Times New Roman" w:hAnsi="Times New Roman" w:cs="Times New Roman"/>
          <w:color w:val="000000"/>
          <w:sz w:val="24"/>
          <w:szCs w:val="24"/>
        </w:rPr>
        <w:t xml:space="preserve"> </w:t>
      </w:r>
      <w:r w:rsidR="003A741C" w:rsidRPr="00B046A1">
        <w:rPr>
          <w:rFonts w:ascii="Times New Roman" w:hAnsi="Times New Roman" w:cs="Times New Roman"/>
          <w:color w:val="000000"/>
          <w:sz w:val="24"/>
          <w:szCs w:val="24"/>
        </w:rPr>
        <w:t xml:space="preserve">(далее </w:t>
      </w:r>
      <w:r w:rsidR="00976ECB" w:rsidRPr="00B046A1">
        <w:rPr>
          <w:rFonts w:ascii="Times New Roman" w:hAnsi="Times New Roman" w:cs="Times New Roman"/>
          <w:color w:val="000000"/>
          <w:sz w:val="24"/>
          <w:szCs w:val="24"/>
        </w:rPr>
        <w:t xml:space="preserve">- </w:t>
      </w:r>
      <w:r w:rsidR="003A741C" w:rsidRPr="00B046A1">
        <w:rPr>
          <w:rFonts w:ascii="Times New Roman" w:hAnsi="Times New Roman" w:cs="Times New Roman"/>
          <w:color w:val="000000"/>
          <w:sz w:val="24"/>
          <w:szCs w:val="24"/>
        </w:rPr>
        <w:t xml:space="preserve">объект контроля) </w:t>
      </w:r>
      <w:r w:rsidR="00755710" w:rsidRPr="00B046A1">
        <w:rPr>
          <w:rFonts w:ascii="Times New Roman" w:hAnsi="Times New Roman" w:cs="Times New Roman"/>
          <w:color w:val="000000"/>
          <w:sz w:val="24"/>
          <w:szCs w:val="24"/>
        </w:rPr>
        <w:t>являются</w:t>
      </w:r>
      <w:r w:rsidR="003A741C" w:rsidRPr="00B046A1">
        <w:rPr>
          <w:rFonts w:ascii="Times New Roman" w:hAnsi="Times New Roman" w:cs="Times New Roman"/>
          <w:color w:val="000000"/>
          <w:sz w:val="24"/>
          <w:szCs w:val="24"/>
        </w:rPr>
        <w:t>:</w:t>
      </w:r>
    </w:p>
    <w:p w14:paraId="7AE7A6E3" w14:textId="25400CAA" w:rsidR="003A741C" w:rsidRPr="00B046A1" w:rsidRDefault="003A741C"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деятельность, действия (бездействие) контролируемых лиц</w:t>
      </w:r>
      <w:r w:rsidRPr="00B046A1">
        <w:rPr>
          <w:rFonts w:ascii="Times New Roman" w:hAnsi="Times New Roman" w:cs="Times New Roman"/>
          <w:color w:val="000000"/>
          <w:sz w:val="24"/>
          <w:szCs w:val="24"/>
          <w:shd w:val="clear" w:color="auto" w:fill="E2EFD9" w:themeFill="accent6" w:themeFillTint="33"/>
        </w:rPr>
        <w:t>,</w:t>
      </w:r>
      <w:r w:rsidRPr="00B046A1">
        <w:rPr>
          <w:rFonts w:ascii="Times New Roman" w:hAnsi="Times New Roman" w:cs="Times New Roman"/>
          <w:color w:val="000000"/>
          <w:sz w:val="24"/>
          <w:szCs w:val="24"/>
        </w:rPr>
        <w:t xml:space="preserve"> в рамках которых должны </w:t>
      </w:r>
      <w:r w:rsidR="00D53FDE" w:rsidRPr="00B046A1">
        <w:rPr>
          <w:rFonts w:ascii="Times New Roman" w:hAnsi="Times New Roman" w:cs="Times New Roman"/>
          <w:color w:val="000000"/>
          <w:sz w:val="24"/>
          <w:szCs w:val="24"/>
        </w:rPr>
        <w:t>соблюдаться</w:t>
      </w:r>
      <w:r w:rsidRPr="00B046A1">
        <w:rPr>
          <w:rFonts w:ascii="Times New Roman" w:hAnsi="Times New Roman" w:cs="Times New Roman"/>
          <w:color w:val="000000"/>
          <w:sz w:val="24"/>
          <w:szCs w:val="24"/>
        </w:rPr>
        <w:t xml:space="preserve"> обязательные требования, в том числе предъявляемые к контролируемым лицам, осуществляющим деятельность, действия (бездействие);</w:t>
      </w:r>
    </w:p>
    <w:p w14:paraId="50DA7C25" w14:textId="001C74B0" w:rsidR="003972DD" w:rsidRPr="00B046A1" w:rsidRDefault="003972DD"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результаты деятельности контролируемых лиц, к которым предъявляются обязательные требования;</w:t>
      </w:r>
    </w:p>
    <w:p w14:paraId="7D58CC7E" w14:textId="20324CA6" w:rsidR="00755710" w:rsidRPr="00B046A1" w:rsidRDefault="003A741C"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 </w:t>
      </w:r>
      <w:r w:rsidR="000877C1" w:rsidRPr="00B046A1">
        <w:rPr>
          <w:rFonts w:ascii="Times New Roman" w:hAnsi="Times New Roman" w:cs="Times New Roman"/>
          <w:color w:val="000000"/>
          <w:sz w:val="24"/>
          <w:szCs w:val="24"/>
        </w:rPr>
        <w:t>объекты земельных отношений (</w:t>
      </w:r>
      <w:r w:rsidR="00755710" w:rsidRPr="00B046A1">
        <w:rPr>
          <w:rFonts w:ascii="Times New Roman" w:hAnsi="Times New Roman" w:cs="Times New Roman"/>
          <w:color w:val="000000"/>
          <w:sz w:val="24"/>
          <w:szCs w:val="24"/>
        </w:rPr>
        <w:t>земли, земельные участки или части земельных участков</w:t>
      </w:r>
      <w:r w:rsidR="000877C1" w:rsidRPr="00B046A1">
        <w:rPr>
          <w:rFonts w:ascii="Times New Roman" w:hAnsi="Times New Roman" w:cs="Times New Roman"/>
          <w:color w:val="000000"/>
          <w:sz w:val="24"/>
          <w:szCs w:val="24"/>
        </w:rPr>
        <w:t>)</w:t>
      </w:r>
      <w:r w:rsidR="00F87249" w:rsidRPr="00B046A1">
        <w:rPr>
          <w:rFonts w:ascii="Times New Roman" w:hAnsi="Times New Roman" w:cs="Times New Roman"/>
          <w:color w:val="000000"/>
          <w:sz w:val="24"/>
          <w:szCs w:val="24"/>
        </w:rPr>
        <w:t>, расположенные</w:t>
      </w:r>
      <w:r w:rsidR="00755710" w:rsidRPr="00B046A1">
        <w:rPr>
          <w:rFonts w:ascii="Times New Roman" w:hAnsi="Times New Roman" w:cs="Times New Roman"/>
          <w:color w:val="000000"/>
          <w:sz w:val="24"/>
          <w:szCs w:val="24"/>
        </w:rPr>
        <w:t xml:space="preserve"> </w:t>
      </w:r>
      <w:r w:rsidR="004C6634" w:rsidRPr="00B046A1">
        <w:rPr>
          <w:rFonts w:ascii="Times New Roman" w:hAnsi="Times New Roman" w:cs="Times New Roman"/>
          <w:color w:val="000000"/>
          <w:sz w:val="24"/>
          <w:szCs w:val="24"/>
        </w:rPr>
        <w:t xml:space="preserve">на территории </w:t>
      </w:r>
      <w:r w:rsidR="0033738C" w:rsidRPr="00B046A1">
        <w:rPr>
          <w:rFonts w:ascii="Times New Roman" w:hAnsi="Times New Roman" w:cs="Times New Roman"/>
          <w:sz w:val="24"/>
          <w:szCs w:val="24"/>
          <w:lang w:eastAsia="ru-RU"/>
        </w:rPr>
        <w:t xml:space="preserve">сельского поселения </w:t>
      </w:r>
      <w:proofErr w:type="spellStart"/>
      <w:r w:rsidR="0033738C" w:rsidRPr="00B046A1">
        <w:rPr>
          <w:rFonts w:ascii="Times New Roman" w:hAnsi="Times New Roman" w:cs="Times New Roman"/>
          <w:sz w:val="24"/>
          <w:szCs w:val="24"/>
          <w:lang w:eastAsia="ru-RU"/>
        </w:rPr>
        <w:t>Ялангачевский</w:t>
      </w:r>
      <w:proofErr w:type="spellEnd"/>
      <w:r w:rsidR="0033738C" w:rsidRPr="00B046A1">
        <w:rPr>
          <w:rFonts w:ascii="Times New Roman" w:hAnsi="Times New Roman" w:cs="Times New Roman"/>
          <w:sz w:val="24"/>
          <w:szCs w:val="24"/>
          <w:lang w:eastAsia="ru-RU"/>
        </w:rPr>
        <w:t xml:space="preserve"> сельсовет муниципального района </w:t>
      </w:r>
      <w:proofErr w:type="spellStart"/>
      <w:r w:rsidR="0033738C" w:rsidRPr="00B046A1">
        <w:rPr>
          <w:rFonts w:ascii="Times New Roman" w:hAnsi="Times New Roman" w:cs="Times New Roman"/>
          <w:sz w:val="24"/>
          <w:szCs w:val="24"/>
          <w:lang w:eastAsia="ru-RU"/>
        </w:rPr>
        <w:t>Балтачевский</w:t>
      </w:r>
      <w:proofErr w:type="spellEnd"/>
      <w:r w:rsidR="0033738C" w:rsidRPr="00B046A1">
        <w:rPr>
          <w:rFonts w:ascii="Times New Roman" w:hAnsi="Times New Roman" w:cs="Times New Roman"/>
          <w:sz w:val="24"/>
          <w:szCs w:val="24"/>
          <w:lang w:eastAsia="ru-RU"/>
        </w:rPr>
        <w:t xml:space="preserve"> район Республики Башкортостан.</w:t>
      </w:r>
    </w:p>
    <w:p w14:paraId="135B53A6" w14:textId="05024BC3" w:rsidR="00DF6779" w:rsidRPr="00B046A1" w:rsidRDefault="00E7202E" w:rsidP="00B046A1">
      <w:pPr>
        <w:pStyle w:val="ConsPlusNormal"/>
        <w:shd w:val="clear" w:color="auto" w:fill="FFFFFF" w:themeFill="background1"/>
        <w:ind w:firstLine="709"/>
        <w:jc w:val="both"/>
        <w:rPr>
          <w:rFonts w:ascii="Times New Roman" w:hAnsi="Times New Roman" w:cs="Times New Roman"/>
          <w:sz w:val="24"/>
          <w:szCs w:val="24"/>
        </w:rPr>
      </w:pPr>
      <w:r w:rsidRPr="00B046A1">
        <w:rPr>
          <w:rFonts w:ascii="Times New Roman" w:hAnsi="Times New Roman" w:cs="Times New Roman"/>
          <w:sz w:val="24"/>
          <w:szCs w:val="24"/>
        </w:rPr>
        <w:t>1.</w:t>
      </w:r>
      <w:r w:rsidR="005243AB" w:rsidRPr="00B046A1">
        <w:rPr>
          <w:rFonts w:ascii="Times New Roman" w:hAnsi="Times New Roman" w:cs="Times New Roman"/>
          <w:sz w:val="24"/>
          <w:szCs w:val="24"/>
        </w:rPr>
        <w:t>7</w:t>
      </w:r>
      <w:r w:rsidRPr="00B046A1">
        <w:rPr>
          <w:rFonts w:ascii="Times New Roman" w:hAnsi="Times New Roman" w:cs="Times New Roman"/>
          <w:sz w:val="24"/>
          <w:szCs w:val="24"/>
        </w:rPr>
        <w:t xml:space="preserve">. </w:t>
      </w:r>
      <w:r w:rsidR="005243AB" w:rsidRPr="00B046A1">
        <w:rPr>
          <w:rFonts w:ascii="Times New Roman" w:hAnsi="Times New Roman" w:cs="Times New Roman"/>
          <w:sz w:val="24"/>
          <w:szCs w:val="24"/>
        </w:rPr>
        <w:t xml:space="preserve">Администрацией в рамках муниципального земельного контроля обеспечивается учет объектов контроля </w:t>
      </w:r>
      <w:r w:rsidR="003F4376" w:rsidRPr="00B046A1">
        <w:rPr>
          <w:rFonts w:ascii="Times New Roman" w:hAnsi="Times New Roman" w:cs="Times New Roman"/>
          <w:sz w:val="24"/>
          <w:szCs w:val="24"/>
        </w:rPr>
        <w:t>в соответствии с федеральным законодательством и настоящим Положением.</w:t>
      </w:r>
    </w:p>
    <w:p w14:paraId="03AA7DE1" w14:textId="1E025B99" w:rsidR="00E7202E" w:rsidRPr="00B046A1" w:rsidRDefault="00E7202E" w:rsidP="00B046A1">
      <w:pPr>
        <w:pStyle w:val="ConsPlusNormal"/>
        <w:shd w:val="clear" w:color="auto" w:fill="FFFFFF" w:themeFill="background1"/>
        <w:ind w:firstLine="709"/>
        <w:jc w:val="both"/>
        <w:rPr>
          <w:rFonts w:ascii="Times New Roman" w:hAnsi="Times New Roman" w:cs="Times New Roman"/>
          <w:sz w:val="24"/>
          <w:szCs w:val="24"/>
        </w:rPr>
      </w:pPr>
      <w:r w:rsidRPr="00B046A1">
        <w:rPr>
          <w:rFonts w:ascii="Times New Roman" w:hAnsi="Times New Roman" w:cs="Times New Roman"/>
          <w:sz w:val="24"/>
          <w:szCs w:val="24"/>
        </w:rPr>
        <w:t xml:space="preserve">Учет объектов муниципального земельного контроля осуществляется посредством сбора, обработки, анализа и учета информации об объектах контроля, представляемой контролируемыми лицами, информации, получаемой в рамках межведомственного взаимодействия, а также общедоступной информации. </w:t>
      </w:r>
    </w:p>
    <w:p w14:paraId="461A8486" w14:textId="76F1316F" w:rsidR="003F4376" w:rsidRPr="00B046A1" w:rsidRDefault="003F4376" w:rsidP="00B046A1">
      <w:pPr>
        <w:pStyle w:val="ConsPlusNormal"/>
        <w:shd w:val="clear" w:color="auto" w:fill="FFFFFF" w:themeFill="background1"/>
        <w:ind w:firstLine="709"/>
        <w:jc w:val="both"/>
        <w:rPr>
          <w:rFonts w:ascii="Times New Roman" w:hAnsi="Times New Roman" w:cs="Times New Roman"/>
          <w:sz w:val="24"/>
          <w:szCs w:val="24"/>
        </w:rPr>
      </w:pPr>
      <w:proofErr w:type="gramStart"/>
      <w:r w:rsidRPr="00B046A1">
        <w:rPr>
          <w:rFonts w:ascii="Times New Roman" w:hAnsi="Times New Roman" w:cs="Times New Roman"/>
          <w:sz w:val="24"/>
          <w:szCs w:val="24"/>
        </w:rPr>
        <w:t xml:space="preserve">Перечень объектов контроля формируется путем внесения объектов контроля в Единый реестр видов федерального государственного контроля (надзора), регионального государственного контроля (надзора), муниципального контроля (далее - Единый реестр видов контроля) с присвоенной категорией риска с последующим размещением на официальном сайте Администрации </w:t>
      </w:r>
      <w:r w:rsidR="00DD2458" w:rsidRPr="00B046A1">
        <w:rPr>
          <w:rFonts w:ascii="Times New Roman" w:hAnsi="Times New Roman" w:cs="Times New Roman"/>
          <w:sz w:val="24"/>
          <w:szCs w:val="24"/>
        </w:rPr>
        <w:br/>
      </w:r>
      <w:r w:rsidRPr="00B046A1">
        <w:rPr>
          <w:rFonts w:ascii="Times New Roman" w:hAnsi="Times New Roman" w:cs="Times New Roman"/>
          <w:sz w:val="24"/>
          <w:szCs w:val="24"/>
        </w:rPr>
        <w:t>в информационно-телекоммуникационной сети «Интернет» (далее – официальный сайт Администрации) в специальном разделе, посвященном контрольной деятельности.</w:t>
      </w:r>
      <w:proofErr w:type="gramEnd"/>
      <w:r w:rsidRPr="00B046A1">
        <w:rPr>
          <w:rFonts w:ascii="Times New Roman" w:hAnsi="Times New Roman" w:cs="Times New Roman"/>
          <w:sz w:val="24"/>
          <w:szCs w:val="24"/>
        </w:rPr>
        <w:t xml:space="preserve"> Доступ к специальному разделу должен осуществляться с главной (основной) страницы официального сайта Администрации.</w:t>
      </w:r>
    </w:p>
    <w:p w14:paraId="35FF5354" w14:textId="466630C6" w:rsidR="00E7202E" w:rsidRPr="00B046A1" w:rsidRDefault="00E7202E" w:rsidP="00B046A1">
      <w:pPr>
        <w:pStyle w:val="ConsPlusNormal"/>
        <w:shd w:val="clear" w:color="auto" w:fill="FFFFFF" w:themeFill="background1"/>
        <w:ind w:firstLine="709"/>
        <w:jc w:val="both"/>
        <w:rPr>
          <w:rFonts w:ascii="Times New Roman" w:hAnsi="Times New Roman" w:cs="Times New Roman"/>
          <w:sz w:val="24"/>
          <w:szCs w:val="24"/>
        </w:rPr>
      </w:pPr>
      <w:r w:rsidRPr="00B046A1">
        <w:rPr>
          <w:rFonts w:ascii="Times New Roman" w:hAnsi="Times New Roman" w:cs="Times New Roman"/>
          <w:sz w:val="24"/>
          <w:szCs w:val="24"/>
        </w:rPr>
        <w:t xml:space="preserve">При осуществлении учета объектов контроля на контролируемых лиц </w:t>
      </w:r>
      <w:r w:rsidR="00DF6779" w:rsidRPr="00B046A1">
        <w:rPr>
          <w:rFonts w:ascii="Times New Roman" w:hAnsi="Times New Roman" w:cs="Times New Roman"/>
          <w:sz w:val="24"/>
          <w:szCs w:val="24"/>
        </w:rPr>
        <w:br/>
      </w:r>
      <w:r w:rsidRPr="00B046A1">
        <w:rPr>
          <w:rFonts w:ascii="Times New Roman" w:hAnsi="Times New Roman" w:cs="Times New Roman"/>
          <w:sz w:val="24"/>
          <w:szCs w:val="24"/>
        </w:rPr>
        <w:t>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14:paraId="5A3F791A" w14:textId="7E60543A" w:rsidR="00755710" w:rsidRPr="00B046A1" w:rsidRDefault="00755710" w:rsidP="00B046A1">
      <w:pPr>
        <w:pStyle w:val="ConsPlusNormal"/>
        <w:shd w:val="clear" w:color="auto" w:fill="FFFFFF" w:themeFill="background1"/>
        <w:ind w:firstLine="709"/>
        <w:jc w:val="both"/>
        <w:rPr>
          <w:rFonts w:ascii="Times New Roman" w:hAnsi="Times New Roman" w:cs="Times New Roman"/>
          <w:color w:val="000000"/>
          <w:sz w:val="24"/>
          <w:szCs w:val="24"/>
        </w:rPr>
      </w:pPr>
      <w:bookmarkStart w:id="1" w:name="Par61"/>
      <w:bookmarkEnd w:id="1"/>
      <w:r w:rsidRPr="00B046A1">
        <w:rPr>
          <w:rFonts w:ascii="Times New Roman" w:hAnsi="Times New Roman" w:cs="Times New Roman"/>
          <w:color w:val="000000"/>
          <w:sz w:val="24"/>
          <w:szCs w:val="24"/>
        </w:rPr>
        <w:t>Полномочия, указанные в настоящем пункте, осуществляются администрацией в отношении всех категорий земель.</w:t>
      </w:r>
    </w:p>
    <w:p w14:paraId="508C2C81" w14:textId="45DF99F7" w:rsidR="005243AB" w:rsidRPr="00B046A1" w:rsidRDefault="005243AB"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1.</w:t>
      </w:r>
      <w:r w:rsidR="009D5292" w:rsidRPr="00B046A1">
        <w:rPr>
          <w:rFonts w:ascii="Times New Roman" w:hAnsi="Times New Roman" w:cs="Times New Roman"/>
          <w:color w:val="000000"/>
          <w:sz w:val="24"/>
          <w:szCs w:val="24"/>
        </w:rPr>
        <w:t>8</w:t>
      </w:r>
      <w:r w:rsidRPr="00B046A1">
        <w:rPr>
          <w:rFonts w:ascii="Times New Roman" w:hAnsi="Times New Roman" w:cs="Times New Roman"/>
          <w:color w:val="000000"/>
          <w:sz w:val="24"/>
          <w:szCs w:val="24"/>
        </w:rPr>
        <w:t xml:space="preserve">. Муниципальный земельный контроль осуществляется в соответствии </w:t>
      </w:r>
      <w:r w:rsidR="00DF6779" w:rsidRPr="00B046A1">
        <w:rPr>
          <w:rFonts w:ascii="Times New Roman" w:hAnsi="Times New Roman" w:cs="Times New Roman"/>
          <w:color w:val="000000"/>
          <w:sz w:val="24"/>
          <w:szCs w:val="24"/>
        </w:rPr>
        <w:br/>
      </w:r>
      <w:r w:rsidRPr="00B046A1">
        <w:rPr>
          <w:rFonts w:ascii="Times New Roman" w:hAnsi="Times New Roman" w:cs="Times New Roman"/>
          <w:color w:val="000000"/>
          <w:sz w:val="24"/>
          <w:szCs w:val="24"/>
        </w:rPr>
        <w:t>с настоящим Положением.</w:t>
      </w:r>
    </w:p>
    <w:p w14:paraId="7C7B749F" w14:textId="77777777" w:rsidR="00755710" w:rsidRPr="00B046A1" w:rsidRDefault="00755710" w:rsidP="00B046A1">
      <w:pPr>
        <w:pStyle w:val="ConsPlusNormal"/>
        <w:shd w:val="clear" w:color="auto" w:fill="FFFFFF" w:themeFill="background1"/>
        <w:ind w:firstLine="709"/>
        <w:rPr>
          <w:rFonts w:ascii="Times New Roman" w:hAnsi="Times New Roman" w:cs="Times New Roman"/>
          <w:color w:val="000000"/>
          <w:sz w:val="24"/>
          <w:szCs w:val="24"/>
        </w:rPr>
      </w:pPr>
    </w:p>
    <w:p w14:paraId="27360441" w14:textId="1A6FC32F" w:rsidR="00755710" w:rsidRPr="00B046A1" w:rsidRDefault="00755710" w:rsidP="00B046A1">
      <w:pPr>
        <w:pStyle w:val="ConsPlusNormal"/>
        <w:shd w:val="clear" w:color="auto" w:fill="FFFFFF" w:themeFill="background1"/>
        <w:ind w:firstLine="709"/>
        <w:rPr>
          <w:rFonts w:ascii="Times New Roman" w:hAnsi="Times New Roman" w:cs="Times New Roman"/>
          <w:b/>
          <w:bCs/>
          <w:color w:val="000000"/>
          <w:sz w:val="24"/>
          <w:szCs w:val="24"/>
        </w:rPr>
      </w:pPr>
      <w:r w:rsidRPr="00B046A1">
        <w:rPr>
          <w:rFonts w:ascii="Times New Roman" w:hAnsi="Times New Roman" w:cs="Times New Roman"/>
          <w:b/>
          <w:bCs/>
          <w:color w:val="000000"/>
          <w:sz w:val="24"/>
          <w:szCs w:val="24"/>
        </w:rPr>
        <w:t>2. Управление рисками причинения вреда (ущерба) охраняемым законом ценностям при осуществлении муниципального земельного контроля</w:t>
      </w:r>
    </w:p>
    <w:p w14:paraId="5E4DFB44" w14:textId="77777777" w:rsidR="00755710" w:rsidRPr="00B046A1" w:rsidRDefault="00755710" w:rsidP="00B046A1">
      <w:pPr>
        <w:pStyle w:val="ConsPlusNormal"/>
        <w:shd w:val="clear" w:color="auto" w:fill="FFFFFF" w:themeFill="background1"/>
        <w:ind w:firstLine="709"/>
        <w:jc w:val="center"/>
        <w:rPr>
          <w:rFonts w:ascii="Times New Roman" w:hAnsi="Times New Roman" w:cs="Times New Roman"/>
          <w:color w:val="000000"/>
          <w:sz w:val="24"/>
          <w:szCs w:val="24"/>
        </w:rPr>
      </w:pPr>
    </w:p>
    <w:p w14:paraId="2CC8538D" w14:textId="18E727DE" w:rsidR="001F2D83" w:rsidRPr="00B046A1" w:rsidRDefault="00755710"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2.1. </w:t>
      </w:r>
      <w:r w:rsidR="001F2D83" w:rsidRPr="00B046A1">
        <w:rPr>
          <w:rFonts w:ascii="Times New Roman" w:hAnsi="Times New Roman" w:cs="Times New Roman"/>
          <w:color w:val="000000"/>
          <w:sz w:val="24"/>
          <w:szCs w:val="24"/>
        </w:rPr>
        <w:t>Муниципальный земельный контроль осуществляется на основе управления рисками причинения вреда (ущерба), определяющего выбор профилактических мероприятий и контроль</w:t>
      </w:r>
      <w:r w:rsidR="00B046A1">
        <w:rPr>
          <w:rFonts w:ascii="Times New Roman" w:hAnsi="Times New Roman" w:cs="Times New Roman"/>
          <w:color w:val="000000"/>
          <w:sz w:val="24"/>
          <w:szCs w:val="24"/>
        </w:rPr>
        <w:t xml:space="preserve">ных мероприятий, их содержание </w:t>
      </w:r>
      <w:r w:rsidR="001F2D83" w:rsidRPr="00B046A1">
        <w:rPr>
          <w:rFonts w:ascii="Times New Roman" w:hAnsi="Times New Roman" w:cs="Times New Roman"/>
          <w:color w:val="000000"/>
          <w:sz w:val="24"/>
          <w:szCs w:val="24"/>
        </w:rPr>
        <w:t>(в том числе объем проверяемых обязательных требований), интенсивность и результаты.</w:t>
      </w:r>
    </w:p>
    <w:p w14:paraId="1D920F91" w14:textId="4CBC419F" w:rsidR="00FE5486" w:rsidRPr="00B046A1" w:rsidRDefault="00755710"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2.2. </w:t>
      </w:r>
      <w:r w:rsidR="00FE5486" w:rsidRPr="00B046A1">
        <w:rPr>
          <w:rFonts w:ascii="Times New Roman" w:hAnsi="Times New Roman" w:cs="Times New Roman"/>
          <w:color w:val="000000"/>
          <w:sz w:val="24"/>
          <w:szCs w:val="24"/>
        </w:rPr>
        <w:t xml:space="preserve">В целях оценки риска причинения вреда (ущерба) при принятии решения о проведении и выборе вида внепланового контрольного мероприятия Администрация </w:t>
      </w:r>
      <w:r w:rsidR="001F2D83" w:rsidRPr="00B046A1">
        <w:rPr>
          <w:rFonts w:ascii="Times New Roman" w:hAnsi="Times New Roman" w:cs="Times New Roman"/>
          <w:color w:val="000000"/>
          <w:sz w:val="24"/>
          <w:szCs w:val="24"/>
        </w:rPr>
        <w:t>разрабатывает и использует</w:t>
      </w:r>
      <w:r w:rsidR="00FE5486" w:rsidRPr="00B046A1">
        <w:rPr>
          <w:rFonts w:ascii="Times New Roman" w:hAnsi="Times New Roman" w:cs="Times New Roman"/>
          <w:color w:val="000000"/>
          <w:sz w:val="24"/>
          <w:szCs w:val="24"/>
        </w:rPr>
        <w:t xml:space="preserve"> индикаторы риска нарушения обязательных требований.</w:t>
      </w:r>
    </w:p>
    <w:p w14:paraId="151B95DB" w14:textId="178C11E9" w:rsidR="00FE5486" w:rsidRPr="00B046A1" w:rsidRDefault="00FE5486"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Индикаторы риска нарушения обязательных требований указаны в Приложении № 1 к настоящему Положению.</w:t>
      </w:r>
    </w:p>
    <w:p w14:paraId="7A750033" w14:textId="77777777" w:rsidR="00FE5486" w:rsidRPr="00B046A1" w:rsidRDefault="00FE5486"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lastRenderedPageBreak/>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14:paraId="43B2D692" w14:textId="213208E6" w:rsidR="00755710" w:rsidRPr="00B046A1" w:rsidRDefault="00FE5486"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2.3. </w:t>
      </w:r>
      <w:r w:rsidR="00755710" w:rsidRPr="00B046A1">
        <w:rPr>
          <w:rFonts w:ascii="Times New Roman" w:hAnsi="Times New Roman" w:cs="Times New Roman"/>
          <w:color w:val="000000"/>
          <w:sz w:val="24"/>
          <w:szCs w:val="24"/>
        </w:rPr>
        <w:t xml:space="preserve">Для целей управления рисками причинения вреда (ущерба) охраняемым законом ценностям при осуществлении муниципального земельного контроля </w:t>
      </w:r>
      <w:r w:rsidR="00BF75E6" w:rsidRPr="00B046A1">
        <w:rPr>
          <w:rFonts w:ascii="Times New Roman" w:hAnsi="Times New Roman" w:cs="Times New Roman"/>
          <w:color w:val="000000"/>
          <w:sz w:val="24"/>
          <w:szCs w:val="24"/>
        </w:rPr>
        <w:t>объекты контроля</w:t>
      </w:r>
      <w:r w:rsidR="00755710" w:rsidRPr="00B046A1">
        <w:rPr>
          <w:rFonts w:ascii="Times New Roman" w:hAnsi="Times New Roman" w:cs="Times New Roman"/>
          <w:color w:val="000000"/>
          <w:sz w:val="24"/>
          <w:szCs w:val="24"/>
        </w:rPr>
        <w:t xml:space="preserve"> подлежат отнесению к категориям риска в соответствии с Федеральным </w:t>
      </w:r>
      <w:hyperlink r:id="rId10" w:history="1">
        <w:proofErr w:type="gramStart"/>
        <w:r w:rsidR="00755710" w:rsidRPr="00B046A1">
          <w:rPr>
            <w:rStyle w:val="a5"/>
            <w:rFonts w:ascii="Times New Roman" w:hAnsi="Times New Roman" w:cs="Times New Roman"/>
            <w:color w:val="000000"/>
            <w:sz w:val="24"/>
            <w:szCs w:val="24"/>
            <w:u w:val="none"/>
          </w:rPr>
          <w:t>законо</w:t>
        </w:r>
      </w:hyperlink>
      <w:r w:rsidR="00755710" w:rsidRPr="00B046A1">
        <w:rPr>
          <w:rFonts w:ascii="Times New Roman" w:hAnsi="Times New Roman" w:cs="Times New Roman"/>
          <w:color w:val="000000"/>
          <w:sz w:val="24"/>
          <w:szCs w:val="24"/>
        </w:rPr>
        <w:t>м</w:t>
      </w:r>
      <w:proofErr w:type="gramEnd"/>
      <w:r w:rsidR="00755710" w:rsidRPr="00B046A1">
        <w:rPr>
          <w:rFonts w:ascii="Times New Roman" w:hAnsi="Times New Roman" w:cs="Times New Roman"/>
          <w:color w:val="000000"/>
          <w:sz w:val="24"/>
          <w:szCs w:val="24"/>
        </w:rPr>
        <w:t xml:space="preserve"> № 248-ФЗ.</w:t>
      </w:r>
    </w:p>
    <w:p w14:paraId="575C7098" w14:textId="729F31F5" w:rsidR="00FE5486" w:rsidRPr="00B046A1" w:rsidRDefault="00FE5486"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2.4. При осуществлении муниципального земельного контроля предусматриваются следующие категории риска:</w:t>
      </w:r>
    </w:p>
    <w:p w14:paraId="10585735" w14:textId="77777777" w:rsidR="00FE5486" w:rsidRPr="00B046A1" w:rsidRDefault="00FE5486"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1) средний риск;</w:t>
      </w:r>
    </w:p>
    <w:p w14:paraId="28163385" w14:textId="77777777" w:rsidR="00FE5486" w:rsidRPr="00B046A1" w:rsidRDefault="00FE5486"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2) умеренный риск;</w:t>
      </w:r>
    </w:p>
    <w:p w14:paraId="76C32FAF" w14:textId="77777777" w:rsidR="00FE5486" w:rsidRPr="00B046A1" w:rsidRDefault="00FE5486"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3) низкий риск.</w:t>
      </w:r>
    </w:p>
    <w:p w14:paraId="39093985" w14:textId="77777777" w:rsidR="00FE5486" w:rsidRPr="00B046A1" w:rsidRDefault="00FE5486"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Принятие решения об отнесении земельных участков к категории низкого риска не требуется.</w:t>
      </w:r>
    </w:p>
    <w:p w14:paraId="527A8242" w14:textId="31F0815A" w:rsidR="00FE5486" w:rsidRPr="00B046A1" w:rsidRDefault="00FE5486"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При отсутствии решения об отнесении земельных участков к категориям риска такие участки считаются отнесенными к низкой категории риска.</w:t>
      </w:r>
    </w:p>
    <w:p w14:paraId="3EDE6925" w14:textId="49E99626" w:rsidR="00755710" w:rsidRPr="00B046A1" w:rsidRDefault="00FE5486" w:rsidP="00B046A1">
      <w:pPr>
        <w:pStyle w:val="ConsPlusNormal"/>
        <w:shd w:val="clear" w:color="auto" w:fill="FFFFFF" w:themeFill="background1"/>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 xml:space="preserve">2.5. </w:t>
      </w:r>
      <w:r w:rsidR="00755710" w:rsidRPr="00B046A1">
        <w:rPr>
          <w:rFonts w:ascii="Times New Roman" w:hAnsi="Times New Roman" w:cs="Times New Roman"/>
          <w:color w:val="000000"/>
          <w:sz w:val="24"/>
          <w:szCs w:val="24"/>
        </w:rPr>
        <w:t xml:space="preserve">Отнесение </w:t>
      </w:r>
      <w:r w:rsidRPr="00B046A1">
        <w:rPr>
          <w:rFonts w:ascii="Times New Roman" w:hAnsi="Times New Roman" w:cs="Times New Roman"/>
          <w:color w:val="000000"/>
          <w:sz w:val="24"/>
          <w:szCs w:val="24"/>
        </w:rPr>
        <w:t>А</w:t>
      </w:r>
      <w:r w:rsidR="00755710" w:rsidRPr="00B046A1">
        <w:rPr>
          <w:rFonts w:ascii="Times New Roman" w:hAnsi="Times New Roman" w:cs="Times New Roman"/>
          <w:color w:val="000000"/>
          <w:sz w:val="24"/>
          <w:szCs w:val="24"/>
        </w:rPr>
        <w:t xml:space="preserve">дминистрацией </w:t>
      </w:r>
      <w:r w:rsidR="00BF75E6" w:rsidRPr="00B046A1">
        <w:rPr>
          <w:rFonts w:ascii="Times New Roman" w:hAnsi="Times New Roman" w:cs="Times New Roman"/>
          <w:color w:val="000000"/>
          <w:sz w:val="24"/>
          <w:szCs w:val="24"/>
        </w:rPr>
        <w:t>объектов контроля</w:t>
      </w:r>
      <w:r w:rsidR="00755710" w:rsidRPr="00B046A1">
        <w:rPr>
          <w:rFonts w:ascii="Times New Roman" w:hAnsi="Times New Roman" w:cs="Times New Roman"/>
          <w:color w:val="000000"/>
          <w:sz w:val="24"/>
          <w:szCs w:val="24"/>
        </w:rPr>
        <w:t xml:space="preserve"> к определенной категории риска осуществляется в соответствии с </w:t>
      </w:r>
      <w:hyperlink r:id="rId11" w:anchor="_blank" w:history="1">
        <w:r w:rsidR="00755710" w:rsidRPr="00B046A1">
          <w:rPr>
            <w:rStyle w:val="a5"/>
            <w:rFonts w:ascii="Times New Roman" w:hAnsi="Times New Roman" w:cs="Times New Roman"/>
            <w:color w:val="000000"/>
            <w:sz w:val="24"/>
            <w:szCs w:val="24"/>
            <w:u w:val="none"/>
          </w:rPr>
          <w:t>критериями</w:t>
        </w:r>
      </w:hyperlink>
      <w:r w:rsidR="00755710" w:rsidRPr="00B046A1">
        <w:rPr>
          <w:rFonts w:ascii="Times New Roman" w:hAnsi="Times New Roman" w:cs="Times New Roman"/>
          <w:color w:val="000000"/>
          <w:sz w:val="24"/>
          <w:szCs w:val="24"/>
        </w:rPr>
        <w:t xml:space="preserve"> отнесения </w:t>
      </w:r>
      <w:r w:rsidR="004D1DAC" w:rsidRPr="00B046A1">
        <w:rPr>
          <w:rFonts w:ascii="Times New Roman" w:hAnsi="Times New Roman" w:cs="Times New Roman"/>
          <w:color w:val="000000"/>
          <w:sz w:val="24"/>
          <w:szCs w:val="24"/>
        </w:rPr>
        <w:t>объектов контроля</w:t>
      </w:r>
      <w:r w:rsidR="00755710" w:rsidRPr="00B046A1">
        <w:rPr>
          <w:rFonts w:ascii="Times New Roman" w:hAnsi="Times New Roman" w:cs="Times New Roman"/>
          <w:color w:val="000000"/>
          <w:sz w:val="24"/>
          <w:szCs w:val="24"/>
        </w:rPr>
        <w:t xml:space="preserve"> к определенной категории риска согласно </w:t>
      </w:r>
      <w:r w:rsidR="00C47DA8" w:rsidRPr="00B046A1">
        <w:rPr>
          <w:rFonts w:ascii="Times New Roman" w:hAnsi="Times New Roman" w:cs="Times New Roman"/>
          <w:color w:val="000000"/>
          <w:sz w:val="24"/>
          <w:szCs w:val="24"/>
        </w:rPr>
        <w:t>П</w:t>
      </w:r>
      <w:r w:rsidR="00755710" w:rsidRPr="00B046A1">
        <w:rPr>
          <w:rFonts w:ascii="Times New Roman" w:hAnsi="Times New Roman" w:cs="Times New Roman"/>
          <w:color w:val="000000"/>
          <w:sz w:val="24"/>
          <w:szCs w:val="24"/>
        </w:rPr>
        <w:t xml:space="preserve">риложению № </w:t>
      </w:r>
      <w:r w:rsidRPr="00B046A1">
        <w:rPr>
          <w:rFonts w:ascii="Times New Roman" w:hAnsi="Times New Roman" w:cs="Times New Roman"/>
          <w:color w:val="000000"/>
          <w:sz w:val="24"/>
          <w:szCs w:val="24"/>
        </w:rPr>
        <w:t>2</w:t>
      </w:r>
      <w:r w:rsidR="00755710" w:rsidRPr="00B046A1">
        <w:rPr>
          <w:rFonts w:ascii="Times New Roman" w:hAnsi="Times New Roman" w:cs="Times New Roman"/>
          <w:color w:val="000000"/>
          <w:sz w:val="24"/>
          <w:szCs w:val="24"/>
        </w:rPr>
        <w:t xml:space="preserve"> к настоящему Положению.</w:t>
      </w:r>
    </w:p>
    <w:p w14:paraId="10DBB57F" w14:textId="5356CF53" w:rsidR="00755710" w:rsidRPr="00B046A1" w:rsidRDefault="00755710" w:rsidP="00B046A1">
      <w:pPr>
        <w:pStyle w:val="ConsPlusNormal"/>
        <w:shd w:val="clear" w:color="auto" w:fill="FFFFFF" w:themeFill="background1"/>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 xml:space="preserve">При отнесении </w:t>
      </w:r>
      <w:r w:rsidR="001D2386" w:rsidRPr="00B046A1">
        <w:rPr>
          <w:rFonts w:ascii="Times New Roman" w:hAnsi="Times New Roman" w:cs="Times New Roman"/>
          <w:color w:val="000000"/>
          <w:sz w:val="24"/>
          <w:szCs w:val="24"/>
        </w:rPr>
        <w:t>А</w:t>
      </w:r>
      <w:r w:rsidRPr="00B046A1">
        <w:rPr>
          <w:rFonts w:ascii="Times New Roman" w:hAnsi="Times New Roman" w:cs="Times New Roman"/>
          <w:color w:val="000000"/>
          <w:sz w:val="24"/>
          <w:szCs w:val="24"/>
        </w:rPr>
        <w:t>дминистрацией земель и земельных участков к категориям риска используются в том числе:</w:t>
      </w:r>
    </w:p>
    <w:p w14:paraId="57CE957D" w14:textId="77777777" w:rsidR="00755710" w:rsidRPr="00B046A1" w:rsidRDefault="00755710" w:rsidP="00B046A1">
      <w:pPr>
        <w:pStyle w:val="ConsPlusNormal"/>
        <w:shd w:val="clear" w:color="auto" w:fill="FFFFFF" w:themeFill="background1"/>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1) сведения, содержащиеся в Едином государственном реестре недвижимости;</w:t>
      </w:r>
    </w:p>
    <w:p w14:paraId="2B49B9C6" w14:textId="4C8F51A5" w:rsidR="00755710" w:rsidRPr="00B046A1" w:rsidRDefault="00755710"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2) сведения, </w:t>
      </w:r>
      <w:r w:rsidR="00643517" w:rsidRPr="00B046A1">
        <w:rPr>
          <w:rFonts w:ascii="Times New Roman" w:hAnsi="Times New Roman" w:cs="Times New Roman"/>
          <w:color w:val="000000"/>
          <w:sz w:val="24"/>
          <w:szCs w:val="24"/>
        </w:rPr>
        <w:t xml:space="preserve">полученные </w:t>
      </w:r>
      <w:r w:rsidRPr="00B046A1">
        <w:rPr>
          <w:rFonts w:ascii="Times New Roman" w:hAnsi="Times New Roman" w:cs="Times New Roman"/>
          <w:color w:val="000000"/>
          <w:sz w:val="24"/>
          <w:szCs w:val="24"/>
        </w:rPr>
        <w:t xml:space="preserve">при проведении должностными лицами, уполномоченными осуществлять муниципальный земельный контроль, контрольных </w:t>
      </w:r>
      <w:r w:rsidR="00643517" w:rsidRPr="00B046A1">
        <w:rPr>
          <w:rFonts w:ascii="Times New Roman" w:hAnsi="Times New Roman" w:cs="Times New Roman"/>
          <w:color w:val="000000"/>
          <w:sz w:val="24"/>
          <w:szCs w:val="24"/>
        </w:rPr>
        <w:t xml:space="preserve">и профилактических </w:t>
      </w:r>
      <w:r w:rsidRPr="00B046A1">
        <w:rPr>
          <w:rFonts w:ascii="Times New Roman" w:hAnsi="Times New Roman" w:cs="Times New Roman"/>
          <w:color w:val="000000"/>
          <w:sz w:val="24"/>
          <w:szCs w:val="24"/>
        </w:rPr>
        <w:t>мероприятий;</w:t>
      </w:r>
    </w:p>
    <w:p w14:paraId="7BA99639" w14:textId="49AC2960" w:rsidR="00256874" w:rsidRPr="00B046A1" w:rsidRDefault="00256874"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3) сведения, содержащиеся в государственном фонде данных, полученных в результате проведения землеустройства;</w:t>
      </w:r>
    </w:p>
    <w:p w14:paraId="4E61A9FD" w14:textId="3F7DF0C0" w:rsidR="00256874" w:rsidRPr="00B046A1" w:rsidRDefault="00256874"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4) сведения, содержащиеся в государственном реестре объектов, оказывающих негативное воздействие на окружающую среду;</w:t>
      </w:r>
    </w:p>
    <w:p w14:paraId="5D89DE46" w14:textId="554A2FBC" w:rsidR="00256874" w:rsidRPr="00B046A1" w:rsidRDefault="00256874"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5) сведения государственного мониторинга земель сельскохозяйственного назначения;</w:t>
      </w:r>
    </w:p>
    <w:p w14:paraId="4668A0D8" w14:textId="67B73627" w:rsidR="00755710" w:rsidRPr="00B046A1" w:rsidRDefault="00256874"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6</w:t>
      </w:r>
      <w:r w:rsidR="00755710" w:rsidRPr="00B046A1">
        <w:rPr>
          <w:rFonts w:ascii="Times New Roman" w:hAnsi="Times New Roman" w:cs="Times New Roman"/>
          <w:color w:val="000000"/>
          <w:sz w:val="24"/>
          <w:szCs w:val="24"/>
        </w:rPr>
        <w:t xml:space="preserve">) иные сведения, содержащиеся в </w:t>
      </w:r>
      <w:r w:rsidR="00D4064D" w:rsidRPr="00B046A1">
        <w:rPr>
          <w:rFonts w:ascii="Times New Roman" w:hAnsi="Times New Roman" w:cs="Times New Roman"/>
          <w:color w:val="000000"/>
          <w:sz w:val="24"/>
          <w:szCs w:val="24"/>
        </w:rPr>
        <w:t>Администрации</w:t>
      </w:r>
      <w:r w:rsidR="00755710" w:rsidRPr="00B046A1">
        <w:rPr>
          <w:rFonts w:ascii="Times New Roman" w:hAnsi="Times New Roman" w:cs="Times New Roman"/>
          <w:color w:val="000000"/>
          <w:sz w:val="24"/>
          <w:szCs w:val="24"/>
        </w:rPr>
        <w:t>.</w:t>
      </w:r>
    </w:p>
    <w:p w14:paraId="3CB31ABD" w14:textId="6E05F493" w:rsidR="00690F1A" w:rsidRPr="00B046A1" w:rsidRDefault="00FE5486"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2.6</w:t>
      </w:r>
      <w:r w:rsidR="00CC4C0E" w:rsidRPr="00B046A1">
        <w:rPr>
          <w:rFonts w:ascii="Times New Roman" w:hAnsi="Times New Roman" w:cs="Times New Roman"/>
          <w:color w:val="000000"/>
          <w:sz w:val="24"/>
          <w:szCs w:val="24"/>
        </w:rPr>
        <w:t>.</w:t>
      </w:r>
      <w:r w:rsidR="00755710" w:rsidRPr="00B046A1">
        <w:rPr>
          <w:rFonts w:ascii="Times New Roman" w:hAnsi="Times New Roman" w:cs="Times New Roman"/>
          <w:color w:val="000000"/>
          <w:sz w:val="24"/>
          <w:szCs w:val="24"/>
        </w:rPr>
        <w:t xml:space="preserve"> По запросу правообладателя земельного участка должностные лица, уполномоченные осуществлять муниципальный земельный контроль, в </w:t>
      </w:r>
      <w:proofErr w:type="gramStart"/>
      <w:r w:rsidR="00755710" w:rsidRPr="00B046A1">
        <w:rPr>
          <w:rFonts w:ascii="Times New Roman" w:hAnsi="Times New Roman" w:cs="Times New Roman"/>
          <w:color w:val="000000"/>
          <w:sz w:val="24"/>
          <w:szCs w:val="24"/>
        </w:rPr>
        <w:t>срок</w:t>
      </w:r>
      <w:proofErr w:type="gramEnd"/>
      <w:r w:rsidR="00755710" w:rsidRPr="00B046A1">
        <w:rPr>
          <w:rFonts w:ascii="Times New Roman" w:hAnsi="Times New Roman" w:cs="Times New Roman"/>
          <w:color w:val="000000"/>
          <w:sz w:val="24"/>
          <w:szCs w:val="24"/>
        </w:rPr>
        <w:t xml:space="preserve"> не превышающий 15 дней со дня поступления запроса, предоставляет ему информацию о присвоенной</w:t>
      </w:r>
      <w:r w:rsidR="00CC4C0E" w:rsidRPr="00B046A1">
        <w:rPr>
          <w:rFonts w:ascii="Times New Roman" w:hAnsi="Times New Roman" w:cs="Times New Roman"/>
          <w:color w:val="000000"/>
          <w:sz w:val="24"/>
          <w:szCs w:val="24"/>
        </w:rPr>
        <w:t xml:space="preserve"> объекту контроля</w:t>
      </w:r>
      <w:r w:rsidR="00755710" w:rsidRPr="00B046A1">
        <w:rPr>
          <w:rFonts w:ascii="Times New Roman" w:hAnsi="Times New Roman" w:cs="Times New Roman"/>
          <w:color w:val="000000"/>
          <w:sz w:val="24"/>
          <w:szCs w:val="24"/>
        </w:rPr>
        <w:t xml:space="preserve"> категории риска, а также сведения, использованные при отнесении </w:t>
      </w:r>
      <w:r w:rsidR="00CC4C0E" w:rsidRPr="00B046A1">
        <w:rPr>
          <w:rFonts w:ascii="Times New Roman" w:hAnsi="Times New Roman" w:cs="Times New Roman"/>
          <w:color w:val="000000"/>
          <w:sz w:val="24"/>
          <w:szCs w:val="24"/>
        </w:rPr>
        <w:t>объекта контроля</w:t>
      </w:r>
      <w:r w:rsidR="00755710" w:rsidRPr="00B046A1">
        <w:rPr>
          <w:rFonts w:ascii="Times New Roman" w:hAnsi="Times New Roman" w:cs="Times New Roman"/>
          <w:color w:val="000000"/>
          <w:sz w:val="24"/>
          <w:szCs w:val="24"/>
        </w:rPr>
        <w:t xml:space="preserve"> к определенной категории риска.</w:t>
      </w:r>
      <w:r w:rsidR="009F289D" w:rsidRPr="00B046A1">
        <w:rPr>
          <w:rFonts w:ascii="Times New Roman" w:hAnsi="Times New Roman" w:cs="Times New Roman"/>
          <w:color w:val="000000"/>
          <w:sz w:val="24"/>
          <w:szCs w:val="24"/>
        </w:rPr>
        <w:t xml:space="preserve"> </w:t>
      </w:r>
      <w:r w:rsidR="00755710" w:rsidRPr="00B046A1">
        <w:rPr>
          <w:rFonts w:ascii="Times New Roman" w:hAnsi="Times New Roman" w:cs="Times New Roman"/>
          <w:color w:val="000000"/>
          <w:sz w:val="24"/>
          <w:szCs w:val="24"/>
        </w:rPr>
        <w:t>Правообладатель земельного участка</w:t>
      </w:r>
      <w:r w:rsidR="00094037" w:rsidRPr="00B046A1">
        <w:rPr>
          <w:rFonts w:ascii="Times New Roman" w:hAnsi="Times New Roman" w:cs="Times New Roman"/>
          <w:color w:val="000000"/>
          <w:sz w:val="24"/>
          <w:szCs w:val="24"/>
        </w:rPr>
        <w:t xml:space="preserve"> </w:t>
      </w:r>
      <w:r w:rsidR="00755710" w:rsidRPr="00B046A1">
        <w:rPr>
          <w:rFonts w:ascii="Times New Roman" w:hAnsi="Times New Roman" w:cs="Times New Roman"/>
          <w:color w:val="000000"/>
          <w:sz w:val="24"/>
          <w:szCs w:val="24"/>
        </w:rPr>
        <w:t xml:space="preserve">вправе подать в </w:t>
      </w:r>
      <w:r w:rsidRPr="00B046A1">
        <w:rPr>
          <w:rFonts w:ascii="Times New Roman" w:hAnsi="Times New Roman" w:cs="Times New Roman"/>
          <w:color w:val="000000"/>
          <w:sz w:val="24"/>
          <w:szCs w:val="24"/>
        </w:rPr>
        <w:t>А</w:t>
      </w:r>
      <w:r w:rsidR="00755710" w:rsidRPr="00B046A1">
        <w:rPr>
          <w:rFonts w:ascii="Times New Roman" w:hAnsi="Times New Roman" w:cs="Times New Roman"/>
          <w:color w:val="000000"/>
          <w:sz w:val="24"/>
          <w:szCs w:val="24"/>
        </w:rPr>
        <w:t>дминистрацию заявление об изменении присвоенной ранее</w:t>
      </w:r>
      <w:r w:rsidR="00CC4C0E" w:rsidRPr="00B046A1">
        <w:rPr>
          <w:rFonts w:ascii="Times New Roman" w:hAnsi="Times New Roman" w:cs="Times New Roman"/>
          <w:color w:val="000000"/>
          <w:sz w:val="24"/>
          <w:szCs w:val="24"/>
        </w:rPr>
        <w:t xml:space="preserve"> объекту контроля</w:t>
      </w:r>
      <w:r w:rsidR="00755710" w:rsidRPr="00B046A1">
        <w:rPr>
          <w:rFonts w:ascii="Times New Roman" w:hAnsi="Times New Roman" w:cs="Times New Roman"/>
          <w:color w:val="000000"/>
          <w:sz w:val="24"/>
          <w:szCs w:val="24"/>
        </w:rPr>
        <w:t xml:space="preserve"> категории риска.</w:t>
      </w:r>
      <w:r w:rsidR="00690F1A" w:rsidRPr="00B046A1">
        <w:rPr>
          <w:rFonts w:ascii="Times New Roman" w:hAnsi="Times New Roman" w:cs="Times New Roman"/>
          <w:sz w:val="24"/>
          <w:szCs w:val="24"/>
        </w:rPr>
        <w:t xml:space="preserve"> </w:t>
      </w:r>
    </w:p>
    <w:p w14:paraId="2C9B02D0" w14:textId="7C4DA616" w:rsidR="00755710" w:rsidRPr="00B046A1" w:rsidRDefault="00690F1A"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sz w:val="24"/>
          <w:szCs w:val="24"/>
        </w:rPr>
        <w:t>Администрация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указанного объекта контроля.</w:t>
      </w:r>
    </w:p>
    <w:p w14:paraId="53792880" w14:textId="54345CEC" w:rsidR="009F289D" w:rsidRPr="00B046A1" w:rsidRDefault="009F289D" w:rsidP="00B046A1">
      <w:pPr>
        <w:pStyle w:val="ConsPlusNormal"/>
        <w:ind w:firstLine="709"/>
        <w:jc w:val="both"/>
        <w:rPr>
          <w:sz w:val="24"/>
          <w:szCs w:val="24"/>
        </w:rPr>
      </w:pPr>
      <w:r w:rsidRPr="00B046A1">
        <w:rPr>
          <w:rFonts w:ascii="Times New Roman" w:hAnsi="Times New Roman" w:cs="Times New Roman"/>
          <w:color w:val="000000"/>
          <w:sz w:val="24"/>
          <w:szCs w:val="24"/>
        </w:rPr>
        <w:t>2.</w:t>
      </w:r>
      <w:r w:rsidR="00FE5486" w:rsidRPr="00B046A1">
        <w:rPr>
          <w:rFonts w:ascii="Times New Roman" w:hAnsi="Times New Roman" w:cs="Times New Roman"/>
          <w:color w:val="000000"/>
          <w:sz w:val="24"/>
          <w:szCs w:val="24"/>
        </w:rPr>
        <w:t>7</w:t>
      </w:r>
      <w:r w:rsidRPr="00B046A1">
        <w:rPr>
          <w:rFonts w:ascii="Times New Roman" w:hAnsi="Times New Roman" w:cs="Times New Roman"/>
          <w:color w:val="000000"/>
          <w:sz w:val="24"/>
          <w:szCs w:val="24"/>
        </w:rPr>
        <w:t>.</w:t>
      </w:r>
      <w:r w:rsidR="00755710" w:rsidRPr="00B046A1">
        <w:rPr>
          <w:rFonts w:ascii="Times New Roman" w:hAnsi="Times New Roman" w:cs="Times New Roman"/>
          <w:color w:val="000000"/>
          <w:sz w:val="24"/>
          <w:szCs w:val="24"/>
        </w:rPr>
        <w:t xml:space="preserve"> Администрация ведет </w:t>
      </w:r>
      <w:r w:rsidR="00AB04C7" w:rsidRPr="00B046A1">
        <w:rPr>
          <w:rFonts w:ascii="Times New Roman" w:hAnsi="Times New Roman" w:cs="Times New Roman"/>
          <w:color w:val="000000"/>
          <w:sz w:val="24"/>
          <w:szCs w:val="24"/>
        </w:rPr>
        <w:t>переч</w:t>
      </w:r>
      <w:r w:rsidR="00FE5486" w:rsidRPr="00B046A1">
        <w:rPr>
          <w:rFonts w:ascii="Times New Roman" w:hAnsi="Times New Roman" w:cs="Times New Roman"/>
          <w:color w:val="000000"/>
          <w:sz w:val="24"/>
          <w:szCs w:val="24"/>
        </w:rPr>
        <w:t>ень</w:t>
      </w:r>
      <w:r w:rsidR="00AB04C7" w:rsidRPr="00B046A1">
        <w:rPr>
          <w:rFonts w:ascii="Times New Roman" w:hAnsi="Times New Roman" w:cs="Times New Roman"/>
          <w:color w:val="000000"/>
          <w:sz w:val="24"/>
          <w:szCs w:val="24"/>
        </w:rPr>
        <w:t xml:space="preserve"> </w:t>
      </w:r>
      <w:r w:rsidR="00CC4C0E" w:rsidRPr="00B046A1">
        <w:rPr>
          <w:rFonts w:ascii="Times New Roman" w:hAnsi="Times New Roman" w:cs="Times New Roman"/>
          <w:color w:val="000000"/>
          <w:sz w:val="24"/>
          <w:szCs w:val="24"/>
        </w:rPr>
        <w:t>объектов контроля</w:t>
      </w:r>
      <w:r w:rsidR="00755710" w:rsidRPr="00B046A1">
        <w:rPr>
          <w:rFonts w:ascii="Times New Roman" w:hAnsi="Times New Roman" w:cs="Times New Roman"/>
          <w:color w:val="000000"/>
          <w:sz w:val="24"/>
          <w:szCs w:val="24"/>
        </w:rPr>
        <w:t>, которым присвоены категории риска (далее – переч</w:t>
      </w:r>
      <w:r w:rsidR="00FE5486" w:rsidRPr="00B046A1">
        <w:rPr>
          <w:rFonts w:ascii="Times New Roman" w:hAnsi="Times New Roman" w:cs="Times New Roman"/>
          <w:color w:val="000000"/>
          <w:sz w:val="24"/>
          <w:szCs w:val="24"/>
        </w:rPr>
        <w:t>ень</w:t>
      </w:r>
      <w:r w:rsidR="00755710" w:rsidRPr="00B046A1">
        <w:rPr>
          <w:rFonts w:ascii="Times New Roman" w:hAnsi="Times New Roman" w:cs="Times New Roman"/>
          <w:color w:val="000000"/>
          <w:sz w:val="24"/>
          <w:szCs w:val="24"/>
        </w:rPr>
        <w:t xml:space="preserve"> </w:t>
      </w:r>
      <w:r w:rsidR="00CC4C0E" w:rsidRPr="00B046A1">
        <w:rPr>
          <w:rFonts w:ascii="Times New Roman" w:hAnsi="Times New Roman" w:cs="Times New Roman"/>
          <w:color w:val="000000"/>
          <w:sz w:val="24"/>
          <w:szCs w:val="24"/>
        </w:rPr>
        <w:t>объектов контроля</w:t>
      </w:r>
      <w:r w:rsidR="00755710" w:rsidRPr="00B046A1">
        <w:rPr>
          <w:rFonts w:ascii="Times New Roman" w:hAnsi="Times New Roman" w:cs="Times New Roman"/>
          <w:color w:val="000000"/>
          <w:sz w:val="24"/>
          <w:szCs w:val="24"/>
        </w:rPr>
        <w:t xml:space="preserve">). </w:t>
      </w:r>
      <w:r w:rsidRPr="00B046A1">
        <w:rPr>
          <w:sz w:val="24"/>
          <w:szCs w:val="24"/>
        </w:rPr>
        <w:t xml:space="preserve"> </w:t>
      </w:r>
    </w:p>
    <w:p w14:paraId="37FF2BE1" w14:textId="6FB9F1D1" w:rsidR="009F289D" w:rsidRPr="00B046A1" w:rsidRDefault="009F289D"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Решение об отнесении объектов контроля к категориям риска принимаются путем подписания соответствующих сведений через личный кабинет </w:t>
      </w:r>
      <w:r w:rsidR="00370090" w:rsidRPr="00B046A1">
        <w:rPr>
          <w:rFonts w:ascii="Times New Roman" w:hAnsi="Times New Roman" w:cs="Times New Roman"/>
          <w:color w:val="000000"/>
          <w:sz w:val="24"/>
          <w:szCs w:val="24"/>
        </w:rPr>
        <w:t>г</w:t>
      </w:r>
      <w:r w:rsidR="00F10214" w:rsidRPr="00B046A1">
        <w:rPr>
          <w:rFonts w:ascii="Times New Roman" w:hAnsi="Times New Roman" w:cs="Times New Roman"/>
          <w:color w:val="000000"/>
          <w:sz w:val="24"/>
          <w:szCs w:val="24"/>
        </w:rPr>
        <w:t xml:space="preserve">лавы, </w:t>
      </w:r>
      <w:r w:rsidRPr="00B046A1">
        <w:rPr>
          <w:rFonts w:ascii="Times New Roman" w:hAnsi="Times New Roman" w:cs="Times New Roman"/>
          <w:color w:val="000000"/>
          <w:sz w:val="24"/>
          <w:szCs w:val="24"/>
        </w:rPr>
        <w:t>заместителя главы в Едином реестре видов контроля.</w:t>
      </w:r>
    </w:p>
    <w:p w14:paraId="7312D19C" w14:textId="544B2F92" w:rsidR="00755710" w:rsidRPr="00B046A1" w:rsidRDefault="00755710" w:rsidP="00B046A1">
      <w:pPr>
        <w:ind w:firstLine="709"/>
        <w:jc w:val="both"/>
        <w:rPr>
          <w:color w:val="000000"/>
          <w:shd w:val="clear" w:color="auto" w:fill="FFFFFF"/>
        </w:rPr>
      </w:pPr>
      <w:r w:rsidRPr="00B046A1">
        <w:rPr>
          <w:color w:val="000000"/>
        </w:rPr>
        <w:t>Переч</w:t>
      </w:r>
      <w:r w:rsidR="00FE5486" w:rsidRPr="00B046A1">
        <w:rPr>
          <w:color w:val="000000"/>
        </w:rPr>
        <w:t>ень</w:t>
      </w:r>
      <w:r w:rsidRPr="00B046A1">
        <w:rPr>
          <w:color w:val="000000"/>
        </w:rPr>
        <w:t xml:space="preserve"> </w:t>
      </w:r>
      <w:r w:rsidR="00AB04C7" w:rsidRPr="00B046A1">
        <w:rPr>
          <w:color w:val="000000"/>
        </w:rPr>
        <w:t>объектов контроля</w:t>
      </w:r>
      <w:r w:rsidRPr="00B046A1">
        <w:rPr>
          <w:color w:val="000000"/>
        </w:rPr>
        <w:t xml:space="preserve"> с указанием категорий риска </w:t>
      </w:r>
      <w:r w:rsidR="00FA09C6" w:rsidRPr="00B046A1">
        <w:rPr>
          <w:color w:val="000000"/>
        </w:rPr>
        <w:t xml:space="preserve">также </w:t>
      </w:r>
      <w:r w:rsidRPr="00B046A1">
        <w:rPr>
          <w:color w:val="000000"/>
        </w:rPr>
        <w:t xml:space="preserve">размещаются на официальном сайте </w:t>
      </w:r>
      <w:r w:rsidR="00AB04C7" w:rsidRPr="00B046A1">
        <w:rPr>
          <w:color w:val="000000"/>
        </w:rPr>
        <w:t>Администрации</w:t>
      </w:r>
      <w:r w:rsidRPr="00B046A1">
        <w:rPr>
          <w:color w:val="000000"/>
        </w:rPr>
        <w:t xml:space="preserve"> в информационно-телекоммуникационной сети «Интернет» (далее – официальный сайт </w:t>
      </w:r>
      <w:r w:rsidR="00AB04C7" w:rsidRPr="00B046A1">
        <w:rPr>
          <w:color w:val="000000"/>
        </w:rPr>
        <w:t>Администрации</w:t>
      </w:r>
      <w:r w:rsidRPr="00B046A1">
        <w:rPr>
          <w:color w:val="000000"/>
        </w:rPr>
        <w:t>) в специальном разделе, посвященном контрольной деятельности.</w:t>
      </w:r>
      <w:r w:rsidRPr="00B046A1">
        <w:rPr>
          <w:color w:val="000000"/>
          <w:shd w:val="clear" w:color="auto" w:fill="FFFFFF"/>
        </w:rPr>
        <w:t xml:space="preserve"> Доступ к специальному разделу должен осуществляться с главной (основной) страницы </w:t>
      </w:r>
      <w:r w:rsidRPr="00B046A1">
        <w:rPr>
          <w:color w:val="000000"/>
        </w:rPr>
        <w:t xml:space="preserve">официального сайта </w:t>
      </w:r>
      <w:r w:rsidR="00AB04C7" w:rsidRPr="00B046A1">
        <w:rPr>
          <w:color w:val="000000"/>
        </w:rPr>
        <w:t>Администрации</w:t>
      </w:r>
      <w:r w:rsidRPr="00B046A1">
        <w:rPr>
          <w:color w:val="000000"/>
          <w:shd w:val="clear" w:color="auto" w:fill="FFFFFF"/>
        </w:rPr>
        <w:t>.</w:t>
      </w:r>
    </w:p>
    <w:p w14:paraId="3400463C" w14:textId="3BBF4D71" w:rsidR="00755710" w:rsidRPr="00B046A1" w:rsidRDefault="00FA09C6"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2.</w:t>
      </w:r>
      <w:r w:rsidR="00FE5486" w:rsidRPr="00B046A1">
        <w:rPr>
          <w:rFonts w:ascii="Times New Roman" w:hAnsi="Times New Roman" w:cs="Times New Roman"/>
          <w:color w:val="000000"/>
          <w:sz w:val="24"/>
          <w:szCs w:val="24"/>
        </w:rPr>
        <w:t>8</w:t>
      </w:r>
      <w:r w:rsidRPr="00B046A1">
        <w:rPr>
          <w:rFonts w:ascii="Times New Roman" w:hAnsi="Times New Roman" w:cs="Times New Roman"/>
          <w:color w:val="000000"/>
          <w:sz w:val="24"/>
          <w:szCs w:val="24"/>
        </w:rPr>
        <w:t>.</w:t>
      </w:r>
      <w:r w:rsidR="00755710" w:rsidRPr="00B046A1">
        <w:rPr>
          <w:rFonts w:ascii="Times New Roman" w:hAnsi="Times New Roman" w:cs="Times New Roman"/>
          <w:color w:val="000000"/>
          <w:sz w:val="24"/>
          <w:szCs w:val="24"/>
        </w:rPr>
        <w:t xml:space="preserve"> Перечни</w:t>
      </w:r>
      <w:r w:rsidR="0023473E" w:rsidRPr="00B046A1">
        <w:rPr>
          <w:rFonts w:ascii="Times New Roman" w:hAnsi="Times New Roman" w:cs="Times New Roman"/>
          <w:color w:val="000000"/>
          <w:sz w:val="24"/>
          <w:szCs w:val="24"/>
        </w:rPr>
        <w:t xml:space="preserve"> объектов контроля</w:t>
      </w:r>
      <w:r w:rsidR="00755710" w:rsidRPr="00B046A1">
        <w:rPr>
          <w:rFonts w:ascii="Times New Roman" w:hAnsi="Times New Roman" w:cs="Times New Roman"/>
          <w:color w:val="000000"/>
          <w:sz w:val="24"/>
          <w:szCs w:val="24"/>
        </w:rPr>
        <w:t xml:space="preserve"> содержат следующую информацию:</w:t>
      </w:r>
    </w:p>
    <w:p w14:paraId="09932951" w14:textId="77777777" w:rsidR="00755710" w:rsidRPr="00B046A1" w:rsidRDefault="00755710"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1) кадастровый номер земельного участка или при его отсутствии адрес местоположения земельного участка;</w:t>
      </w:r>
    </w:p>
    <w:p w14:paraId="6DA4C0C5" w14:textId="77777777" w:rsidR="00755710" w:rsidRPr="00B046A1" w:rsidRDefault="00755710"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lastRenderedPageBreak/>
        <w:t>2) присвоенная категория риска;</w:t>
      </w:r>
    </w:p>
    <w:p w14:paraId="6484362F" w14:textId="77777777" w:rsidR="00755710" w:rsidRPr="00B046A1" w:rsidRDefault="00755710"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3) реквизиты решения о присвоении земельному участку категории риска.</w:t>
      </w:r>
    </w:p>
    <w:p w14:paraId="3C5A82A2" w14:textId="77777777" w:rsidR="00BE1841" w:rsidRPr="00B046A1" w:rsidRDefault="00BE1841" w:rsidP="00B046A1">
      <w:pPr>
        <w:pStyle w:val="ConsPlusNormal"/>
        <w:ind w:firstLine="709"/>
        <w:jc w:val="both"/>
        <w:rPr>
          <w:rFonts w:ascii="Times New Roman" w:hAnsi="Times New Roman" w:cs="Times New Roman"/>
          <w:b/>
          <w:bCs/>
          <w:color w:val="000000"/>
          <w:sz w:val="24"/>
          <w:szCs w:val="24"/>
        </w:rPr>
      </w:pPr>
    </w:p>
    <w:p w14:paraId="36F99C2A" w14:textId="014F0F51" w:rsidR="00755710" w:rsidRPr="00B046A1" w:rsidRDefault="00755710" w:rsidP="00B046A1">
      <w:pPr>
        <w:pStyle w:val="ConsPlusNormal"/>
        <w:ind w:firstLine="709"/>
        <w:jc w:val="center"/>
        <w:rPr>
          <w:rFonts w:ascii="Times New Roman" w:hAnsi="Times New Roman" w:cs="Times New Roman"/>
          <w:b/>
          <w:bCs/>
          <w:color w:val="000000"/>
          <w:sz w:val="24"/>
          <w:szCs w:val="24"/>
        </w:rPr>
      </w:pPr>
      <w:r w:rsidRPr="00B046A1">
        <w:rPr>
          <w:rFonts w:ascii="Times New Roman" w:hAnsi="Times New Roman" w:cs="Times New Roman"/>
          <w:b/>
          <w:bCs/>
          <w:color w:val="000000"/>
          <w:sz w:val="24"/>
          <w:szCs w:val="24"/>
        </w:rPr>
        <w:t>3. Профилактика рисков причинения вреда (ущерба) охраняемым законом ценностям</w:t>
      </w:r>
      <w:r w:rsidR="004C1F21" w:rsidRPr="00B046A1">
        <w:rPr>
          <w:rFonts w:ascii="Times New Roman" w:hAnsi="Times New Roman" w:cs="Times New Roman"/>
          <w:b/>
          <w:bCs/>
          <w:color w:val="000000"/>
          <w:sz w:val="24"/>
          <w:szCs w:val="24"/>
        </w:rPr>
        <w:t xml:space="preserve"> при осуществлении муниципального земельного контроля</w:t>
      </w:r>
    </w:p>
    <w:p w14:paraId="20E8C02A" w14:textId="77777777" w:rsidR="00755710" w:rsidRPr="00B046A1" w:rsidRDefault="00755710" w:rsidP="00B046A1">
      <w:pPr>
        <w:pStyle w:val="ConsPlusNormal"/>
        <w:ind w:firstLine="709"/>
        <w:jc w:val="center"/>
        <w:rPr>
          <w:rFonts w:ascii="Times New Roman" w:hAnsi="Times New Roman" w:cs="Times New Roman"/>
          <w:b/>
          <w:bCs/>
          <w:color w:val="000000"/>
          <w:sz w:val="24"/>
          <w:szCs w:val="24"/>
        </w:rPr>
      </w:pPr>
    </w:p>
    <w:p w14:paraId="1C20DAFC" w14:textId="3F865EAB" w:rsidR="00755710" w:rsidRPr="00B046A1" w:rsidRDefault="00755710"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3.1. Администрация осуществляет муниципальный земельный контроль</w:t>
      </w:r>
      <w:r w:rsidR="00A234FF" w:rsidRPr="00B046A1">
        <w:rPr>
          <w:rFonts w:ascii="Times New Roman" w:hAnsi="Times New Roman" w:cs="Times New Roman"/>
          <w:color w:val="000000"/>
          <w:sz w:val="24"/>
          <w:szCs w:val="24"/>
        </w:rPr>
        <w:t>,</w:t>
      </w:r>
      <w:r w:rsidRPr="00B046A1">
        <w:rPr>
          <w:rFonts w:ascii="Times New Roman" w:hAnsi="Times New Roman" w:cs="Times New Roman"/>
          <w:color w:val="000000"/>
          <w:sz w:val="24"/>
          <w:szCs w:val="24"/>
        </w:rPr>
        <w:t xml:space="preserve"> </w:t>
      </w:r>
      <w:r w:rsidR="00A234FF" w:rsidRPr="00B046A1">
        <w:rPr>
          <w:rFonts w:ascii="Times New Roman" w:hAnsi="Times New Roman" w:cs="Times New Roman"/>
          <w:color w:val="000000"/>
          <w:sz w:val="24"/>
          <w:szCs w:val="24"/>
        </w:rPr>
        <w:br/>
      </w:r>
      <w:r w:rsidRPr="00B046A1">
        <w:rPr>
          <w:rFonts w:ascii="Times New Roman" w:hAnsi="Times New Roman" w:cs="Times New Roman"/>
          <w:color w:val="000000"/>
          <w:sz w:val="24"/>
          <w:szCs w:val="24"/>
        </w:rPr>
        <w:t>в том числе</w:t>
      </w:r>
      <w:r w:rsidR="00A234FF" w:rsidRPr="00B046A1">
        <w:rPr>
          <w:rFonts w:ascii="Times New Roman" w:hAnsi="Times New Roman" w:cs="Times New Roman"/>
          <w:color w:val="000000"/>
          <w:sz w:val="24"/>
          <w:szCs w:val="24"/>
        </w:rPr>
        <w:t>,</w:t>
      </w:r>
      <w:r w:rsidRPr="00B046A1">
        <w:rPr>
          <w:rFonts w:ascii="Times New Roman" w:hAnsi="Times New Roman" w:cs="Times New Roman"/>
          <w:color w:val="000000"/>
          <w:sz w:val="24"/>
          <w:szCs w:val="24"/>
        </w:rPr>
        <w:t xml:space="preserve"> посредством проведения профилактических мероприятий.</w:t>
      </w:r>
    </w:p>
    <w:p w14:paraId="7018C098" w14:textId="5E66DF21" w:rsidR="002A4207" w:rsidRPr="00B046A1" w:rsidRDefault="00755710"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3.</w:t>
      </w:r>
      <w:r w:rsidR="001F2D83" w:rsidRPr="00B046A1">
        <w:rPr>
          <w:rFonts w:ascii="Times New Roman" w:hAnsi="Times New Roman" w:cs="Times New Roman"/>
          <w:color w:val="000000"/>
          <w:sz w:val="24"/>
          <w:szCs w:val="24"/>
        </w:rPr>
        <w:t>2</w:t>
      </w:r>
      <w:r w:rsidRPr="00B046A1">
        <w:rPr>
          <w:rFonts w:ascii="Times New Roman" w:hAnsi="Times New Roman" w:cs="Times New Roman"/>
          <w:color w:val="000000"/>
          <w:sz w:val="24"/>
          <w:szCs w:val="24"/>
        </w:rPr>
        <w:t xml:space="preserve">. </w:t>
      </w:r>
      <w:r w:rsidR="002A4207" w:rsidRPr="00B046A1">
        <w:rPr>
          <w:rFonts w:ascii="Times New Roman" w:hAnsi="Times New Roman" w:cs="Times New Roman"/>
          <w:color w:val="000000"/>
          <w:sz w:val="24"/>
          <w:szCs w:val="24"/>
        </w:rPr>
        <w:t>Администрация ежегодно в соответствии с постановлением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утверждает программу профилактики рисков причинения вреда (ущерба) охраняемым законом ценностям (далее - программа профилактики).</w:t>
      </w:r>
    </w:p>
    <w:p w14:paraId="4CF24D4B" w14:textId="77777777" w:rsidR="002A4207" w:rsidRPr="00B046A1" w:rsidRDefault="002A4207"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Утвержденная программа профилактики размещается на официальном сайте Администрации.</w:t>
      </w:r>
    </w:p>
    <w:p w14:paraId="5C2AD45E" w14:textId="449D1626" w:rsidR="00755710" w:rsidRPr="00B046A1" w:rsidRDefault="002A4207"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3.</w:t>
      </w:r>
      <w:r w:rsidR="001F2D83" w:rsidRPr="00B046A1">
        <w:rPr>
          <w:rFonts w:ascii="Times New Roman" w:hAnsi="Times New Roman" w:cs="Times New Roman"/>
          <w:color w:val="000000"/>
          <w:sz w:val="24"/>
          <w:szCs w:val="24"/>
        </w:rPr>
        <w:t>3</w:t>
      </w:r>
      <w:r w:rsidRPr="00B046A1">
        <w:rPr>
          <w:rFonts w:ascii="Times New Roman" w:hAnsi="Times New Roman" w:cs="Times New Roman"/>
          <w:color w:val="000000"/>
          <w:sz w:val="24"/>
          <w:szCs w:val="24"/>
        </w:rPr>
        <w:t>.</w:t>
      </w:r>
      <w:r w:rsidRPr="00B046A1">
        <w:rPr>
          <w:rFonts w:ascii="Times New Roman" w:hAnsi="Times New Roman" w:cs="Times New Roman"/>
          <w:sz w:val="24"/>
          <w:szCs w:val="24"/>
        </w:rPr>
        <w:t xml:space="preserve"> </w:t>
      </w:r>
      <w:proofErr w:type="gramStart"/>
      <w:r w:rsidR="00755710" w:rsidRPr="00B046A1">
        <w:rPr>
          <w:rFonts w:ascii="Times New Roman" w:hAnsi="Times New Roman" w:cs="Times New Roman"/>
          <w:color w:val="000000"/>
          <w:sz w:val="24"/>
          <w:szCs w:val="24"/>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земельный контроль, незамедлительно направляет информа</w:t>
      </w:r>
      <w:r w:rsidR="00A234FF" w:rsidRPr="00B046A1">
        <w:rPr>
          <w:rFonts w:ascii="Times New Roman" w:hAnsi="Times New Roman" w:cs="Times New Roman"/>
          <w:color w:val="000000"/>
          <w:sz w:val="24"/>
          <w:szCs w:val="24"/>
        </w:rPr>
        <w:t xml:space="preserve">цию об этом главе, заместителю </w:t>
      </w:r>
      <w:proofErr w:type="spellStart"/>
      <w:r w:rsidR="00A234FF" w:rsidRPr="00B046A1">
        <w:rPr>
          <w:rFonts w:ascii="Times New Roman" w:hAnsi="Times New Roman" w:cs="Times New Roman"/>
          <w:color w:val="000000"/>
          <w:sz w:val="24"/>
          <w:szCs w:val="24"/>
        </w:rPr>
        <w:t>главы</w:t>
      </w:r>
      <w:r w:rsidR="0033738C" w:rsidRPr="00B046A1">
        <w:rPr>
          <w:rFonts w:ascii="Times New Roman" w:hAnsi="Times New Roman" w:cs="Times New Roman"/>
          <w:color w:val="000000"/>
          <w:sz w:val="24"/>
          <w:szCs w:val="24"/>
        </w:rPr>
        <w:t>Администрации</w:t>
      </w:r>
      <w:proofErr w:type="spellEnd"/>
      <w:r w:rsidR="00A234FF" w:rsidRPr="00B046A1">
        <w:rPr>
          <w:rFonts w:ascii="Times New Roman" w:hAnsi="Times New Roman" w:cs="Times New Roman"/>
          <w:color w:val="000000"/>
          <w:sz w:val="24"/>
          <w:szCs w:val="24"/>
        </w:rPr>
        <w:t xml:space="preserve"> </w:t>
      </w:r>
      <w:r w:rsidR="0033738C" w:rsidRPr="00B046A1">
        <w:rPr>
          <w:rFonts w:ascii="Times New Roman" w:hAnsi="Times New Roman" w:cs="Times New Roman"/>
          <w:sz w:val="24"/>
          <w:szCs w:val="24"/>
          <w:lang w:eastAsia="ru-RU"/>
        </w:rPr>
        <w:t xml:space="preserve">сельского поселения </w:t>
      </w:r>
      <w:proofErr w:type="spellStart"/>
      <w:r w:rsidR="0033738C" w:rsidRPr="00B046A1">
        <w:rPr>
          <w:rFonts w:ascii="Times New Roman" w:hAnsi="Times New Roman" w:cs="Times New Roman"/>
          <w:sz w:val="24"/>
          <w:szCs w:val="24"/>
          <w:lang w:eastAsia="ru-RU"/>
        </w:rPr>
        <w:t>Ялангачевский</w:t>
      </w:r>
      <w:proofErr w:type="spellEnd"/>
      <w:r w:rsidR="0033738C" w:rsidRPr="00B046A1">
        <w:rPr>
          <w:rFonts w:ascii="Times New Roman" w:hAnsi="Times New Roman" w:cs="Times New Roman"/>
          <w:sz w:val="24"/>
          <w:szCs w:val="24"/>
          <w:lang w:eastAsia="ru-RU"/>
        </w:rPr>
        <w:t xml:space="preserve"> сельсовет муниципального района </w:t>
      </w:r>
      <w:proofErr w:type="spellStart"/>
      <w:r w:rsidR="0033738C" w:rsidRPr="00B046A1">
        <w:rPr>
          <w:rFonts w:ascii="Times New Roman" w:hAnsi="Times New Roman" w:cs="Times New Roman"/>
          <w:sz w:val="24"/>
          <w:szCs w:val="24"/>
          <w:lang w:eastAsia="ru-RU"/>
        </w:rPr>
        <w:t>Балтачевский</w:t>
      </w:r>
      <w:proofErr w:type="spellEnd"/>
      <w:r w:rsidR="0033738C" w:rsidRPr="00B046A1">
        <w:rPr>
          <w:rFonts w:ascii="Times New Roman" w:hAnsi="Times New Roman" w:cs="Times New Roman"/>
          <w:sz w:val="24"/>
          <w:szCs w:val="24"/>
          <w:lang w:eastAsia="ru-RU"/>
        </w:rPr>
        <w:t xml:space="preserve"> район Республики Башкортостан</w:t>
      </w:r>
      <w:r w:rsidR="0033738C" w:rsidRPr="00B046A1">
        <w:rPr>
          <w:rFonts w:ascii="Times New Roman" w:hAnsi="Times New Roman" w:cs="Times New Roman"/>
          <w:color w:val="000000"/>
          <w:sz w:val="24"/>
          <w:szCs w:val="24"/>
        </w:rPr>
        <w:t xml:space="preserve"> </w:t>
      </w:r>
      <w:r w:rsidR="00755710" w:rsidRPr="00B046A1">
        <w:rPr>
          <w:rFonts w:ascii="Times New Roman" w:hAnsi="Times New Roman" w:cs="Times New Roman"/>
          <w:color w:val="000000"/>
          <w:sz w:val="24"/>
          <w:szCs w:val="24"/>
        </w:rPr>
        <w:t>для принятия решения о проведении контрольных мероприятий</w:t>
      </w:r>
      <w:r w:rsidR="00504A32" w:rsidRPr="00B046A1">
        <w:rPr>
          <w:rFonts w:ascii="Times New Roman" w:hAnsi="Times New Roman" w:cs="Times New Roman"/>
          <w:color w:val="000000"/>
          <w:sz w:val="24"/>
          <w:szCs w:val="24"/>
        </w:rPr>
        <w:t>, либо в</w:t>
      </w:r>
      <w:proofErr w:type="gramEnd"/>
      <w:r w:rsidR="00504A32" w:rsidRPr="00B046A1">
        <w:rPr>
          <w:rFonts w:ascii="Times New Roman" w:hAnsi="Times New Roman" w:cs="Times New Roman"/>
          <w:color w:val="000000"/>
          <w:sz w:val="24"/>
          <w:szCs w:val="24"/>
        </w:rPr>
        <w:t xml:space="preserve"> </w:t>
      </w:r>
      <w:proofErr w:type="gramStart"/>
      <w:r w:rsidR="00504A32" w:rsidRPr="00B046A1">
        <w:rPr>
          <w:rFonts w:ascii="Times New Roman" w:hAnsi="Times New Roman" w:cs="Times New Roman"/>
          <w:color w:val="000000"/>
          <w:sz w:val="24"/>
          <w:szCs w:val="24"/>
        </w:rPr>
        <w:t>случаях</w:t>
      </w:r>
      <w:proofErr w:type="gramEnd"/>
      <w:r w:rsidR="00504A32" w:rsidRPr="00B046A1">
        <w:rPr>
          <w:rFonts w:ascii="Times New Roman" w:hAnsi="Times New Roman" w:cs="Times New Roman"/>
          <w:color w:val="000000"/>
          <w:sz w:val="24"/>
          <w:szCs w:val="24"/>
        </w:rPr>
        <w:t>, предусмотренных Федеральным законом № 248-ФЗ, принимает меры, указанные в статье 90 Федерального закона № 248-ФЗ</w:t>
      </w:r>
      <w:r w:rsidR="00755710" w:rsidRPr="00B046A1">
        <w:rPr>
          <w:rFonts w:ascii="Times New Roman" w:hAnsi="Times New Roman" w:cs="Times New Roman"/>
          <w:color w:val="000000"/>
          <w:sz w:val="24"/>
          <w:szCs w:val="24"/>
        </w:rPr>
        <w:t>.</w:t>
      </w:r>
    </w:p>
    <w:p w14:paraId="722200A6" w14:textId="12AE2DE0" w:rsidR="00755710" w:rsidRPr="00B046A1" w:rsidRDefault="00755710"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3.</w:t>
      </w:r>
      <w:r w:rsidR="001F2D83" w:rsidRPr="00B046A1">
        <w:rPr>
          <w:rFonts w:ascii="Times New Roman" w:hAnsi="Times New Roman" w:cs="Times New Roman"/>
          <w:color w:val="000000"/>
          <w:sz w:val="24"/>
          <w:szCs w:val="24"/>
        </w:rPr>
        <w:t>4</w:t>
      </w:r>
      <w:r w:rsidRPr="00B046A1">
        <w:rPr>
          <w:rFonts w:ascii="Times New Roman" w:hAnsi="Times New Roman" w:cs="Times New Roman"/>
          <w:color w:val="000000"/>
          <w:sz w:val="24"/>
          <w:szCs w:val="24"/>
        </w:rPr>
        <w:t xml:space="preserve">. При осуществлении </w:t>
      </w:r>
      <w:r w:rsidR="00796B07" w:rsidRPr="00B046A1">
        <w:rPr>
          <w:rFonts w:ascii="Times New Roman" w:hAnsi="Times New Roman" w:cs="Times New Roman"/>
          <w:color w:val="000000"/>
          <w:sz w:val="24"/>
          <w:szCs w:val="24"/>
        </w:rPr>
        <w:t xml:space="preserve">Администрацией </w:t>
      </w:r>
      <w:r w:rsidRPr="00B046A1">
        <w:rPr>
          <w:rFonts w:ascii="Times New Roman" w:hAnsi="Times New Roman" w:cs="Times New Roman"/>
          <w:color w:val="000000"/>
          <w:sz w:val="24"/>
          <w:szCs w:val="24"/>
        </w:rPr>
        <w:t>муниципального земельного контроля могут проводиться следующие виды профилактических мероприятий:</w:t>
      </w:r>
    </w:p>
    <w:p w14:paraId="1D7FCCBA" w14:textId="77777777" w:rsidR="00755710" w:rsidRPr="00B046A1" w:rsidRDefault="00755710"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1) информирование;</w:t>
      </w:r>
    </w:p>
    <w:p w14:paraId="3A5F79AE" w14:textId="15038AB9" w:rsidR="00755710" w:rsidRPr="00B046A1" w:rsidRDefault="004A410C"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2</w:t>
      </w:r>
      <w:r w:rsidR="00755710" w:rsidRPr="00B046A1">
        <w:rPr>
          <w:rFonts w:ascii="Times New Roman" w:hAnsi="Times New Roman" w:cs="Times New Roman"/>
          <w:color w:val="000000"/>
          <w:sz w:val="24"/>
          <w:szCs w:val="24"/>
        </w:rPr>
        <w:t>) объявление предостережений;</w:t>
      </w:r>
    </w:p>
    <w:p w14:paraId="7BCBE27F" w14:textId="0A4E4F59" w:rsidR="00755710" w:rsidRPr="00B046A1" w:rsidRDefault="004A410C"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3</w:t>
      </w:r>
      <w:r w:rsidR="00755710" w:rsidRPr="00B046A1">
        <w:rPr>
          <w:rFonts w:ascii="Times New Roman" w:hAnsi="Times New Roman" w:cs="Times New Roman"/>
          <w:color w:val="000000"/>
          <w:sz w:val="24"/>
          <w:szCs w:val="24"/>
        </w:rPr>
        <w:t>) консультирование;</w:t>
      </w:r>
    </w:p>
    <w:p w14:paraId="57BD1D9E" w14:textId="280896EB" w:rsidR="00755710" w:rsidRPr="00B046A1" w:rsidRDefault="004A410C"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4</w:t>
      </w:r>
      <w:r w:rsidR="00755710" w:rsidRPr="00B046A1">
        <w:rPr>
          <w:rFonts w:ascii="Times New Roman" w:hAnsi="Times New Roman" w:cs="Times New Roman"/>
          <w:color w:val="000000"/>
          <w:sz w:val="24"/>
          <w:szCs w:val="24"/>
        </w:rPr>
        <w:t>) профилактический визи</w:t>
      </w:r>
      <w:r w:rsidR="002A4207" w:rsidRPr="00B046A1">
        <w:rPr>
          <w:rFonts w:ascii="Times New Roman" w:hAnsi="Times New Roman" w:cs="Times New Roman"/>
          <w:color w:val="000000"/>
          <w:sz w:val="24"/>
          <w:szCs w:val="24"/>
        </w:rPr>
        <w:t>т.</w:t>
      </w:r>
    </w:p>
    <w:p w14:paraId="0D261D6E" w14:textId="0AE282FF" w:rsidR="00755710" w:rsidRPr="00B046A1" w:rsidRDefault="00755710" w:rsidP="00B046A1">
      <w:pPr>
        <w:ind w:firstLine="709"/>
        <w:jc w:val="both"/>
        <w:rPr>
          <w:color w:val="000000"/>
          <w:shd w:val="clear" w:color="auto" w:fill="FFFFFF"/>
        </w:rPr>
      </w:pPr>
      <w:r w:rsidRPr="00B046A1">
        <w:rPr>
          <w:color w:val="000000"/>
        </w:rPr>
        <w:t>3.</w:t>
      </w:r>
      <w:r w:rsidR="001F2D83" w:rsidRPr="00B046A1">
        <w:rPr>
          <w:color w:val="000000"/>
        </w:rPr>
        <w:t>5</w:t>
      </w:r>
      <w:r w:rsidRPr="00B046A1">
        <w:rPr>
          <w:color w:val="000000"/>
        </w:rPr>
        <w:t>. Информирование осуществляется посредством размещения сведений</w:t>
      </w:r>
      <w:r w:rsidR="00796B07" w:rsidRPr="00B046A1">
        <w:rPr>
          <w:color w:val="000000"/>
        </w:rPr>
        <w:t>, предусмотренных частью 3 стат</w:t>
      </w:r>
      <w:r w:rsidR="009171CD" w:rsidRPr="00B046A1">
        <w:rPr>
          <w:color w:val="000000"/>
        </w:rPr>
        <w:t>ь</w:t>
      </w:r>
      <w:r w:rsidR="00796B07" w:rsidRPr="00B046A1">
        <w:rPr>
          <w:color w:val="000000"/>
        </w:rPr>
        <w:t>и 46 Федерального закона № 248-ФЗ</w:t>
      </w:r>
      <w:r w:rsidRPr="00B046A1">
        <w:rPr>
          <w:color w:val="000000"/>
        </w:rPr>
        <w:t xml:space="preserve"> </w:t>
      </w:r>
      <w:r w:rsidR="004A410C" w:rsidRPr="00B046A1">
        <w:rPr>
          <w:color w:val="000000"/>
        </w:rPr>
        <w:br/>
      </w:r>
      <w:r w:rsidRPr="00B046A1">
        <w:rPr>
          <w:color w:val="000000"/>
        </w:rPr>
        <w:t xml:space="preserve">на официальном сайте </w:t>
      </w:r>
      <w:r w:rsidR="00796B07" w:rsidRPr="00B046A1">
        <w:rPr>
          <w:color w:val="000000"/>
        </w:rPr>
        <w:t xml:space="preserve">Администрации </w:t>
      </w:r>
      <w:r w:rsidRPr="00B046A1">
        <w:rPr>
          <w:color w:val="000000"/>
        </w:rPr>
        <w:t>в специальном разделе, посвященном контрольной деятельности, в средствах массовой информации,</w:t>
      </w:r>
      <w:r w:rsidRPr="00B046A1">
        <w:rPr>
          <w:color w:val="000000"/>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14:paraId="6DC61DC4" w14:textId="2A4D8E02" w:rsidR="00796B07" w:rsidRPr="00B046A1" w:rsidRDefault="00796B07" w:rsidP="00B046A1">
      <w:pPr>
        <w:ind w:firstLine="709"/>
        <w:jc w:val="both"/>
        <w:rPr>
          <w:color w:val="000000"/>
        </w:rPr>
      </w:pPr>
      <w:r w:rsidRPr="00B046A1">
        <w:rPr>
          <w:color w:val="000000"/>
        </w:rPr>
        <w:t>Размещенные сведения на указанном официальном сайте Администрации поддерживаются в актуальном состоянии и обновляются в срок не позднее 5 рабочих дней с момента их изменения.</w:t>
      </w:r>
    </w:p>
    <w:p w14:paraId="122AC6CA" w14:textId="635855AB" w:rsidR="00BF3FDC" w:rsidRPr="00B046A1" w:rsidRDefault="00755710" w:rsidP="00B046A1">
      <w:pPr>
        <w:ind w:firstLine="709"/>
        <w:jc w:val="both"/>
        <w:rPr>
          <w:color w:val="000000"/>
        </w:rPr>
      </w:pPr>
      <w:r w:rsidRPr="00B046A1">
        <w:rPr>
          <w:color w:val="000000"/>
        </w:rPr>
        <w:t>3.</w:t>
      </w:r>
      <w:r w:rsidR="00696820" w:rsidRPr="00B046A1">
        <w:rPr>
          <w:color w:val="000000"/>
        </w:rPr>
        <w:t>6</w:t>
      </w:r>
      <w:r w:rsidRPr="00B046A1">
        <w:rPr>
          <w:color w:val="000000"/>
        </w:rPr>
        <w:t xml:space="preserve">. </w:t>
      </w:r>
      <w:proofErr w:type="gramStart"/>
      <w:r w:rsidRPr="00B046A1">
        <w:rPr>
          <w:color w:val="000000"/>
        </w:rPr>
        <w:t>Предостережение о недопустимости нарушения обязательных требований и предложение</w:t>
      </w:r>
      <w:r w:rsidRPr="00B046A1">
        <w:rPr>
          <w:color w:val="000000"/>
          <w:shd w:val="clear" w:color="auto" w:fill="FFFFFF"/>
        </w:rPr>
        <w:t xml:space="preserve"> принять меры по обеспечению соблюдения обязательных требований</w:t>
      </w:r>
      <w:r w:rsidRPr="00B046A1">
        <w:rPr>
          <w:color w:val="000000"/>
        </w:rPr>
        <w:t xml:space="preserve"> объявляются контролируемому лицу в случае наличия у </w:t>
      </w:r>
      <w:r w:rsidR="001D2386" w:rsidRPr="00B046A1">
        <w:rPr>
          <w:color w:val="000000"/>
        </w:rPr>
        <w:t>А</w:t>
      </w:r>
      <w:r w:rsidRPr="00B046A1">
        <w:rPr>
          <w:color w:val="000000"/>
        </w:rPr>
        <w:t xml:space="preserve">дминистрации сведений о готовящихся нарушениях обязательных требований </w:t>
      </w:r>
      <w:r w:rsidRPr="00B046A1">
        <w:rPr>
          <w:color w:val="000000"/>
          <w:shd w:val="clear" w:color="auto" w:fill="FFFFFF"/>
        </w:rPr>
        <w:t>или признаках на</w:t>
      </w:r>
      <w:r w:rsidR="00A234FF" w:rsidRPr="00B046A1">
        <w:rPr>
          <w:color w:val="000000"/>
          <w:shd w:val="clear" w:color="auto" w:fill="FFFFFF"/>
        </w:rPr>
        <w:t xml:space="preserve">рушений обязательных требований </w:t>
      </w:r>
      <w:r w:rsidRPr="00B046A1">
        <w:rPr>
          <w:color w:val="000000"/>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B046A1">
        <w:rPr>
          <w:color w:val="000000"/>
        </w:rPr>
        <w:t xml:space="preserve"> законом ценностям.</w:t>
      </w:r>
    </w:p>
    <w:p w14:paraId="50A211D2" w14:textId="3A6B0EDE" w:rsidR="00641C82" w:rsidRPr="00B046A1" w:rsidRDefault="00641C82" w:rsidP="00B046A1">
      <w:pPr>
        <w:ind w:firstLine="709"/>
        <w:jc w:val="both"/>
        <w:rPr>
          <w:color w:val="000000"/>
        </w:rPr>
      </w:pPr>
      <w:r w:rsidRPr="00B046A1">
        <w:rPr>
          <w:color w:val="000000"/>
        </w:rPr>
        <w:t>Предостережение о недопустимости нарушения обязательных требований объявляется и направляется контролируемому лицу в порядке, предусмотренном статьей 49 Федерального закона № 248-ФЗ.</w:t>
      </w:r>
    </w:p>
    <w:p w14:paraId="4328EE7D" w14:textId="2CE6D957" w:rsidR="007E6F37" w:rsidRPr="00B046A1" w:rsidRDefault="007E6F37"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 xml:space="preserve">Администрация осуществляет учет объявленных им предостережений </w:t>
      </w:r>
      <w:r w:rsidR="00DD2458" w:rsidRPr="00B046A1">
        <w:rPr>
          <w:rFonts w:ascii="Times New Roman" w:hAnsi="Times New Roman" w:cs="Times New Roman"/>
          <w:color w:val="000000"/>
          <w:sz w:val="24"/>
          <w:szCs w:val="24"/>
        </w:rPr>
        <w:br/>
      </w:r>
      <w:r w:rsidRPr="00B046A1">
        <w:rPr>
          <w:rFonts w:ascii="Times New Roman" w:hAnsi="Times New Roman" w:cs="Times New Roman"/>
          <w:color w:val="000000"/>
          <w:sz w:val="24"/>
          <w:szCs w:val="24"/>
        </w:rPr>
        <w:t>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14:paraId="0A2C34CB" w14:textId="0C087B5D" w:rsidR="004B59B0" w:rsidRPr="00B046A1" w:rsidRDefault="00755710"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В случае объявления </w:t>
      </w:r>
      <w:r w:rsidR="002A4207" w:rsidRPr="00B046A1">
        <w:rPr>
          <w:rFonts w:ascii="Times New Roman" w:hAnsi="Times New Roman" w:cs="Times New Roman"/>
          <w:color w:val="000000"/>
          <w:sz w:val="24"/>
          <w:szCs w:val="24"/>
        </w:rPr>
        <w:t>А</w:t>
      </w:r>
      <w:r w:rsidRPr="00B046A1">
        <w:rPr>
          <w:rFonts w:ascii="Times New Roman" w:hAnsi="Times New Roman" w:cs="Times New Roman"/>
          <w:color w:val="000000"/>
          <w:sz w:val="24"/>
          <w:szCs w:val="24"/>
        </w:rPr>
        <w:t xml:space="preserve">дминистрацией предостережения о недопустимости нарушения обязательных требований контролируемое лицо вправе подать возражение в отношении </w:t>
      </w:r>
      <w:r w:rsidRPr="00B046A1">
        <w:rPr>
          <w:rFonts w:ascii="Times New Roman" w:hAnsi="Times New Roman" w:cs="Times New Roman"/>
          <w:color w:val="000000"/>
          <w:sz w:val="24"/>
          <w:szCs w:val="24"/>
        </w:rPr>
        <w:lastRenderedPageBreak/>
        <w:t>указанного предостережения</w:t>
      </w:r>
      <w:r w:rsidR="002474E6" w:rsidRPr="00B046A1">
        <w:rPr>
          <w:rFonts w:ascii="Times New Roman" w:hAnsi="Times New Roman" w:cs="Times New Roman"/>
          <w:color w:val="000000"/>
          <w:sz w:val="24"/>
          <w:szCs w:val="24"/>
        </w:rPr>
        <w:t xml:space="preserve"> в течение </w:t>
      </w:r>
      <w:r w:rsidR="00D50692" w:rsidRPr="00B046A1">
        <w:rPr>
          <w:rFonts w:ascii="Times New Roman" w:hAnsi="Times New Roman" w:cs="Times New Roman"/>
          <w:color w:val="000000"/>
          <w:sz w:val="24"/>
          <w:szCs w:val="24"/>
        </w:rPr>
        <w:t>20</w:t>
      </w:r>
      <w:r w:rsidR="002474E6" w:rsidRPr="00B046A1">
        <w:rPr>
          <w:rFonts w:ascii="Times New Roman" w:hAnsi="Times New Roman" w:cs="Times New Roman"/>
          <w:color w:val="000000"/>
          <w:sz w:val="24"/>
          <w:szCs w:val="24"/>
        </w:rPr>
        <w:t xml:space="preserve"> рабочих дней со дня получения </w:t>
      </w:r>
      <w:r w:rsidR="004A410C" w:rsidRPr="00B046A1">
        <w:rPr>
          <w:rFonts w:ascii="Times New Roman" w:hAnsi="Times New Roman" w:cs="Times New Roman"/>
          <w:color w:val="000000"/>
          <w:sz w:val="24"/>
          <w:szCs w:val="24"/>
        </w:rPr>
        <w:t xml:space="preserve">указанного </w:t>
      </w:r>
      <w:r w:rsidR="002474E6" w:rsidRPr="00B046A1">
        <w:rPr>
          <w:rFonts w:ascii="Times New Roman" w:hAnsi="Times New Roman" w:cs="Times New Roman"/>
          <w:color w:val="000000"/>
          <w:sz w:val="24"/>
          <w:szCs w:val="24"/>
        </w:rPr>
        <w:t>предостережения</w:t>
      </w:r>
      <w:r w:rsidR="004A410C" w:rsidRPr="00B046A1">
        <w:rPr>
          <w:rFonts w:ascii="Times New Roman" w:hAnsi="Times New Roman" w:cs="Times New Roman"/>
          <w:color w:val="000000"/>
          <w:sz w:val="24"/>
          <w:szCs w:val="24"/>
        </w:rPr>
        <w:t>.</w:t>
      </w:r>
    </w:p>
    <w:p w14:paraId="109E9CFD" w14:textId="77777777" w:rsidR="002A4207" w:rsidRPr="00B046A1" w:rsidRDefault="002A4207"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Возражение направляется контролируемым лицом в Администрацию на бумажном носителе почтовым отправлением, в виде электронного документа на указанный в предостережении адрес электронной почты Администрации, нарочно с отметкой о получении либо с использованием Единого портала государственных и муниципальных услуг (функций) (далее – Единый портал).</w:t>
      </w:r>
    </w:p>
    <w:p w14:paraId="088D3277" w14:textId="77777777" w:rsidR="002A4207" w:rsidRPr="00B046A1" w:rsidRDefault="002A4207" w:rsidP="00B046A1">
      <w:pPr>
        <w:autoSpaceDE w:val="0"/>
        <w:autoSpaceDN w:val="0"/>
        <w:adjustRightInd w:val="0"/>
        <w:ind w:firstLine="709"/>
        <w:jc w:val="both"/>
        <w:rPr>
          <w:color w:val="000000"/>
          <w:lang w:eastAsia="zh-CN"/>
        </w:rPr>
      </w:pPr>
      <w:r w:rsidRPr="00B046A1">
        <w:rPr>
          <w:color w:val="000000"/>
          <w:lang w:eastAsia="zh-CN"/>
        </w:rPr>
        <w:t>Возражение в отношении предостережения должно содержать:</w:t>
      </w:r>
    </w:p>
    <w:p w14:paraId="2BD5BBA0" w14:textId="02F5C9DB" w:rsidR="002A4207" w:rsidRPr="00B046A1" w:rsidRDefault="002A4207" w:rsidP="00B046A1">
      <w:pPr>
        <w:autoSpaceDE w:val="0"/>
        <w:autoSpaceDN w:val="0"/>
        <w:adjustRightInd w:val="0"/>
        <w:ind w:firstLine="709"/>
        <w:jc w:val="both"/>
        <w:rPr>
          <w:color w:val="000000"/>
          <w:lang w:eastAsia="zh-CN"/>
        </w:rPr>
      </w:pPr>
      <w:proofErr w:type="gramStart"/>
      <w:r w:rsidRPr="00B046A1">
        <w:rPr>
          <w:color w:val="000000"/>
          <w:lang w:eastAsia="zh-CN"/>
        </w:rPr>
        <w:t>а) фамилию, имя и отчество (при наличии), сведения о месте жительства контролируемого лица – физического лица либо наименование, сведения о месте нахождения контролируемого лица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w:t>
      </w:r>
      <w:proofErr w:type="gramEnd"/>
    </w:p>
    <w:p w14:paraId="418BAC09" w14:textId="77777777" w:rsidR="002A4207" w:rsidRPr="00B046A1" w:rsidRDefault="002A4207" w:rsidP="00B046A1">
      <w:pPr>
        <w:autoSpaceDE w:val="0"/>
        <w:autoSpaceDN w:val="0"/>
        <w:adjustRightInd w:val="0"/>
        <w:ind w:firstLine="709"/>
        <w:jc w:val="both"/>
        <w:rPr>
          <w:color w:val="000000"/>
          <w:lang w:eastAsia="zh-CN"/>
        </w:rPr>
      </w:pPr>
      <w:r w:rsidRPr="00B046A1">
        <w:rPr>
          <w:color w:val="000000"/>
          <w:lang w:eastAsia="zh-CN"/>
        </w:rPr>
        <w:t>б) сведения о предостережении и должностном лице, направившем такое предостережение;</w:t>
      </w:r>
    </w:p>
    <w:p w14:paraId="749F6943" w14:textId="6000725B" w:rsidR="002A4207" w:rsidRPr="00B046A1" w:rsidRDefault="002A4207" w:rsidP="00B046A1">
      <w:pPr>
        <w:autoSpaceDE w:val="0"/>
        <w:autoSpaceDN w:val="0"/>
        <w:adjustRightInd w:val="0"/>
        <w:ind w:firstLine="709"/>
        <w:jc w:val="both"/>
        <w:rPr>
          <w:color w:val="000000"/>
          <w:lang w:eastAsia="zh-CN"/>
        </w:rPr>
      </w:pPr>
      <w:r w:rsidRPr="00B046A1">
        <w:rPr>
          <w:color w:val="000000"/>
          <w:lang w:eastAsia="zh-CN"/>
        </w:rPr>
        <w:t xml:space="preserve">в) доводы, на основании которых контролируемое лицо не </w:t>
      </w:r>
      <w:proofErr w:type="gramStart"/>
      <w:r w:rsidRPr="00B046A1">
        <w:rPr>
          <w:color w:val="000000"/>
          <w:lang w:eastAsia="zh-CN"/>
        </w:rPr>
        <w:t>согласен</w:t>
      </w:r>
      <w:proofErr w:type="gramEnd"/>
      <w:r w:rsidRPr="00B046A1">
        <w:rPr>
          <w:color w:val="000000"/>
          <w:lang w:eastAsia="zh-CN"/>
        </w:rPr>
        <w:t xml:space="preserve"> </w:t>
      </w:r>
      <w:r w:rsidR="00DD2458" w:rsidRPr="00B046A1">
        <w:rPr>
          <w:color w:val="000000"/>
          <w:lang w:eastAsia="zh-CN"/>
        </w:rPr>
        <w:br/>
      </w:r>
      <w:r w:rsidRPr="00B046A1">
        <w:rPr>
          <w:color w:val="000000"/>
          <w:lang w:eastAsia="zh-CN"/>
        </w:rPr>
        <w:t>с предостережением (с приложением подтверждающих указанные доводы сведений и (или) документов).</w:t>
      </w:r>
    </w:p>
    <w:p w14:paraId="14513F59" w14:textId="22962461" w:rsidR="00BB4074" w:rsidRPr="00B046A1" w:rsidRDefault="00755710" w:rsidP="00B046A1">
      <w:pPr>
        <w:autoSpaceDE w:val="0"/>
        <w:autoSpaceDN w:val="0"/>
        <w:adjustRightInd w:val="0"/>
        <w:ind w:firstLine="709"/>
        <w:jc w:val="both"/>
        <w:rPr>
          <w:color w:val="000000"/>
          <w:lang w:eastAsia="zh-CN"/>
        </w:rPr>
      </w:pPr>
      <w:r w:rsidRPr="00B046A1">
        <w:rPr>
          <w:color w:val="000000"/>
          <w:lang w:eastAsia="zh-CN"/>
        </w:rPr>
        <w:t xml:space="preserve">Возражение </w:t>
      </w:r>
      <w:r w:rsidR="00BB4074" w:rsidRPr="00B046A1">
        <w:rPr>
          <w:color w:val="000000"/>
          <w:lang w:eastAsia="zh-CN"/>
        </w:rPr>
        <w:t xml:space="preserve">подлежит рассмотрению </w:t>
      </w:r>
      <w:r w:rsidR="00507E08" w:rsidRPr="00B046A1">
        <w:rPr>
          <w:color w:val="000000"/>
          <w:lang w:eastAsia="zh-CN"/>
        </w:rPr>
        <w:t>А</w:t>
      </w:r>
      <w:r w:rsidR="00BB4074" w:rsidRPr="00B046A1">
        <w:rPr>
          <w:color w:val="000000"/>
          <w:lang w:eastAsia="zh-CN"/>
        </w:rPr>
        <w:t xml:space="preserve">дминистрацией в срок не более 10 рабочих дней со дня его </w:t>
      </w:r>
      <w:r w:rsidR="00D50692" w:rsidRPr="00B046A1">
        <w:rPr>
          <w:color w:val="000000"/>
          <w:lang w:eastAsia="zh-CN"/>
        </w:rPr>
        <w:t>регистрации</w:t>
      </w:r>
      <w:r w:rsidR="00BB4074" w:rsidRPr="00B046A1">
        <w:rPr>
          <w:color w:val="000000"/>
          <w:lang w:eastAsia="zh-CN"/>
        </w:rPr>
        <w:t xml:space="preserve">. </w:t>
      </w:r>
    </w:p>
    <w:p w14:paraId="18C16F35" w14:textId="7714953D" w:rsidR="00755710" w:rsidRPr="00B046A1" w:rsidRDefault="00755710" w:rsidP="00B046A1">
      <w:pPr>
        <w:autoSpaceDE w:val="0"/>
        <w:autoSpaceDN w:val="0"/>
        <w:adjustRightInd w:val="0"/>
        <w:ind w:firstLine="709"/>
        <w:jc w:val="both"/>
        <w:rPr>
          <w:rFonts w:ascii="TimesNewRomanPSMT" w:eastAsiaTheme="minorHAnsi" w:hAnsi="TimesNewRomanPSMT" w:cs="TimesNewRomanPSMT"/>
          <w:lang w:eastAsia="en-US"/>
        </w:rPr>
      </w:pPr>
      <w:r w:rsidRPr="00B046A1">
        <w:rPr>
          <w:color w:val="000000"/>
        </w:rPr>
        <w:t xml:space="preserve">В результате рассмотрения возражения контролируемому лицу </w:t>
      </w:r>
      <w:r w:rsidR="003D30AB" w:rsidRPr="00B046A1">
        <w:rPr>
          <w:color w:val="000000"/>
        </w:rPr>
        <w:br/>
      </w:r>
      <w:r w:rsidRPr="00B046A1">
        <w:rPr>
          <w:color w:val="000000"/>
        </w:rPr>
        <w:t xml:space="preserve">в письменной форме или в форме электронного документа направляется ответ </w:t>
      </w:r>
      <w:r w:rsidR="003D30AB" w:rsidRPr="00B046A1">
        <w:rPr>
          <w:color w:val="000000"/>
        </w:rPr>
        <w:br/>
      </w:r>
      <w:r w:rsidRPr="00B046A1">
        <w:rPr>
          <w:color w:val="000000"/>
        </w:rPr>
        <w:t xml:space="preserve">с информацией о согласии или несогласии с возражением. В случае несогласия </w:t>
      </w:r>
      <w:r w:rsidR="003D30AB" w:rsidRPr="00B046A1">
        <w:rPr>
          <w:color w:val="000000"/>
        </w:rPr>
        <w:br/>
      </w:r>
      <w:r w:rsidRPr="00B046A1">
        <w:rPr>
          <w:color w:val="000000"/>
        </w:rPr>
        <w:t>с возражением в ответе указываются соответствующие обоснования.</w:t>
      </w:r>
    </w:p>
    <w:p w14:paraId="0CC61A88" w14:textId="24B1379E" w:rsidR="00365DDD" w:rsidRPr="00B046A1" w:rsidRDefault="00755710" w:rsidP="00B046A1">
      <w:pPr>
        <w:pStyle w:val="aff4"/>
        <w:tabs>
          <w:tab w:val="left" w:pos="1134"/>
        </w:tabs>
        <w:ind w:left="0" w:firstLine="709"/>
        <w:jc w:val="both"/>
        <w:rPr>
          <w:sz w:val="24"/>
          <w:szCs w:val="24"/>
        </w:rPr>
      </w:pPr>
      <w:r w:rsidRPr="00B046A1">
        <w:rPr>
          <w:rFonts w:ascii="Times New Roman" w:hAnsi="Times New Roman"/>
          <w:color w:val="000000"/>
          <w:sz w:val="24"/>
          <w:szCs w:val="24"/>
        </w:rPr>
        <w:t>3.</w:t>
      </w:r>
      <w:r w:rsidR="00696820" w:rsidRPr="00B046A1">
        <w:rPr>
          <w:rFonts w:ascii="Times New Roman" w:hAnsi="Times New Roman"/>
          <w:color w:val="000000"/>
          <w:sz w:val="24"/>
          <w:szCs w:val="24"/>
        </w:rPr>
        <w:t>7</w:t>
      </w:r>
      <w:r w:rsidRPr="00B046A1">
        <w:rPr>
          <w:rFonts w:ascii="Times New Roman" w:hAnsi="Times New Roman"/>
          <w:color w:val="000000"/>
          <w:sz w:val="24"/>
          <w:szCs w:val="24"/>
        </w:rPr>
        <w:t xml:space="preserve">. Консультирование контролируемых лиц </w:t>
      </w:r>
      <w:r w:rsidR="00365DDD" w:rsidRPr="00B046A1">
        <w:rPr>
          <w:rFonts w:ascii="Times New Roman" w:hAnsi="Times New Roman"/>
          <w:color w:val="000000"/>
          <w:sz w:val="24"/>
          <w:szCs w:val="24"/>
        </w:rPr>
        <w:t xml:space="preserve">и их представителей </w:t>
      </w:r>
      <w:r w:rsidRPr="00B046A1">
        <w:rPr>
          <w:rFonts w:ascii="Times New Roman" w:hAnsi="Times New Roman"/>
          <w:color w:val="000000"/>
          <w:sz w:val="24"/>
          <w:szCs w:val="24"/>
        </w:rPr>
        <w:t xml:space="preserve">осуществляется должностным лицом, уполномоченным осуществлять муниципальный земельный контроль, по телефону, посредством </w:t>
      </w:r>
      <w:r w:rsidR="00DD2458" w:rsidRPr="00B046A1">
        <w:rPr>
          <w:rFonts w:ascii="Times New Roman" w:hAnsi="Times New Roman"/>
          <w:color w:val="000000"/>
          <w:sz w:val="24"/>
          <w:szCs w:val="24"/>
        </w:rPr>
        <w:br/>
      </w:r>
      <w:r w:rsidRPr="00B046A1">
        <w:rPr>
          <w:rFonts w:ascii="Times New Roman" w:hAnsi="Times New Roman"/>
          <w:color w:val="000000"/>
          <w:sz w:val="24"/>
          <w:szCs w:val="24"/>
        </w:rPr>
        <w:t>видео-конференц-связи, на личном приеме либо в ходе проведения профилактических мероприятий, контрольных мероприятий</w:t>
      </w:r>
      <w:r w:rsidR="00365DDD" w:rsidRPr="00B046A1">
        <w:rPr>
          <w:rFonts w:ascii="Times New Roman" w:hAnsi="Times New Roman"/>
          <w:color w:val="000000"/>
          <w:sz w:val="24"/>
          <w:szCs w:val="24"/>
        </w:rPr>
        <w:t>.</w:t>
      </w:r>
    </w:p>
    <w:p w14:paraId="152F0BF1" w14:textId="0235F0C9" w:rsidR="00755710" w:rsidRPr="00B046A1" w:rsidRDefault="00755710" w:rsidP="00B046A1">
      <w:pPr>
        <w:pStyle w:val="ConsPlusNormal"/>
        <w:shd w:val="clear" w:color="auto" w:fill="FFFFFF" w:themeFill="background1"/>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Личный п</w:t>
      </w:r>
      <w:r w:rsidR="00A234FF" w:rsidRPr="00B046A1">
        <w:rPr>
          <w:rFonts w:ascii="Times New Roman" w:hAnsi="Times New Roman" w:cs="Times New Roman"/>
          <w:color w:val="000000"/>
          <w:sz w:val="24"/>
          <w:szCs w:val="24"/>
        </w:rPr>
        <w:t>рием граждан проводится главой, заместителем главы</w:t>
      </w:r>
      <w:r w:rsidRPr="00B046A1">
        <w:rPr>
          <w:rFonts w:ascii="Times New Roman" w:hAnsi="Times New Roman" w:cs="Times New Roman"/>
          <w:color w:val="000000"/>
          <w:sz w:val="24"/>
          <w:szCs w:val="24"/>
        </w:rPr>
        <w:t xml:space="preserve"> </w:t>
      </w:r>
      <w:r w:rsidR="0033738C" w:rsidRPr="00B046A1">
        <w:rPr>
          <w:rFonts w:ascii="Times New Roman" w:hAnsi="Times New Roman" w:cs="Times New Roman"/>
          <w:sz w:val="24"/>
          <w:szCs w:val="24"/>
          <w:lang w:eastAsia="ru-RU"/>
        </w:rPr>
        <w:t xml:space="preserve">сельского поселения </w:t>
      </w:r>
      <w:proofErr w:type="spellStart"/>
      <w:r w:rsidR="0033738C" w:rsidRPr="00B046A1">
        <w:rPr>
          <w:rFonts w:ascii="Times New Roman" w:hAnsi="Times New Roman" w:cs="Times New Roman"/>
          <w:sz w:val="24"/>
          <w:szCs w:val="24"/>
          <w:lang w:eastAsia="ru-RU"/>
        </w:rPr>
        <w:t>Ялангачевский</w:t>
      </w:r>
      <w:proofErr w:type="spellEnd"/>
      <w:r w:rsidR="0033738C" w:rsidRPr="00B046A1">
        <w:rPr>
          <w:rFonts w:ascii="Times New Roman" w:hAnsi="Times New Roman" w:cs="Times New Roman"/>
          <w:sz w:val="24"/>
          <w:szCs w:val="24"/>
          <w:lang w:eastAsia="ru-RU"/>
        </w:rPr>
        <w:t xml:space="preserve"> сельсовет муниципального района </w:t>
      </w:r>
      <w:proofErr w:type="spellStart"/>
      <w:r w:rsidR="0033738C" w:rsidRPr="00B046A1">
        <w:rPr>
          <w:rFonts w:ascii="Times New Roman" w:hAnsi="Times New Roman" w:cs="Times New Roman"/>
          <w:sz w:val="24"/>
          <w:szCs w:val="24"/>
          <w:lang w:eastAsia="ru-RU"/>
        </w:rPr>
        <w:t>Балтачевский</w:t>
      </w:r>
      <w:proofErr w:type="spellEnd"/>
      <w:r w:rsidR="0033738C" w:rsidRPr="00B046A1">
        <w:rPr>
          <w:rFonts w:ascii="Times New Roman" w:hAnsi="Times New Roman" w:cs="Times New Roman"/>
          <w:sz w:val="24"/>
          <w:szCs w:val="24"/>
          <w:lang w:eastAsia="ru-RU"/>
        </w:rPr>
        <w:t xml:space="preserve"> район Республики Башкортостан</w:t>
      </w:r>
      <w:r w:rsidR="0033738C" w:rsidRPr="00B046A1">
        <w:rPr>
          <w:rFonts w:ascii="Times New Roman" w:hAnsi="Times New Roman" w:cs="Times New Roman"/>
          <w:color w:val="000000"/>
          <w:sz w:val="24"/>
          <w:szCs w:val="24"/>
        </w:rPr>
        <w:t xml:space="preserve"> </w:t>
      </w:r>
      <w:r w:rsidRPr="00B046A1">
        <w:rPr>
          <w:rFonts w:ascii="Times New Roman" w:hAnsi="Times New Roman" w:cs="Times New Roman"/>
          <w:color w:val="000000"/>
          <w:sz w:val="24"/>
          <w:szCs w:val="24"/>
        </w:rPr>
        <w:t>и (или) должностным</w:t>
      </w:r>
      <w:r w:rsidR="00954226" w:rsidRPr="00B046A1">
        <w:rPr>
          <w:rFonts w:ascii="Times New Roman" w:hAnsi="Times New Roman" w:cs="Times New Roman"/>
          <w:color w:val="000000"/>
          <w:sz w:val="24"/>
          <w:szCs w:val="24"/>
        </w:rPr>
        <w:t>и</w:t>
      </w:r>
      <w:r w:rsidRPr="00B046A1">
        <w:rPr>
          <w:rFonts w:ascii="Times New Roman" w:hAnsi="Times New Roman" w:cs="Times New Roman"/>
          <w:color w:val="000000"/>
          <w:sz w:val="24"/>
          <w:szCs w:val="24"/>
        </w:rPr>
        <w:t xml:space="preserve"> лиц</w:t>
      </w:r>
      <w:r w:rsidR="00954226" w:rsidRPr="00B046A1">
        <w:rPr>
          <w:rFonts w:ascii="Times New Roman" w:hAnsi="Times New Roman" w:cs="Times New Roman"/>
          <w:color w:val="000000"/>
          <w:sz w:val="24"/>
          <w:szCs w:val="24"/>
        </w:rPr>
        <w:t>ами</w:t>
      </w:r>
      <w:r w:rsidRPr="00B046A1">
        <w:rPr>
          <w:rFonts w:ascii="Times New Roman" w:hAnsi="Times New Roman" w:cs="Times New Roman"/>
          <w:color w:val="000000"/>
          <w:sz w:val="24"/>
          <w:szCs w:val="24"/>
        </w:rPr>
        <w:t xml:space="preserve">, уполномоченным осуществлять муниципальный земельный контроль. Информация о месте приема, а также об установленных для приема днях и часах размещается на официальном сайте </w:t>
      </w:r>
      <w:r w:rsidR="001D2386" w:rsidRPr="00B046A1">
        <w:rPr>
          <w:rFonts w:ascii="Times New Roman" w:hAnsi="Times New Roman" w:cs="Times New Roman"/>
          <w:color w:val="000000"/>
          <w:sz w:val="24"/>
          <w:szCs w:val="24"/>
        </w:rPr>
        <w:t>А</w:t>
      </w:r>
      <w:r w:rsidRPr="00B046A1">
        <w:rPr>
          <w:rFonts w:ascii="Times New Roman" w:hAnsi="Times New Roman" w:cs="Times New Roman"/>
          <w:color w:val="000000"/>
          <w:sz w:val="24"/>
          <w:szCs w:val="24"/>
        </w:rPr>
        <w:t>дминистрации в специальном разделе, посвященном контрольной деятельности.</w:t>
      </w:r>
    </w:p>
    <w:p w14:paraId="48E9CB02" w14:textId="0C2FE6AD" w:rsidR="00755710" w:rsidRPr="00B046A1" w:rsidRDefault="00755710" w:rsidP="00B046A1">
      <w:pPr>
        <w:pStyle w:val="ConsPlusNormal"/>
        <w:shd w:val="clear" w:color="auto" w:fill="FFFFFF" w:themeFill="background1"/>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 xml:space="preserve">Консультирование осуществляется в устной или письменной форме </w:t>
      </w:r>
      <w:r w:rsidR="00DD2458" w:rsidRPr="00B046A1">
        <w:rPr>
          <w:rFonts w:ascii="Times New Roman" w:hAnsi="Times New Roman" w:cs="Times New Roman"/>
          <w:color w:val="000000"/>
          <w:sz w:val="24"/>
          <w:szCs w:val="24"/>
        </w:rPr>
        <w:br/>
      </w:r>
      <w:r w:rsidRPr="00B046A1">
        <w:rPr>
          <w:rFonts w:ascii="Times New Roman" w:hAnsi="Times New Roman" w:cs="Times New Roman"/>
          <w:color w:val="000000"/>
          <w:sz w:val="24"/>
          <w:szCs w:val="24"/>
        </w:rPr>
        <w:t>по следующим вопросам:</w:t>
      </w:r>
    </w:p>
    <w:p w14:paraId="4C1DD6E1" w14:textId="77777777" w:rsidR="00755710" w:rsidRPr="00B046A1" w:rsidRDefault="00755710" w:rsidP="00B046A1">
      <w:pPr>
        <w:pStyle w:val="ConsPlusNormal"/>
        <w:shd w:val="clear" w:color="auto" w:fill="FFFFFF" w:themeFill="background1"/>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1) организация и осуществление муниципального земельного контроля;</w:t>
      </w:r>
    </w:p>
    <w:p w14:paraId="2FC956B2" w14:textId="77777777" w:rsidR="00755710" w:rsidRPr="00B046A1" w:rsidRDefault="00755710" w:rsidP="00B046A1">
      <w:pPr>
        <w:pStyle w:val="ConsPlusNormal"/>
        <w:shd w:val="clear" w:color="auto" w:fill="FFFFFF" w:themeFill="background1"/>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2) порядок осуществления контрольных мероприятий, установленных настоящим Положением;</w:t>
      </w:r>
    </w:p>
    <w:p w14:paraId="5A0FC626" w14:textId="77777777" w:rsidR="00755710" w:rsidRPr="00B046A1" w:rsidRDefault="00755710" w:rsidP="00B046A1">
      <w:pPr>
        <w:pStyle w:val="ConsPlusNormal"/>
        <w:shd w:val="clear" w:color="auto" w:fill="FFFFFF" w:themeFill="background1"/>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3) порядок обжалования действий (бездействия) должностных лиц, уполномоченных осуществлять муниципальный земельный контроль;</w:t>
      </w:r>
    </w:p>
    <w:p w14:paraId="2A3197B1" w14:textId="7BF4DC8E" w:rsidR="00755710" w:rsidRPr="00B046A1" w:rsidRDefault="00755710" w:rsidP="00B046A1">
      <w:pPr>
        <w:pStyle w:val="ConsPlusNormal"/>
        <w:shd w:val="clear" w:color="auto" w:fill="FFFFFF" w:themeFill="background1"/>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w:t>
      </w:r>
      <w:r w:rsidR="001D2386" w:rsidRPr="00B046A1">
        <w:rPr>
          <w:rFonts w:ascii="Times New Roman" w:hAnsi="Times New Roman" w:cs="Times New Roman"/>
          <w:color w:val="000000"/>
          <w:sz w:val="24"/>
          <w:szCs w:val="24"/>
        </w:rPr>
        <w:t>А</w:t>
      </w:r>
      <w:r w:rsidRPr="00B046A1">
        <w:rPr>
          <w:rFonts w:ascii="Times New Roman" w:hAnsi="Times New Roman" w:cs="Times New Roman"/>
          <w:color w:val="000000"/>
          <w:sz w:val="24"/>
          <w:szCs w:val="24"/>
        </w:rPr>
        <w:t>дминистрацией в рамках контрольных мероприятий.</w:t>
      </w:r>
    </w:p>
    <w:p w14:paraId="34E2BE95" w14:textId="3F954AC2" w:rsidR="00755710" w:rsidRPr="00B046A1" w:rsidRDefault="00755710" w:rsidP="00B046A1">
      <w:pPr>
        <w:pStyle w:val="ConsPlusNormal"/>
        <w:shd w:val="clear" w:color="auto" w:fill="FFFFFF" w:themeFill="background1"/>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Консультирование контролируемых лиц в устной форме может осуществляться также на собраниях и конференциях граждан. Консультирование в письменной форме осуществляется должностным лицом, уполномоченным осуществлять муниципальный земельный контроль, в следующих случаях:</w:t>
      </w:r>
    </w:p>
    <w:p w14:paraId="79B62521" w14:textId="3DAF67CA" w:rsidR="00755710" w:rsidRPr="00B046A1" w:rsidRDefault="00755710" w:rsidP="00B046A1">
      <w:pPr>
        <w:pStyle w:val="ConsPlusNormal"/>
        <w:shd w:val="clear" w:color="auto" w:fill="FFFFFF" w:themeFill="background1"/>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 xml:space="preserve">1) контролируемым лицом представлен письменный запрос </w:t>
      </w:r>
      <w:r w:rsidR="00DD2458" w:rsidRPr="00B046A1">
        <w:rPr>
          <w:rFonts w:ascii="Times New Roman" w:hAnsi="Times New Roman" w:cs="Times New Roman"/>
          <w:color w:val="000000"/>
          <w:sz w:val="24"/>
          <w:szCs w:val="24"/>
        </w:rPr>
        <w:br/>
      </w:r>
      <w:r w:rsidRPr="00B046A1">
        <w:rPr>
          <w:rFonts w:ascii="Times New Roman" w:hAnsi="Times New Roman" w:cs="Times New Roman"/>
          <w:color w:val="000000"/>
          <w:sz w:val="24"/>
          <w:szCs w:val="24"/>
        </w:rPr>
        <w:t>о представлении письменного ответа по вопросам консультирования;</w:t>
      </w:r>
    </w:p>
    <w:p w14:paraId="5BBB5C5F" w14:textId="0D2D7D7D" w:rsidR="00755710" w:rsidRPr="00B046A1" w:rsidRDefault="00755710" w:rsidP="00B046A1">
      <w:pPr>
        <w:pStyle w:val="ConsPlusNormal"/>
        <w:shd w:val="clear" w:color="auto" w:fill="FFFFFF" w:themeFill="background1"/>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 xml:space="preserve">2) за время консультирования предоставить в устной форме ответ </w:t>
      </w:r>
      <w:r w:rsidR="00DD2458" w:rsidRPr="00B046A1">
        <w:rPr>
          <w:rFonts w:ascii="Times New Roman" w:hAnsi="Times New Roman" w:cs="Times New Roman"/>
          <w:color w:val="000000"/>
          <w:sz w:val="24"/>
          <w:szCs w:val="24"/>
        </w:rPr>
        <w:br/>
      </w:r>
      <w:r w:rsidRPr="00B046A1">
        <w:rPr>
          <w:rFonts w:ascii="Times New Roman" w:hAnsi="Times New Roman" w:cs="Times New Roman"/>
          <w:color w:val="000000"/>
          <w:sz w:val="24"/>
          <w:szCs w:val="24"/>
        </w:rPr>
        <w:t>на поставленные вопросы невозможно;</w:t>
      </w:r>
    </w:p>
    <w:p w14:paraId="3DD38C3E" w14:textId="77777777" w:rsidR="00755710" w:rsidRPr="00B046A1" w:rsidRDefault="00755710" w:rsidP="00B046A1">
      <w:pPr>
        <w:pStyle w:val="ConsPlusNormal"/>
        <w:shd w:val="clear" w:color="auto" w:fill="FFFFFF" w:themeFill="background1"/>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3) ответ на поставленные вопросы требует дополнительного запроса сведений.</w:t>
      </w:r>
    </w:p>
    <w:p w14:paraId="77B7F74B" w14:textId="354DC11A" w:rsidR="00755710" w:rsidRPr="00B046A1" w:rsidRDefault="00755710" w:rsidP="00B046A1">
      <w:pPr>
        <w:pStyle w:val="ConsPlusNormal"/>
        <w:shd w:val="clear" w:color="auto" w:fill="FFFFFF" w:themeFill="background1"/>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lastRenderedPageBreak/>
        <w:t>При осуществлении консультирования должностное лицо, уполномоченное осуществлять муниципальный земельный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14:paraId="6796F11A" w14:textId="77777777" w:rsidR="00755710" w:rsidRPr="00B046A1" w:rsidRDefault="00755710" w:rsidP="00B046A1">
      <w:pPr>
        <w:pStyle w:val="ConsPlusNormal"/>
        <w:shd w:val="clear" w:color="auto" w:fill="FFFFFF" w:themeFill="background1"/>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земельный контроль, иных участников контрольного мероприятия, а также результаты проведенных в рамках контрольного мероприятия экспертизы, испытаний.</w:t>
      </w:r>
    </w:p>
    <w:p w14:paraId="24AC7233" w14:textId="51333A3B" w:rsidR="00755710" w:rsidRPr="00B046A1" w:rsidRDefault="00755710" w:rsidP="00B046A1">
      <w:pPr>
        <w:pStyle w:val="ConsPlusNormal"/>
        <w:shd w:val="clear" w:color="auto" w:fill="FFFFFF" w:themeFill="background1"/>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 xml:space="preserve">Информация, ставшая известной должностному лицу, уполномоченному осуществлять муниципальный земельный контроль, в ходе консультирования, не может использоваться </w:t>
      </w:r>
      <w:r w:rsidR="001D2386" w:rsidRPr="00B046A1">
        <w:rPr>
          <w:rFonts w:ascii="Times New Roman" w:hAnsi="Times New Roman" w:cs="Times New Roman"/>
          <w:color w:val="000000"/>
          <w:sz w:val="24"/>
          <w:szCs w:val="24"/>
        </w:rPr>
        <w:t>А</w:t>
      </w:r>
      <w:r w:rsidRPr="00B046A1">
        <w:rPr>
          <w:rFonts w:ascii="Times New Roman" w:hAnsi="Times New Roman" w:cs="Times New Roman"/>
          <w:color w:val="000000"/>
          <w:sz w:val="24"/>
          <w:szCs w:val="24"/>
        </w:rPr>
        <w:t>дминистрацией в целях оценки контролируемого лица по вопросам соблюдения обязательных требований.</w:t>
      </w:r>
    </w:p>
    <w:p w14:paraId="06A5DCC2" w14:textId="77777777" w:rsidR="00755710" w:rsidRPr="00B046A1" w:rsidRDefault="00755710" w:rsidP="00B046A1">
      <w:pPr>
        <w:pStyle w:val="ConsPlusNormal"/>
        <w:shd w:val="clear" w:color="auto" w:fill="FFFFFF" w:themeFill="background1"/>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Должностными лицами, уполномоченными осуществлять муниципальный земельный контроль, ведется журнал учета консультирований.</w:t>
      </w:r>
    </w:p>
    <w:p w14:paraId="2412A3DE" w14:textId="4B14B083" w:rsidR="00755710" w:rsidRPr="00B046A1" w:rsidRDefault="00755710"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В случае поступления в </w:t>
      </w:r>
      <w:r w:rsidR="001D2386" w:rsidRPr="00B046A1">
        <w:rPr>
          <w:rFonts w:ascii="Times New Roman" w:hAnsi="Times New Roman" w:cs="Times New Roman"/>
          <w:color w:val="000000"/>
          <w:sz w:val="24"/>
          <w:szCs w:val="24"/>
        </w:rPr>
        <w:t>А</w:t>
      </w:r>
      <w:r w:rsidRPr="00B046A1">
        <w:rPr>
          <w:rFonts w:ascii="Times New Roman" w:hAnsi="Times New Roman" w:cs="Times New Roman"/>
          <w:color w:val="000000"/>
          <w:sz w:val="24"/>
          <w:szCs w:val="24"/>
        </w:rPr>
        <w:t xml:space="preserve">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w:t>
      </w:r>
      <w:r w:rsidR="001D2386" w:rsidRPr="00B046A1">
        <w:rPr>
          <w:rFonts w:ascii="Times New Roman" w:hAnsi="Times New Roman" w:cs="Times New Roman"/>
          <w:color w:val="000000"/>
          <w:sz w:val="24"/>
          <w:szCs w:val="24"/>
        </w:rPr>
        <w:t>А</w:t>
      </w:r>
      <w:r w:rsidRPr="00B046A1">
        <w:rPr>
          <w:rFonts w:ascii="Times New Roman" w:hAnsi="Times New Roman" w:cs="Times New Roman"/>
          <w:color w:val="000000"/>
          <w:sz w:val="24"/>
          <w:szCs w:val="24"/>
        </w:rPr>
        <w:t>дминистрации в специальном разделе, посвященном контрольной деятельности, письменного ра</w:t>
      </w:r>
      <w:r w:rsidR="00EC3EC9" w:rsidRPr="00B046A1">
        <w:rPr>
          <w:rFonts w:ascii="Times New Roman" w:hAnsi="Times New Roman" w:cs="Times New Roman"/>
          <w:color w:val="000000"/>
          <w:sz w:val="24"/>
          <w:szCs w:val="24"/>
        </w:rPr>
        <w:t>зъяснения, подписанного главой, заместителем главы</w:t>
      </w:r>
      <w:r w:rsidRPr="00B046A1">
        <w:rPr>
          <w:rFonts w:ascii="Times New Roman" w:hAnsi="Times New Roman" w:cs="Times New Roman"/>
          <w:color w:val="000000"/>
          <w:sz w:val="24"/>
          <w:szCs w:val="24"/>
        </w:rPr>
        <w:t>.</w:t>
      </w:r>
    </w:p>
    <w:p w14:paraId="7A25479F" w14:textId="4C440304" w:rsidR="00755710" w:rsidRPr="00B046A1" w:rsidRDefault="000469EC"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sz w:val="24"/>
          <w:szCs w:val="24"/>
        </w:rPr>
        <w:t>3.</w:t>
      </w:r>
      <w:r w:rsidR="00696820" w:rsidRPr="00B046A1">
        <w:rPr>
          <w:rFonts w:ascii="Times New Roman" w:hAnsi="Times New Roman" w:cs="Times New Roman"/>
          <w:sz w:val="24"/>
          <w:szCs w:val="24"/>
        </w:rPr>
        <w:t>8</w:t>
      </w:r>
      <w:r w:rsidRPr="00B046A1">
        <w:rPr>
          <w:rFonts w:ascii="Times New Roman" w:hAnsi="Times New Roman" w:cs="Times New Roman"/>
          <w:sz w:val="24"/>
          <w:szCs w:val="24"/>
        </w:rPr>
        <w:t>.</w:t>
      </w:r>
      <w:r w:rsidR="00755710" w:rsidRPr="00B046A1">
        <w:rPr>
          <w:rFonts w:ascii="Times New Roman" w:hAnsi="Times New Roman" w:cs="Times New Roman"/>
          <w:sz w:val="24"/>
          <w:szCs w:val="24"/>
        </w:rPr>
        <w:t xml:space="preserve">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r w:rsidR="007C566F" w:rsidRPr="00B046A1">
        <w:rPr>
          <w:rFonts w:ascii="Times New Roman" w:hAnsi="Times New Roman" w:cs="Times New Roman"/>
          <w:sz w:val="24"/>
          <w:szCs w:val="24"/>
        </w:rPr>
        <w:t xml:space="preserve"> или мобильного приложения «Инспектор»</w:t>
      </w:r>
      <w:r w:rsidR="00755710" w:rsidRPr="00B046A1">
        <w:rPr>
          <w:rFonts w:ascii="Times New Roman" w:hAnsi="Times New Roman" w:cs="Times New Roman"/>
          <w:sz w:val="24"/>
          <w:szCs w:val="24"/>
        </w:rPr>
        <w:t>.</w:t>
      </w:r>
    </w:p>
    <w:p w14:paraId="0339A603" w14:textId="14EFDE63" w:rsidR="00755710" w:rsidRPr="00B046A1" w:rsidRDefault="00755710" w:rsidP="00B046A1">
      <w:pPr>
        <w:pStyle w:val="ConsPlusNormal"/>
        <w:ind w:firstLine="709"/>
        <w:jc w:val="both"/>
        <w:rPr>
          <w:rFonts w:ascii="Times New Roman" w:hAnsi="Times New Roman" w:cs="Times New Roman"/>
          <w:sz w:val="24"/>
          <w:szCs w:val="24"/>
        </w:rPr>
      </w:pPr>
      <w:proofErr w:type="gramStart"/>
      <w:r w:rsidRPr="00B046A1">
        <w:rPr>
          <w:rFonts w:ascii="Times New Roman" w:hAnsi="Times New Roman" w:cs="Times New Roman"/>
          <w:sz w:val="24"/>
          <w:szCs w:val="24"/>
        </w:rPr>
        <w:t xml:space="preserve">В ходе профилактического визита контролируемое лицо информируется </w:t>
      </w:r>
      <w:r w:rsidR="00DD2458" w:rsidRPr="00B046A1">
        <w:rPr>
          <w:rFonts w:ascii="Times New Roman" w:hAnsi="Times New Roman" w:cs="Times New Roman"/>
          <w:sz w:val="24"/>
          <w:szCs w:val="24"/>
        </w:rPr>
        <w:br/>
      </w:r>
      <w:r w:rsidRPr="00B046A1">
        <w:rPr>
          <w:rFonts w:ascii="Times New Roman" w:hAnsi="Times New Roman" w:cs="Times New Roman"/>
          <w:sz w:val="24"/>
          <w:szCs w:val="24"/>
        </w:rPr>
        <w:t>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r w:rsidR="007C566F" w:rsidRPr="00B046A1">
        <w:rPr>
          <w:rFonts w:ascii="Times New Roman" w:hAnsi="Times New Roman" w:cs="Times New Roman"/>
          <w:sz w:val="24"/>
          <w:szCs w:val="24"/>
        </w:rPr>
        <w:t>, а должностное лицо, уполномоченное осуществлять</w:t>
      </w:r>
      <w:proofErr w:type="gramEnd"/>
      <w:r w:rsidR="007C566F" w:rsidRPr="00B046A1">
        <w:rPr>
          <w:rFonts w:ascii="Times New Roman" w:hAnsi="Times New Roman" w:cs="Times New Roman"/>
          <w:sz w:val="24"/>
          <w:szCs w:val="24"/>
        </w:rPr>
        <w:t xml:space="preserve"> муниципальный земельный контроль осуществляет ознакомление с объектом контроля, сбор сведений, необходимых для отнесения объектов контроля </w:t>
      </w:r>
      <w:r w:rsidR="00DD2458" w:rsidRPr="00B046A1">
        <w:rPr>
          <w:rFonts w:ascii="Times New Roman" w:hAnsi="Times New Roman" w:cs="Times New Roman"/>
          <w:sz w:val="24"/>
          <w:szCs w:val="24"/>
        </w:rPr>
        <w:br/>
      </w:r>
      <w:r w:rsidR="007C566F" w:rsidRPr="00B046A1">
        <w:rPr>
          <w:rFonts w:ascii="Times New Roman" w:hAnsi="Times New Roman" w:cs="Times New Roman"/>
          <w:sz w:val="24"/>
          <w:szCs w:val="24"/>
        </w:rPr>
        <w:t>к категориям риска, и проводит оценку уровня соблюдения контролируемым лицом обязательных требований.</w:t>
      </w:r>
    </w:p>
    <w:p w14:paraId="307CC8C3" w14:textId="47CA1938" w:rsidR="00355041" w:rsidRPr="00B046A1" w:rsidRDefault="002A4207"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sz w:val="24"/>
          <w:szCs w:val="24"/>
        </w:rPr>
        <w:t>3.</w:t>
      </w:r>
      <w:r w:rsidR="00696820" w:rsidRPr="00B046A1">
        <w:rPr>
          <w:rFonts w:ascii="Times New Roman" w:hAnsi="Times New Roman" w:cs="Times New Roman"/>
          <w:sz w:val="24"/>
          <w:szCs w:val="24"/>
        </w:rPr>
        <w:t>9</w:t>
      </w:r>
      <w:r w:rsidRPr="00B046A1">
        <w:rPr>
          <w:rFonts w:ascii="Times New Roman" w:hAnsi="Times New Roman" w:cs="Times New Roman"/>
          <w:sz w:val="24"/>
          <w:szCs w:val="24"/>
        </w:rPr>
        <w:t>.</w:t>
      </w:r>
      <w:r w:rsidR="004A410C" w:rsidRPr="00B046A1">
        <w:rPr>
          <w:rFonts w:ascii="Times New Roman" w:hAnsi="Times New Roman" w:cs="Times New Roman"/>
          <w:sz w:val="24"/>
          <w:szCs w:val="24"/>
        </w:rPr>
        <w:t xml:space="preserve"> </w:t>
      </w:r>
      <w:r w:rsidR="00355041" w:rsidRPr="00B046A1">
        <w:rPr>
          <w:rFonts w:ascii="Times New Roman" w:hAnsi="Times New Roman" w:cs="Times New Roman"/>
          <w:sz w:val="24"/>
          <w:szCs w:val="24"/>
        </w:rPr>
        <w:t xml:space="preserve">Профилактический визит </w:t>
      </w:r>
      <w:r w:rsidR="006843CB" w:rsidRPr="00B046A1">
        <w:rPr>
          <w:rFonts w:ascii="Times New Roman" w:hAnsi="Times New Roman" w:cs="Times New Roman"/>
          <w:sz w:val="24"/>
          <w:szCs w:val="24"/>
        </w:rPr>
        <w:t xml:space="preserve">проводится </w:t>
      </w:r>
      <w:r w:rsidR="00355041" w:rsidRPr="00B046A1">
        <w:rPr>
          <w:rFonts w:ascii="Times New Roman" w:hAnsi="Times New Roman" w:cs="Times New Roman"/>
          <w:sz w:val="24"/>
          <w:szCs w:val="24"/>
        </w:rPr>
        <w:t xml:space="preserve">по инициативе </w:t>
      </w:r>
      <w:r w:rsidR="006843CB" w:rsidRPr="00B046A1">
        <w:rPr>
          <w:rFonts w:ascii="Times New Roman" w:hAnsi="Times New Roman" w:cs="Times New Roman"/>
          <w:sz w:val="24"/>
          <w:szCs w:val="24"/>
        </w:rPr>
        <w:t>А</w:t>
      </w:r>
      <w:r w:rsidR="00DF4F76" w:rsidRPr="00B046A1">
        <w:rPr>
          <w:rFonts w:ascii="Times New Roman" w:hAnsi="Times New Roman" w:cs="Times New Roman"/>
          <w:sz w:val="24"/>
          <w:szCs w:val="24"/>
        </w:rPr>
        <w:t>дминистрации (обязательный профилактический визит) или по инициативе контролируемого лица.</w:t>
      </w:r>
    </w:p>
    <w:p w14:paraId="09818F71" w14:textId="5487978A" w:rsidR="007C566F" w:rsidRPr="00B046A1" w:rsidRDefault="00AE2171"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sz w:val="24"/>
          <w:szCs w:val="24"/>
        </w:rPr>
        <w:t>3.1</w:t>
      </w:r>
      <w:r w:rsidR="00696820" w:rsidRPr="00B046A1">
        <w:rPr>
          <w:rFonts w:ascii="Times New Roman" w:hAnsi="Times New Roman" w:cs="Times New Roman"/>
          <w:sz w:val="24"/>
          <w:szCs w:val="24"/>
        </w:rPr>
        <w:t>0</w:t>
      </w:r>
      <w:r w:rsidRPr="00B046A1">
        <w:rPr>
          <w:rFonts w:ascii="Times New Roman" w:hAnsi="Times New Roman" w:cs="Times New Roman"/>
          <w:sz w:val="24"/>
          <w:szCs w:val="24"/>
        </w:rPr>
        <w:t xml:space="preserve">. </w:t>
      </w:r>
      <w:r w:rsidR="002A4207" w:rsidRPr="00B046A1">
        <w:rPr>
          <w:rFonts w:ascii="Times New Roman" w:hAnsi="Times New Roman" w:cs="Times New Roman"/>
          <w:sz w:val="24"/>
          <w:szCs w:val="24"/>
        </w:rPr>
        <w:t>Обязательный профилактический визит проводится в случаях, предусмотренных пунктами 1 и 4 части 1 статьи 52.1 Федерального закона № 248-ФЗ.</w:t>
      </w:r>
    </w:p>
    <w:p w14:paraId="68BBA08A" w14:textId="6B6F30CA" w:rsidR="006843CB" w:rsidRPr="00B046A1" w:rsidRDefault="000130BB"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sz w:val="24"/>
          <w:szCs w:val="24"/>
        </w:rPr>
        <w:t>П</w:t>
      </w:r>
      <w:r w:rsidR="006843CB" w:rsidRPr="00B046A1">
        <w:rPr>
          <w:rFonts w:ascii="Times New Roman" w:hAnsi="Times New Roman" w:cs="Times New Roman"/>
          <w:sz w:val="24"/>
          <w:szCs w:val="24"/>
        </w:rPr>
        <w:t>ериодичность</w:t>
      </w:r>
      <w:r w:rsidRPr="00B046A1">
        <w:rPr>
          <w:rFonts w:ascii="Times New Roman" w:hAnsi="Times New Roman" w:cs="Times New Roman"/>
          <w:sz w:val="24"/>
          <w:szCs w:val="24"/>
        </w:rPr>
        <w:t xml:space="preserve"> проведения обязательного профилактического визита </w:t>
      </w:r>
      <w:r w:rsidR="00DD2458" w:rsidRPr="00B046A1">
        <w:rPr>
          <w:rFonts w:ascii="Times New Roman" w:hAnsi="Times New Roman" w:cs="Times New Roman"/>
          <w:sz w:val="24"/>
          <w:szCs w:val="24"/>
        </w:rPr>
        <w:br/>
      </w:r>
      <w:r w:rsidRPr="00B046A1">
        <w:rPr>
          <w:rFonts w:ascii="Times New Roman" w:hAnsi="Times New Roman" w:cs="Times New Roman"/>
          <w:sz w:val="24"/>
          <w:szCs w:val="24"/>
        </w:rPr>
        <w:t>в отношении объектов контроля среднего и умеренного риска устанавливается</w:t>
      </w:r>
      <w:r w:rsidR="006843CB" w:rsidRPr="00B046A1">
        <w:rPr>
          <w:rFonts w:ascii="Times New Roman" w:hAnsi="Times New Roman" w:cs="Times New Roman"/>
          <w:sz w:val="24"/>
          <w:szCs w:val="24"/>
        </w:rPr>
        <w:t xml:space="preserve"> постановлением Правительства Российской Федерации.</w:t>
      </w:r>
    </w:p>
    <w:p w14:paraId="19593384" w14:textId="1A47B9CE" w:rsidR="007C566F" w:rsidRPr="00B046A1" w:rsidRDefault="007C566F"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sz w:val="24"/>
          <w:szCs w:val="24"/>
        </w:rPr>
        <w:t>Обязательный профилактический визит не предусматривает отказ контролируемого лица от его проведения</w:t>
      </w:r>
      <w:r w:rsidR="00DF4F76" w:rsidRPr="00B046A1">
        <w:rPr>
          <w:rFonts w:ascii="Times New Roman" w:hAnsi="Times New Roman" w:cs="Times New Roman"/>
          <w:sz w:val="24"/>
          <w:szCs w:val="24"/>
        </w:rPr>
        <w:t>.</w:t>
      </w:r>
    </w:p>
    <w:p w14:paraId="51F280E6" w14:textId="4DB42876" w:rsidR="007C566F" w:rsidRPr="00B046A1" w:rsidRDefault="007C566F"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Срок проведения обязательного профилактического визита не может превышать </w:t>
      </w:r>
      <w:r w:rsidR="00D509EF" w:rsidRPr="00B046A1">
        <w:rPr>
          <w:rFonts w:ascii="Times New Roman" w:hAnsi="Times New Roman" w:cs="Times New Roman"/>
          <w:color w:val="000000"/>
          <w:sz w:val="24"/>
          <w:szCs w:val="24"/>
        </w:rPr>
        <w:t>10</w:t>
      </w:r>
      <w:r w:rsidRPr="00B046A1">
        <w:rPr>
          <w:rFonts w:ascii="Times New Roman" w:hAnsi="Times New Roman" w:cs="Times New Roman"/>
          <w:color w:val="000000"/>
          <w:sz w:val="24"/>
          <w:szCs w:val="24"/>
        </w:rPr>
        <w:t xml:space="preserve"> рабочих дней</w:t>
      </w:r>
      <w:r w:rsidR="000130BB" w:rsidRPr="00B046A1">
        <w:rPr>
          <w:rFonts w:ascii="Times New Roman" w:hAnsi="Times New Roman" w:cs="Times New Roman"/>
          <w:color w:val="000000"/>
          <w:sz w:val="24"/>
          <w:szCs w:val="24"/>
        </w:rPr>
        <w:t xml:space="preserve"> и может быть продлен на срок, необходимый для проведения экспертизы, испытаний</w:t>
      </w:r>
      <w:r w:rsidRPr="00B046A1">
        <w:rPr>
          <w:rFonts w:ascii="Times New Roman" w:hAnsi="Times New Roman" w:cs="Times New Roman"/>
          <w:color w:val="000000"/>
          <w:sz w:val="24"/>
          <w:szCs w:val="24"/>
        </w:rPr>
        <w:t>.</w:t>
      </w:r>
    </w:p>
    <w:p w14:paraId="75271A04" w14:textId="5970812A" w:rsidR="007C566F" w:rsidRPr="00B046A1" w:rsidRDefault="007C566F"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статьей 90 Федерального закона № 248-ФЗ </w:t>
      </w:r>
      <w:r w:rsidR="000B4F60" w:rsidRPr="00B046A1">
        <w:rPr>
          <w:rFonts w:ascii="Times New Roman" w:hAnsi="Times New Roman" w:cs="Times New Roman"/>
          <w:color w:val="000000"/>
          <w:sz w:val="24"/>
          <w:szCs w:val="24"/>
        </w:rPr>
        <w:t xml:space="preserve">для контрольных </w:t>
      </w:r>
      <w:r w:rsidRPr="00B046A1">
        <w:rPr>
          <w:rFonts w:ascii="Times New Roman" w:hAnsi="Times New Roman" w:cs="Times New Roman"/>
          <w:color w:val="000000"/>
          <w:sz w:val="24"/>
          <w:szCs w:val="24"/>
        </w:rPr>
        <w:t>мероприятий.</w:t>
      </w:r>
    </w:p>
    <w:p w14:paraId="1800AD46" w14:textId="4C181FC5" w:rsidR="007C566F" w:rsidRPr="00B046A1" w:rsidRDefault="00AE2171"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w:t>
      </w:r>
      <w:r w:rsidR="000130BB" w:rsidRPr="00B046A1">
        <w:rPr>
          <w:rFonts w:ascii="Times New Roman" w:hAnsi="Times New Roman" w:cs="Times New Roman"/>
          <w:color w:val="000000"/>
          <w:sz w:val="24"/>
          <w:szCs w:val="24"/>
        </w:rPr>
        <w:t>.</w:t>
      </w:r>
    </w:p>
    <w:p w14:paraId="3BC7E233" w14:textId="3D0129D2" w:rsidR="00954226" w:rsidRPr="00B046A1" w:rsidRDefault="00AE2171"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3.</w:t>
      </w:r>
      <w:r w:rsidR="00B701A3" w:rsidRPr="00B046A1">
        <w:rPr>
          <w:rFonts w:ascii="Times New Roman" w:hAnsi="Times New Roman" w:cs="Times New Roman"/>
          <w:color w:val="000000"/>
          <w:sz w:val="24"/>
          <w:szCs w:val="24"/>
        </w:rPr>
        <w:t>1</w:t>
      </w:r>
      <w:r w:rsidR="00696820" w:rsidRPr="00B046A1">
        <w:rPr>
          <w:rFonts w:ascii="Times New Roman" w:hAnsi="Times New Roman" w:cs="Times New Roman"/>
          <w:color w:val="000000"/>
          <w:sz w:val="24"/>
          <w:szCs w:val="24"/>
        </w:rPr>
        <w:t>1</w:t>
      </w:r>
      <w:r w:rsidRPr="00B046A1">
        <w:rPr>
          <w:rFonts w:ascii="Times New Roman" w:hAnsi="Times New Roman" w:cs="Times New Roman"/>
          <w:color w:val="000000"/>
          <w:sz w:val="24"/>
          <w:szCs w:val="24"/>
        </w:rPr>
        <w:t xml:space="preserve">. </w:t>
      </w:r>
      <w:r w:rsidR="00954226" w:rsidRPr="00B046A1">
        <w:rPr>
          <w:rFonts w:ascii="Times New Roman" w:hAnsi="Times New Roman" w:cs="Times New Roman"/>
          <w:color w:val="000000"/>
          <w:sz w:val="24"/>
          <w:szCs w:val="24"/>
        </w:rPr>
        <w:t>Профилактический визит по инициативе контролируемого лица проводится в соответствии со статьей 52.2 Федерального закона № 248-ФЗ.</w:t>
      </w:r>
    </w:p>
    <w:p w14:paraId="7E3D89FA" w14:textId="77777777" w:rsidR="00954226" w:rsidRPr="00B046A1" w:rsidRDefault="00954226"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w:t>
      </w:r>
      <w:r w:rsidRPr="00B046A1">
        <w:rPr>
          <w:rFonts w:ascii="Times New Roman" w:hAnsi="Times New Roman" w:cs="Times New Roman"/>
          <w:color w:val="000000"/>
          <w:sz w:val="24"/>
          <w:szCs w:val="24"/>
        </w:rPr>
        <w:lastRenderedPageBreak/>
        <w:t>социально ориентированной некоммерческой организацией либо государственным или муниципальным учреждением.</w:t>
      </w:r>
    </w:p>
    <w:p w14:paraId="6B698445" w14:textId="56862AB1" w:rsidR="002A4207" w:rsidRPr="00B046A1" w:rsidRDefault="002A4207"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Заявление подается посредством Единого портала.</w:t>
      </w:r>
    </w:p>
    <w:p w14:paraId="22D8FC51" w14:textId="67474B03" w:rsidR="006424C7" w:rsidRPr="00B046A1" w:rsidRDefault="00EE5A40"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Администрация рассматривает заявление в течение 10 рабочих дней </w:t>
      </w:r>
      <w:r w:rsidR="009D5292" w:rsidRPr="00B046A1">
        <w:rPr>
          <w:rFonts w:ascii="Times New Roman" w:hAnsi="Times New Roman" w:cs="Times New Roman"/>
          <w:color w:val="000000"/>
          <w:sz w:val="24"/>
          <w:szCs w:val="24"/>
        </w:rPr>
        <w:br/>
      </w:r>
      <w:r w:rsidRPr="00B046A1">
        <w:rPr>
          <w:rFonts w:ascii="Times New Roman" w:hAnsi="Times New Roman" w:cs="Times New Roman"/>
          <w:color w:val="000000"/>
          <w:sz w:val="24"/>
          <w:szCs w:val="24"/>
        </w:rPr>
        <w:t xml:space="preserve">и принимает решение о проведении профилактического визита либо об отказе </w:t>
      </w:r>
      <w:r w:rsidR="009D5292" w:rsidRPr="00B046A1">
        <w:rPr>
          <w:rFonts w:ascii="Times New Roman" w:hAnsi="Times New Roman" w:cs="Times New Roman"/>
          <w:color w:val="000000"/>
          <w:sz w:val="24"/>
          <w:szCs w:val="24"/>
        </w:rPr>
        <w:br/>
      </w:r>
      <w:r w:rsidRPr="00B046A1">
        <w:rPr>
          <w:rFonts w:ascii="Times New Roman" w:hAnsi="Times New Roman" w:cs="Times New Roman"/>
          <w:color w:val="000000"/>
          <w:sz w:val="24"/>
          <w:szCs w:val="24"/>
        </w:rPr>
        <w:t>в его проведении по основаниям, предусмотренным частью 4 статьи 52.2 Федерального закона № 248-ФЗ, о чем уведомляет контролируемое лицо.</w:t>
      </w:r>
    </w:p>
    <w:p w14:paraId="7861FA20" w14:textId="03F3CA23" w:rsidR="006424C7" w:rsidRPr="00B046A1" w:rsidRDefault="006424C7"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В случае принятия решения о проведении профилактического визита </w:t>
      </w:r>
      <w:r w:rsidR="009D5292" w:rsidRPr="00B046A1">
        <w:rPr>
          <w:rFonts w:ascii="Times New Roman" w:hAnsi="Times New Roman" w:cs="Times New Roman"/>
          <w:color w:val="000000"/>
          <w:sz w:val="24"/>
          <w:szCs w:val="24"/>
        </w:rPr>
        <w:br/>
      </w:r>
      <w:r w:rsidRPr="00B046A1">
        <w:rPr>
          <w:rFonts w:ascii="Times New Roman" w:hAnsi="Times New Roman" w:cs="Times New Roman"/>
          <w:color w:val="000000"/>
          <w:sz w:val="24"/>
          <w:szCs w:val="24"/>
        </w:rPr>
        <w:t>по заявлению контролируемого лица Администрация в течение 20 рабочих дней согласовывает дату проведения профилактического визита с контролируемым лицом любым способом, обеспечивающим фиксирование такого согласования.</w:t>
      </w:r>
    </w:p>
    <w:p w14:paraId="0404A28A" w14:textId="3210E766" w:rsidR="006424C7" w:rsidRPr="00B046A1" w:rsidRDefault="006424C7"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Решение об отказе в проведении профилактического визита может быть обжаловано контролируемым лицом в порядке, установленном Федеральным законом № 248-ФЗ.</w:t>
      </w:r>
    </w:p>
    <w:p w14:paraId="286DB1BB" w14:textId="5A582E44" w:rsidR="00F220C7" w:rsidRPr="00B046A1" w:rsidRDefault="00F220C7"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Контролируемое лицо вправе отозвать заявление либо направить отказ </w:t>
      </w:r>
      <w:r w:rsidR="009D5292" w:rsidRPr="00B046A1">
        <w:rPr>
          <w:rFonts w:ascii="Times New Roman" w:hAnsi="Times New Roman" w:cs="Times New Roman"/>
          <w:color w:val="000000"/>
          <w:sz w:val="24"/>
          <w:szCs w:val="24"/>
        </w:rPr>
        <w:br/>
      </w:r>
      <w:r w:rsidRPr="00B046A1">
        <w:rPr>
          <w:rFonts w:ascii="Times New Roman" w:hAnsi="Times New Roman" w:cs="Times New Roman"/>
          <w:color w:val="000000"/>
          <w:sz w:val="24"/>
          <w:szCs w:val="24"/>
        </w:rPr>
        <w:t xml:space="preserve">от проведения профилактического визита, уведомив об этом </w:t>
      </w:r>
      <w:r w:rsidR="006424C7" w:rsidRPr="00B046A1">
        <w:rPr>
          <w:rFonts w:ascii="Times New Roman" w:hAnsi="Times New Roman" w:cs="Times New Roman"/>
          <w:color w:val="000000"/>
          <w:sz w:val="24"/>
          <w:szCs w:val="24"/>
        </w:rPr>
        <w:t>А</w:t>
      </w:r>
      <w:r w:rsidRPr="00B046A1">
        <w:rPr>
          <w:rFonts w:ascii="Times New Roman" w:hAnsi="Times New Roman" w:cs="Times New Roman"/>
          <w:color w:val="000000"/>
          <w:sz w:val="24"/>
          <w:szCs w:val="24"/>
        </w:rPr>
        <w:t xml:space="preserve">дминистрацию </w:t>
      </w:r>
      <w:r w:rsidR="009D5292" w:rsidRPr="00B046A1">
        <w:rPr>
          <w:rFonts w:ascii="Times New Roman" w:hAnsi="Times New Roman" w:cs="Times New Roman"/>
          <w:color w:val="000000"/>
          <w:sz w:val="24"/>
          <w:szCs w:val="24"/>
        </w:rPr>
        <w:br/>
      </w:r>
      <w:r w:rsidRPr="00B046A1">
        <w:rPr>
          <w:rFonts w:ascii="Times New Roman" w:hAnsi="Times New Roman" w:cs="Times New Roman"/>
          <w:color w:val="000000"/>
          <w:sz w:val="24"/>
          <w:szCs w:val="24"/>
        </w:rPr>
        <w:t xml:space="preserve">не </w:t>
      </w:r>
      <w:proofErr w:type="gramStart"/>
      <w:r w:rsidRPr="00B046A1">
        <w:rPr>
          <w:rFonts w:ascii="Times New Roman" w:hAnsi="Times New Roman" w:cs="Times New Roman"/>
          <w:color w:val="000000"/>
          <w:sz w:val="24"/>
          <w:szCs w:val="24"/>
        </w:rPr>
        <w:t>позднее</w:t>
      </w:r>
      <w:proofErr w:type="gramEnd"/>
      <w:r w:rsidRPr="00B046A1">
        <w:rPr>
          <w:rFonts w:ascii="Times New Roman" w:hAnsi="Times New Roman" w:cs="Times New Roman"/>
          <w:color w:val="000000"/>
          <w:sz w:val="24"/>
          <w:szCs w:val="24"/>
        </w:rPr>
        <w:t xml:space="preserve"> чем за </w:t>
      </w:r>
      <w:r w:rsidR="00D94B06" w:rsidRPr="00B046A1">
        <w:rPr>
          <w:rFonts w:ascii="Times New Roman" w:hAnsi="Times New Roman" w:cs="Times New Roman"/>
          <w:color w:val="000000"/>
          <w:sz w:val="24"/>
          <w:szCs w:val="24"/>
        </w:rPr>
        <w:t>5</w:t>
      </w:r>
      <w:r w:rsidRPr="00B046A1">
        <w:rPr>
          <w:rFonts w:ascii="Times New Roman" w:hAnsi="Times New Roman" w:cs="Times New Roman"/>
          <w:color w:val="000000"/>
          <w:sz w:val="24"/>
          <w:szCs w:val="24"/>
        </w:rPr>
        <w:t xml:space="preserve"> рабочих дней до даты его проведения.</w:t>
      </w:r>
    </w:p>
    <w:p w14:paraId="5D9BB23A" w14:textId="779402CE" w:rsidR="00F220C7" w:rsidRPr="00B046A1" w:rsidRDefault="00F220C7"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r w:rsidR="006424C7" w:rsidRPr="00B046A1">
        <w:rPr>
          <w:rFonts w:ascii="Times New Roman" w:hAnsi="Times New Roman" w:cs="Times New Roman"/>
          <w:color w:val="000000"/>
          <w:sz w:val="24"/>
          <w:szCs w:val="24"/>
        </w:rPr>
        <w:t xml:space="preserve">. </w:t>
      </w:r>
    </w:p>
    <w:p w14:paraId="35D444C6" w14:textId="0D774DA4" w:rsidR="00F220C7" w:rsidRPr="00B046A1" w:rsidRDefault="00F220C7"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В случае</w:t>
      </w:r>
      <w:proofErr w:type="gramStart"/>
      <w:r w:rsidRPr="00B046A1">
        <w:rPr>
          <w:rFonts w:ascii="Times New Roman" w:hAnsi="Times New Roman" w:cs="Times New Roman"/>
          <w:color w:val="000000"/>
          <w:sz w:val="24"/>
          <w:szCs w:val="24"/>
        </w:rPr>
        <w:t>,</w:t>
      </w:r>
      <w:proofErr w:type="gramEnd"/>
      <w:r w:rsidRPr="00B046A1">
        <w:rPr>
          <w:rFonts w:ascii="Times New Roman" w:hAnsi="Times New Roman" w:cs="Times New Roman"/>
          <w:color w:val="000000"/>
          <w:sz w:val="24"/>
          <w:szCs w:val="24"/>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на осуществление муниципального земельного контроля незамедлительно направляет информацию об этом </w:t>
      </w:r>
      <w:r w:rsidR="009510C1" w:rsidRPr="00B046A1">
        <w:rPr>
          <w:rFonts w:ascii="Times New Roman" w:hAnsi="Times New Roman" w:cs="Times New Roman"/>
          <w:color w:val="000000"/>
          <w:sz w:val="24"/>
          <w:szCs w:val="24"/>
        </w:rPr>
        <w:t>главе, заместителю главы</w:t>
      </w:r>
      <w:r w:rsidRPr="00B046A1">
        <w:rPr>
          <w:rFonts w:ascii="Times New Roman" w:hAnsi="Times New Roman" w:cs="Times New Roman"/>
          <w:color w:val="000000"/>
          <w:sz w:val="24"/>
          <w:szCs w:val="24"/>
        </w:rPr>
        <w:t xml:space="preserve"> для принятия решения о проведении контрольных мероприятий.</w:t>
      </w:r>
    </w:p>
    <w:p w14:paraId="606DBF0C" w14:textId="77777777" w:rsidR="009D5292" w:rsidRPr="00B046A1" w:rsidRDefault="009D5292" w:rsidP="00B046A1">
      <w:pPr>
        <w:pStyle w:val="ConsPlusNormal"/>
        <w:ind w:firstLine="709"/>
        <w:jc w:val="both"/>
        <w:rPr>
          <w:rFonts w:ascii="Times New Roman" w:hAnsi="Times New Roman" w:cs="Times New Roman"/>
          <w:color w:val="000000"/>
          <w:sz w:val="24"/>
          <w:szCs w:val="24"/>
        </w:rPr>
      </w:pPr>
    </w:p>
    <w:p w14:paraId="285F4261" w14:textId="77777777" w:rsidR="00755710" w:rsidRPr="00B046A1" w:rsidRDefault="00755710" w:rsidP="00B046A1">
      <w:pPr>
        <w:pStyle w:val="ConsPlusNormal"/>
        <w:ind w:firstLine="709"/>
        <w:jc w:val="both"/>
        <w:rPr>
          <w:rFonts w:ascii="Times New Roman" w:hAnsi="Times New Roman" w:cs="Times New Roman"/>
          <w:b/>
          <w:bCs/>
          <w:color w:val="000000"/>
          <w:sz w:val="24"/>
          <w:szCs w:val="24"/>
        </w:rPr>
      </w:pPr>
      <w:r w:rsidRPr="00B046A1">
        <w:rPr>
          <w:rFonts w:ascii="Times New Roman" w:hAnsi="Times New Roman" w:cs="Times New Roman"/>
          <w:b/>
          <w:bCs/>
          <w:color w:val="000000"/>
          <w:sz w:val="24"/>
          <w:szCs w:val="24"/>
        </w:rPr>
        <w:t>4. Осуществление контрольных мероприятий и контрольных действий</w:t>
      </w:r>
    </w:p>
    <w:p w14:paraId="69825489" w14:textId="77777777" w:rsidR="00755710" w:rsidRPr="00B046A1" w:rsidRDefault="00755710" w:rsidP="00B046A1">
      <w:pPr>
        <w:pStyle w:val="ConsPlusNormal"/>
        <w:ind w:firstLine="709"/>
        <w:jc w:val="center"/>
        <w:rPr>
          <w:rFonts w:ascii="Times New Roman" w:hAnsi="Times New Roman" w:cs="Times New Roman"/>
          <w:b/>
          <w:bCs/>
          <w:color w:val="000000"/>
          <w:sz w:val="24"/>
          <w:szCs w:val="24"/>
        </w:rPr>
      </w:pPr>
    </w:p>
    <w:p w14:paraId="5E41B710" w14:textId="37DEE5B3" w:rsidR="0016798D" w:rsidRPr="00B046A1" w:rsidRDefault="00755710"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4.1. </w:t>
      </w:r>
      <w:r w:rsidR="009D5292" w:rsidRPr="00B046A1">
        <w:rPr>
          <w:rFonts w:ascii="Times New Roman" w:hAnsi="Times New Roman" w:cs="Times New Roman"/>
          <w:color w:val="000000"/>
          <w:sz w:val="24"/>
          <w:szCs w:val="24"/>
        </w:rPr>
        <w:t xml:space="preserve">Муниципальный земельный контроль осуществляется путем проведения контрольных мероприятий </w:t>
      </w:r>
      <w:proofErr w:type="gramStart"/>
      <w:r w:rsidR="009D5292" w:rsidRPr="00B046A1">
        <w:rPr>
          <w:rFonts w:ascii="Times New Roman" w:hAnsi="Times New Roman" w:cs="Times New Roman"/>
          <w:color w:val="000000"/>
          <w:sz w:val="24"/>
          <w:szCs w:val="24"/>
        </w:rPr>
        <w:t>со</w:t>
      </w:r>
      <w:proofErr w:type="gramEnd"/>
      <w:r w:rsidR="009D5292" w:rsidRPr="00B046A1">
        <w:rPr>
          <w:rFonts w:ascii="Times New Roman" w:hAnsi="Times New Roman" w:cs="Times New Roman"/>
          <w:color w:val="000000"/>
          <w:sz w:val="24"/>
          <w:szCs w:val="24"/>
        </w:rPr>
        <w:t xml:space="preserve"> взаимодействием с контролируемым лицом и контрольных мероприятий без взаимодействия с контролируемым лицом.</w:t>
      </w:r>
    </w:p>
    <w:p w14:paraId="26559F44" w14:textId="5F044F51" w:rsidR="009D5292" w:rsidRPr="00B046A1" w:rsidRDefault="0016798D"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4.2. </w:t>
      </w:r>
      <w:r w:rsidR="004E2F52" w:rsidRPr="00B046A1">
        <w:rPr>
          <w:rFonts w:ascii="Times New Roman" w:hAnsi="Times New Roman" w:cs="Times New Roman"/>
          <w:color w:val="000000"/>
          <w:sz w:val="24"/>
          <w:szCs w:val="24"/>
        </w:rPr>
        <w:t xml:space="preserve">При осуществлении муниципального земельного </w:t>
      </w:r>
      <w:r w:rsidR="009D5292" w:rsidRPr="00B046A1">
        <w:rPr>
          <w:rFonts w:ascii="Times New Roman" w:hAnsi="Times New Roman" w:cs="Times New Roman"/>
          <w:color w:val="000000"/>
          <w:sz w:val="24"/>
          <w:szCs w:val="24"/>
        </w:rPr>
        <w:t>контрол</w:t>
      </w:r>
      <w:r w:rsidR="004E2F52" w:rsidRPr="00B046A1">
        <w:rPr>
          <w:rFonts w:ascii="Times New Roman" w:hAnsi="Times New Roman" w:cs="Times New Roman"/>
          <w:color w:val="000000"/>
          <w:sz w:val="24"/>
          <w:szCs w:val="24"/>
        </w:rPr>
        <w:t>я</w:t>
      </w:r>
      <w:r w:rsidR="009D5292" w:rsidRPr="00B046A1">
        <w:rPr>
          <w:rFonts w:ascii="Times New Roman" w:hAnsi="Times New Roman" w:cs="Times New Roman"/>
          <w:color w:val="000000"/>
          <w:sz w:val="24"/>
          <w:szCs w:val="24"/>
        </w:rPr>
        <w:t xml:space="preserve"> </w:t>
      </w:r>
      <w:r w:rsidR="004E2F52" w:rsidRPr="00B046A1">
        <w:rPr>
          <w:rFonts w:ascii="Times New Roman" w:hAnsi="Times New Roman" w:cs="Times New Roman"/>
          <w:color w:val="000000"/>
          <w:sz w:val="24"/>
          <w:szCs w:val="24"/>
        </w:rPr>
        <w:t>плановые контрольные мероприятия не проводятся</w:t>
      </w:r>
      <w:r w:rsidR="009D5292" w:rsidRPr="00B046A1">
        <w:rPr>
          <w:rFonts w:ascii="Times New Roman" w:hAnsi="Times New Roman" w:cs="Times New Roman"/>
          <w:color w:val="000000"/>
          <w:sz w:val="24"/>
          <w:szCs w:val="24"/>
        </w:rPr>
        <w:t>.</w:t>
      </w:r>
    </w:p>
    <w:p w14:paraId="0C21339D" w14:textId="4EEBF8C9" w:rsidR="0016798D" w:rsidRPr="00B046A1" w:rsidRDefault="009D5292"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4.3. </w:t>
      </w:r>
      <w:r w:rsidR="0016798D" w:rsidRPr="00B046A1">
        <w:rPr>
          <w:rFonts w:ascii="Times New Roman" w:hAnsi="Times New Roman" w:cs="Times New Roman"/>
          <w:color w:val="000000"/>
          <w:sz w:val="24"/>
          <w:szCs w:val="24"/>
        </w:rPr>
        <w:t xml:space="preserve">При осуществлении муниципального </w:t>
      </w:r>
      <w:r w:rsidRPr="00B046A1">
        <w:rPr>
          <w:rFonts w:ascii="Times New Roman" w:hAnsi="Times New Roman" w:cs="Times New Roman"/>
          <w:color w:val="000000"/>
          <w:sz w:val="24"/>
          <w:szCs w:val="24"/>
        </w:rPr>
        <w:t>земельного контроля пр</w:t>
      </w:r>
      <w:r w:rsidR="0016798D" w:rsidRPr="00B046A1">
        <w:rPr>
          <w:rFonts w:ascii="Times New Roman" w:hAnsi="Times New Roman" w:cs="Times New Roman"/>
          <w:color w:val="000000"/>
          <w:sz w:val="24"/>
          <w:szCs w:val="24"/>
        </w:rPr>
        <w:t xml:space="preserve">оводятся следующие внеплановые контрольные мероприятия с взаимодействием с контролируемым лицом: </w:t>
      </w:r>
    </w:p>
    <w:p w14:paraId="05AC5C26" w14:textId="70C5BFEF" w:rsidR="00383E56" w:rsidRPr="00B046A1" w:rsidRDefault="00383E56"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1) инспекционный визит;</w:t>
      </w:r>
    </w:p>
    <w:p w14:paraId="02275E4D" w14:textId="30C62660" w:rsidR="00383E56" w:rsidRPr="00B046A1" w:rsidRDefault="00383E56"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2) рейдовый осмотр;</w:t>
      </w:r>
    </w:p>
    <w:p w14:paraId="6E409059" w14:textId="3CBAFCA1" w:rsidR="00383E56" w:rsidRPr="00B046A1" w:rsidRDefault="00383E56"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3) документарная проверка;</w:t>
      </w:r>
    </w:p>
    <w:p w14:paraId="046CAA7E" w14:textId="6C7A7877" w:rsidR="00383E56" w:rsidRPr="00B046A1" w:rsidRDefault="00383E56"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4) выездная проверка.</w:t>
      </w:r>
    </w:p>
    <w:p w14:paraId="3D48BDA5" w14:textId="77777777" w:rsidR="009D5292" w:rsidRPr="00B046A1" w:rsidRDefault="009D5292"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Контрольные мероприятия с взаимодействием Администрацией проводятся по основаниям, предусмотренным пунктами 1, 3-5, 7, 9 части 1 статьи 57 Федеральным законом № 248-ФЗ.</w:t>
      </w:r>
    </w:p>
    <w:p w14:paraId="6AFCE739" w14:textId="2AA04087" w:rsidR="009D5292" w:rsidRPr="00B046A1" w:rsidRDefault="009D5292"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Контрольные мероприятия с взаимодействием проводятся только по согласованию с органами прокуратуры, за исключением случаев, установленных Федеральным законом № 248-ФЗ</w:t>
      </w:r>
    </w:p>
    <w:p w14:paraId="7A761AE4" w14:textId="60D84FDC" w:rsidR="0016798D" w:rsidRPr="00B046A1" w:rsidRDefault="009D5292"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4.4. </w:t>
      </w:r>
      <w:r w:rsidR="0016798D" w:rsidRPr="00B046A1">
        <w:rPr>
          <w:rFonts w:ascii="Times New Roman" w:hAnsi="Times New Roman" w:cs="Times New Roman"/>
          <w:color w:val="000000"/>
          <w:sz w:val="24"/>
          <w:szCs w:val="24"/>
        </w:rPr>
        <w:t>Без взаимодействия с контролируемым лицом осуществляются следующие контрольные мероприятия:</w:t>
      </w:r>
    </w:p>
    <w:p w14:paraId="22FD8322" w14:textId="1FF2A068" w:rsidR="00383E56" w:rsidRPr="00B046A1" w:rsidRDefault="00383E56"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1)</w:t>
      </w:r>
      <w:r w:rsidRPr="00B046A1">
        <w:rPr>
          <w:sz w:val="24"/>
          <w:szCs w:val="24"/>
        </w:rPr>
        <w:t xml:space="preserve"> </w:t>
      </w:r>
      <w:r w:rsidRPr="00B046A1">
        <w:rPr>
          <w:rFonts w:ascii="Times New Roman" w:hAnsi="Times New Roman" w:cs="Times New Roman"/>
          <w:color w:val="000000"/>
          <w:sz w:val="24"/>
          <w:szCs w:val="24"/>
        </w:rPr>
        <w:t>наблюдение за соблюдением обязательных требований</w:t>
      </w:r>
      <w:r w:rsidR="00A5217B" w:rsidRPr="00B046A1">
        <w:rPr>
          <w:rFonts w:ascii="Times New Roman" w:hAnsi="Times New Roman" w:cs="Times New Roman"/>
          <w:color w:val="000000"/>
          <w:sz w:val="24"/>
          <w:szCs w:val="24"/>
        </w:rPr>
        <w:t>;</w:t>
      </w:r>
    </w:p>
    <w:p w14:paraId="615C313E" w14:textId="77777777" w:rsidR="00A5217B" w:rsidRPr="00B046A1" w:rsidRDefault="00383E56" w:rsidP="00B046A1">
      <w:pPr>
        <w:pStyle w:val="ConsPlusNormal"/>
        <w:tabs>
          <w:tab w:val="left" w:pos="4485"/>
        </w:tabs>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2)</w:t>
      </w:r>
      <w:r w:rsidRPr="00B046A1">
        <w:rPr>
          <w:sz w:val="24"/>
          <w:szCs w:val="24"/>
        </w:rPr>
        <w:t xml:space="preserve"> </w:t>
      </w:r>
      <w:r w:rsidRPr="00B046A1">
        <w:rPr>
          <w:rFonts w:ascii="Times New Roman" w:hAnsi="Times New Roman" w:cs="Times New Roman"/>
          <w:color w:val="000000"/>
          <w:sz w:val="24"/>
          <w:szCs w:val="24"/>
        </w:rPr>
        <w:t>выездное обследование</w:t>
      </w:r>
      <w:r w:rsidR="00A5217B" w:rsidRPr="00B046A1">
        <w:rPr>
          <w:rFonts w:ascii="Times New Roman" w:hAnsi="Times New Roman" w:cs="Times New Roman"/>
          <w:color w:val="000000"/>
          <w:sz w:val="24"/>
          <w:szCs w:val="24"/>
        </w:rPr>
        <w:t>.</w:t>
      </w:r>
    </w:p>
    <w:p w14:paraId="5306F155" w14:textId="234A409A" w:rsidR="007730C0" w:rsidRPr="00B046A1" w:rsidRDefault="007730C0" w:rsidP="00B046A1">
      <w:pPr>
        <w:pStyle w:val="ConsPlusNormal"/>
        <w:tabs>
          <w:tab w:val="left" w:pos="4485"/>
        </w:tabs>
        <w:ind w:firstLine="709"/>
        <w:jc w:val="both"/>
        <w:rPr>
          <w:rFonts w:ascii="Times New Roman" w:hAnsi="Times New Roman" w:cs="Times New Roman"/>
          <w:color w:val="000000"/>
          <w:sz w:val="24"/>
          <w:szCs w:val="24"/>
        </w:rPr>
      </w:pPr>
      <w:r w:rsidRPr="00B046A1">
        <w:rPr>
          <w:rFonts w:ascii="Times New Roman" w:hAnsi="Times New Roman" w:cs="Times New Roman"/>
          <w:sz w:val="24"/>
          <w:szCs w:val="24"/>
        </w:rPr>
        <w:t xml:space="preserve">Контрольные мероприятий без взаимодействия проводятся должностными лицами, уполномоченными осуществлять муниципальный земельный контроль на основании заданий </w:t>
      </w:r>
      <w:r w:rsidR="00657ED8" w:rsidRPr="00B046A1">
        <w:rPr>
          <w:rFonts w:ascii="Times New Roman" w:hAnsi="Times New Roman" w:cs="Times New Roman"/>
          <w:sz w:val="24"/>
          <w:szCs w:val="24"/>
        </w:rPr>
        <w:t>главы, заместителя главы</w:t>
      </w:r>
      <w:r w:rsidRPr="00B046A1">
        <w:rPr>
          <w:rFonts w:ascii="Times New Roman" w:hAnsi="Times New Roman" w:cs="Times New Roman"/>
          <w:sz w:val="24"/>
          <w:szCs w:val="24"/>
        </w:rPr>
        <w:t>, включая задания, содержащиеся в планах работы Администрации, в том числе в случаях, установленных Федеральным законом № 248-ФЗ.</w:t>
      </w:r>
    </w:p>
    <w:p w14:paraId="6CC595A1" w14:textId="1CFF46B0" w:rsidR="007730C0" w:rsidRPr="00B046A1" w:rsidRDefault="00C32477"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sz w:val="24"/>
          <w:szCs w:val="24"/>
        </w:rPr>
        <w:t>4.</w:t>
      </w:r>
      <w:r w:rsidR="00F50287" w:rsidRPr="00B046A1">
        <w:rPr>
          <w:rFonts w:ascii="Times New Roman" w:hAnsi="Times New Roman" w:cs="Times New Roman"/>
          <w:sz w:val="24"/>
          <w:szCs w:val="24"/>
        </w:rPr>
        <w:t>5</w:t>
      </w:r>
      <w:r w:rsidRPr="00B046A1">
        <w:rPr>
          <w:rFonts w:ascii="Times New Roman" w:hAnsi="Times New Roman" w:cs="Times New Roman"/>
          <w:sz w:val="24"/>
          <w:szCs w:val="24"/>
        </w:rPr>
        <w:t xml:space="preserve">. </w:t>
      </w:r>
      <w:r w:rsidR="00F50287" w:rsidRPr="00B046A1">
        <w:rPr>
          <w:rFonts w:ascii="Times New Roman" w:hAnsi="Times New Roman" w:cs="Times New Roman"/>
          <w:sz w:val="24"/>
          <w:szCs w:val="24"/>
        </w:rPr>
        <w:t xml:space="preserve">Контрольные мероприятия могут проводиться путем совершения должностным лицом, уполномоченным на осуществление муниципального земельного контроля и лицами, </w:t>
      </w:r>
      <w:r w:rsidR="00F50287" w:rsidRPr="00B046A1">
        <w:rPr>
          <w:rFonts w:ascii="Times New Roman" w:hAnsi="Times New Roman" w:cs="Times New Roman"/>
          <w:sz w:val="24"/>
          <w:szCs w:val="24"/>
        </w:rPr>
        <w:lastRenderedPageBreak/>
        <w:t xml:space="preserve">привлекаемыми к проведению контрольного мероприятия, контрольных действий в порядке, определенном Федеральным законом </w:t>
      </w:r>
      <w:r w:rsidR="00657ED8" w:rsidRPr="00B046A1">
        <w:rPr>
          <w:rFonts w:ascii="Times New Roman" w:hAnsi="Times New Roman" w:cs="Times New Roman"/>
          <w:sz w:val="24"/>
          <w:szCs w:val="24"/>
        </w:rPr>
        <w:t xml:space="preserve">№ 248-ФЗ. </w:t>
      </w:r>
    </w:p>
    <w:p w14:paraId="4C406679" w14:textId="6717C17F" w:rsidR="00F50287" w:rsidRPr="00B046A1" w:rsidRDefault="00F50287"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sz w:val="24"/>
          <w:szCs w:val="24"/>
        </w:rPr>
        <w:t xml:space="preserve">4.6. </w:t>
      </w:r>
      <w:proofErr w:type="gramStart"/>
      <w:r w:rsidRPr="00B046A1">
        <w:rPr>
          <w:rFonts w:ascii="Times New Roman" w:hAnsi="Times New Roman" w:cs="Times New Roman"/>
          <w:sz w:val="24"/>
          <w:szCs w:val="24"/>
        </w:rPr>
        <w:t xml:space="preserve">Наблюдение за соблюдением обязательных требований организуется </w:t>
      </w:r>
      <w:r w:rsidRPr="00B046A1">
        <w:rPr>
          <w:rFonts w:ascii="Times New Roman" w:hAnsi="Times New Roman" w:cs="Times New Roman"/>
          <w:sz w:val="24"/>
          <w:szCs w:val="24"/>
        </w:rPr>
        <w:br/>
        <w:t xml:space="preserve">и проводится в порядке, предусмотренном статьей 74 Федерального закона </w:t>
      </w:r>
      <w:r w:rsidRPr="00B046A1">
        <w:rPr>
          <w:rFonts w:ascii="Times New Roman" w:hAnsi="Times New Roman" w:cs="Times New Roman"/>
          <w:sz w:val="24"/>
          <w:szCs w:val="24"/>
        </w:rPr>
        <w:br/>
        <w:t xml:space="preserve">№ 248-ФЗ путем сбора, анализа данных об объектах контроля, имеющихся </w:t>
      </w:r>
      <w:r w:rsidRPr="00B046A1">
        <w:rPr>
          <w:rFonts w:ascii="Times New Roman" w:hAnsi="Times New Roman" w:cs="Times New Roman"/>
          <w:sz w:val="24"/>
          <w:szCs w:val="24"/>
        </w:rPr>
        <w:br/>
        <w:t>у Администрации,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w:t>
      </w:r>
      <w:proofErr w:type="gramEnd"/>
      <w:r w:rsidRPr="00B046A1">
        <w:rPr>
          <w:rFonts w:ascii="Times New Roman" w:hAnsi="Times New Roman" w:cs="Times New Roman"/>
          <w:sz w:val="24"/>
          <w:szCs w:val="24"/>
        </w:rPr>
        <w:t xml:space="preserve"> общедоступных данных, а также данных полученных с использованием работающих </w:t>
      </w:r>
      <w:r w:rsidRPr="00B046A1">
        <w:rPr>
          <w:rFonts w:ascii="Times New Roman" w:hAnsi="Times New Roman" w:cs="Times New Roman"/>
          <w:sz w:val="24"/>
          <w:szCs w:val="24"/>
        </w:rPr>
        <w:br/>
        <w:t>в автоматическом режиме технических средств фиксации правонарушений, имеющих функции фото- и киносъемки, видеозаписи.</w:t>
      </w:r>
    </w:p>
    <w:p w14:paraId="111CB957" w14:textId="28689369" w:rsidR="00F50287" w:rsidRPr="00B046A1" w:rsidRDefault="00F50287"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sz w:val="24"/>
          <w:szCs w:val="24"/>
        </w:rPr>
        <w:t>Если в ходе наблюдения за соблюдением обязательных требований выявлены факты причинения вреда (ущерба) или возникновения угрозы причинения вреда (ущерба) охраняемым законом ценностям, св</w:t>
      </w:r>
      <w:r w:rsidR="00B046A1">
        <w:rPr>
          <w:rFonts w:ascii="Times New Roman" w:hAnsi="Times New Roman" w:cs="Times New Roman"/>
          <w:sz w:val="24"/>
          <w:szCs w:val="24"/>
        </w:rPr>
        <w:t xml:space="preserve">едения </w:t>
      </w:r>
      <w:r w:rsidRPr="00B046A1">
        <w:rPr>
          <w:rFonts w:ascii="Times New Roman" w:hAnsi="Times New Roman" w:cs="Times New Roman"/>
          <w:sz w:val="24"/>
          <w:szCs w:val="24"/>
        </w:rPr>
        <w:t>о нарушениях обязательных требований, о готовящихся нарушениях обязательных требований или признаках нарушений обязательных требований, Администрацией могут быть приняты решения, предусмотренные частью 3 статьи 74 Федерального закона № 248-ФЗ.</w:t>
      </w:r>
    </w:p>
    <w:p w14:paraId="3F4DED23" w14:textId="01CF527D" w:rsidR="00F50287" w:rsidRPr="00B046A1" w:rsidRDefault="00F50287"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sz w:val="24"/>
          <w:szCs w:val="24"/>
        </w:rPr>
        <w:t xml:space="preserve">Срок наблюдения за соблюдением обязательных требований </w:t>
      </w:r>
      <w:r w:rsidR="00657ED8" w:rsidRPr="00B046A1">
        <w:rPr>
          <w:rFonts w:ascii="Times New Roman" w:hAnsi="Times New Roman" w:cs="Times New Roman"/>
          <w:sz w:val="24"/>
          <w:szCs w:val="24"/>
        </w:rPr>
        <w:t xml:space="preserve">устанавливается в задании главы, </w:t>
      </w:r>
      <w:r w:rsidRPr="00B046A1">
        <w:rPr>
          <w:rFonts w:ascii="Times New Roman" w:hAnsi="Times New Roman" w:cs="Times New Roman"/>
          <w:sz w:val="24"/>
          <w:szCs w:val="24"/>
        </w:rPr>
        <w:t>заместителя главы на его осуществление.</w:t>
      </w:r>
    </w:p>
    <w:p w14:paraId="622E586E" w14:textId="77777777" w:rsidR="00F50287" w:rsidRPr="00B046A1" w:rsidRDefault="007730C0"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4.</w:t>
      </w:r>
      <w:r w:rsidR="00F50287" w:rsidRPr="00B046A1">
        <w:rPr>
          <w:rFonts w:ascii="Times New Roman" w:hAnsi="Times New Roman" w:cs="Times New Roman"/>
          <w:sz w:val="24"/>
          <w:szCs w:val="24"/>
        </w:rPr>
        <w:t>7</w:t>
      </w:r>
      <w:r w:rsidRPr="00B046A1">
        <w:rPr>
          <w:rFonts w:ascii="Times New Roman" w:hAnsi="Times New Roman" w:cs="Times New Roman"/>
          <w:sz w:val="24"/>
          <w:szCs w:val="24"/>
        </w:rPr>
        <w:t xml:space="preserve">. </w:t>
      </w:r>
      <w:r w:rsidR="00F50287" w:rsidRPr="00B046A1">
        <w:rPr>
          <w:rFonts w:ascii="Times New Roman" w:hAnsi="Times New Roman" w:cs="Times New Roman"/>
          <w:sz w:val="24"/>
          <w:szCs w:val="24"/>
        </w:rPr>
        <w:t>Выездное обследование организуется и проводится в порядке, установленном статьей 75 Федерального закона № 248-ФЗ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14:paraId="27036FD2"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В ходе выездного обследования на общедоступных (открытых для посещения неограниченным кругом лиц) производственных объектах могут совершаться следующие контрольные действия:</w:t>
      </w:r>
    </w:p>
    <w:p w14:paraId="49E5886E"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1) осмотр;</w:t>
      </w:r>
    </w:p>
    <w:p w14:paraId="05AFC632"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2) инструментальное обследование (с применением видеозаписи);</w:t>
      </w:r>
    </w:p>
    <w:p w14:paraId="56E46959" w14:textId="77777777" w:rsidR="00943B8B" w:rsidRPr="00B046A1" w:rsidRDefault="00535DFF"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 xml:space="preserve">3) </w:t>
      </w:r>
      <w:r w:rsidR="00943B8B" w:rsidRPr="00B046A1">
        <w:rPr>
          <w:rFonts w:ascii="Times New Roman" w:hAnsi="Times New Roman" w:cs="Times New Roman"/>
          <w:sz w:val="24"/>
          <w:szCs w:val="24"/>
        </w:rPr>
        <w:t xml:space="preserve">отбор проб (образцов) </w:t>
      </w:r>
    </w:p>
    <w:p w14:paraId="435324A9" w14:textId="25DE1A63" w:rsidR="00F50287" w:rsidRPr="00B046A1" w:rsidRDefault="00943B8B"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 xml:space="preserve">4) </w:t>
      </w:r>
      <w:r w:rsidR="00535DFF" w:rsidRPr="00B046A1">
        <w:rPr>
          <w:rFonts w:ascii="Times New Roman" w:hAnsi="Times New Roman" w:cs="Times New Roman"/>
          <w:sz w:val="24"/>
          <w:szCs w:val="24"/>
        </w:rPr>
        <w:t>испытание;</w:t>
      </w:r>
    </w:p>
    <w:p w14:paraId="0B4583FF" w14:textId="283F0ABD" w:rsidR="00535DFF" w:rsidRPr="00B046A1" w:rsidRDefault="00535DFF"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 xml:space="preserve">5) </w:t>
      </w:r>
      <w:r w:rsidR="00943B8B" w:rsidRPr="00B046A1">
        <w:rPr>
          <w:rFonts w:ascii="Times New Roman" w:hAnsi="Times New Roman" w:cs="Times New Roman"/>
          <w:sz w:val="24"/>
          <w:szCs w:val="24"/>
        </w:rPr>
        <w:t>экспертиза</w:t>
      </w:r>
      <w:r w:rsidRPr="00B046A1">
        <w:rPr>
          <w:rFonts w:ascii="Times New Roman" w:hAnsi="Times New Roman" w:cs="Times New Roman"/>
          <w:sz w:val="24"/>
          <w:szCs w:val="24"/>
        </w:rPr>
        <w:t>.</w:t>
      </w:r>
    </w:p>
    <w:p w14:paraId="54C83290" w14:textId="0CA90D84"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 xml:space="preserve">Срок выездного обследования </w:t>
      </w:r>
      <w:r w:rsidR="00657ED8" w:rsidRPr="00B046A1">
        <w:rPr>
          <w:rFonts w:ascii="Times New Roman" w:hAnsi="Times New Roman" w:cs="Times New Roman"/>
          <w:sz w:val="24"/>
          <w:szCs w:val="24"/>
        </w:rPr>
        <w:t xml:space="preserve">устанавливается в задании главы, </w:t>
      </w:r>
      <w:r w:rsidRPr="00B046A1">
        <w:rPr>
          <w:rFonts w:ascii="Times New Roman" w:hAnsi="Times New Roman" w:cs="Times New Roman"/>
          <w:sz w:val="24"/>
          <w:szCs w:val="24"/>
        </w:rPr>
        <w:t>заместителя главы на его осуществление.</w:t>
      </w:r>
    </w:p>
    <w:p w14:paraId="22489D38" w14:textId="729D245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4.8.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Адм</w:t>
      </w:r>
      <w:r w:rsidR="00657ED8" w:rsidRPr="00B046A1">
        <w:rPr>
          <w:rFonts w:ascii="Times New Roman" w:hAnsi="Times New Roman" w:cs="Times New Roman"/>
          <w:sz w:val="24"/>
          <w:szCs w:val="24"/>
        </w:rPr>
        <w:t>инистрации, подписанное главой, заместителем главы</w:t>
      </w:r>
      <w:r w:rsidRPr="00B046A1">
        <w:rPr>
          <w:rFonts w:ascii="Times New Roman" w:hAnsi="Times New Roman" w:cs="Times New Roman"/>
          <w:sz w:val="24"/>
          <w:szCs w:val="24"/>
        </w:rPr>
        <w:t>, в котором указываются сведения, установленные частью 1 статьи 64 Федерального закона № 248-ФЗ.</w:t>
      </w:r>
    </w:p>
    <w:p w14:paraId="20A650A7" w14:textId="6A99D824" w:rsidR="00657ED8" w:rsidRPr="00B046A1" w:rsidRDefault="00657ED8"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 xml:space="preserve">Контрольное мероприятие, предусматривающее взаимодействие </w:t>
      </w:r>
      <w:r w:rsidRPr="00B046A1">
        <w:rPr>
          <w:rFonts w:ascii="Times New Roman" w:hAnsi="Times New Roman" w:cs="Times New Roman"/>
          <w:sz w:val="24"/>
          <w:szCs w:val="24"/>
        </w:rPr>
        <w:br/>
        <w:t>с контролируемым лицом,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случаев неработоспособности единого реестра контрольных (надзорных) мероприятий, зафиксированных оператором реестра.</w:t>
      </w:r>
    </w:p>
    <w:p w14:paraId="4F333AA2" w14:textId="20AE598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 xml:space="preserve">4.9. Администрация в соответствии со статьей 32 Федерального закона </w:t>
      </w:r>
      <w:r w:rsidRPr="00B046A1">
        <w:rPr>
          <w:rFonts w:ascii="Times New Roman" w:hAnsi="Times New Roman" w:cs="Times New Roman"/>
          <w:sz w:val="24"/>
          <w:szCs w:val="24"/>
        </w:rPr>
        <w:br/>
        <w:t>№ 248-ФЗ может привлекать на добровольной основе свидетеля, которому могут быть известны какие-либо сведения о фактических обстоятельствах, имеющих значение для принятия решения при проведении контрольного мероприятия.</w:t>
      </w:r>
    </w:p>
    <w:p w14:paraId="7B567AAC" w14:textId="4BE48F2C"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 xml:space="preserve">Администрация в соответствии со статьей 34 Федерального закона </w:t>
      </w:r>
      <w:r w:rsidRPr="00B046A1">
        <w:rPr>
          <w:rFonts w:ascii="Times New Roman" w:hAnsi="Times New Roman" w:cs="Times New Roman"/>
          <w:sz w:val="24"/>
          <w:szCs w:val="24"/>
        </w:rPr>
        <w:br/>
        <w:t>№ 248-ФЗ может привлекать для совершения отдельных контрольных действий специалистов, обладающих специальными знаниями и навыками, необходимыми для оказания содействия контрольным органам, в том числе при применении технических средств.</w:t>
      </w:r>
    </w:p>
    <w:p w14:paraId="538B0900"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lastRenderedPageBreak/>
        <w:t xml:space="preserve">4.10. Инспекционный визит организуется и проводится в порядке, предусмотренном статьей 70 Федерального закона № 248-ФЗ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t>
      </w:r>
    </w:p>
    <w:p w14:paraId="17E52A02"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В ходе инспекционного визита могут совершаться следующие контрольные действия:</w:t>
      </w:r>
    </w:p>
    <w:p w14:paraId="4D893C82"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1) осмотр;</w:t>
      </w:r>
    </w:p>
    <w:p w14:paraId="24E32065"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2) опрос;</w:t>
      </w:r>
    </w:p>
    <w:p w14:paraId="385E7C03"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3) получение письменных объяснений;</w:t>
      </w:r>
    </w:p>
    <w:p w14:paraId="1BC85735"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4) инструментальное обследование;</w:t>
      </w:r>
    </w:p>
    <w:p w14:paraId="6FC6571B" w14:textId="7E433A2C"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5) истребование документов</w:t>
      </w:r>
      <w:r w:rsidR="00CF3980" w:rsidRPr="00B046A1">
        <w:rPr>
          <w:rFonts w:ascii="Times New Roman" w:hAnsi="Times New Roman" w:cs="Times New Roman"/>
          <w:sz w:val="24"/>
          <w:szCs w:val="24"/>
        </w:rPr>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r w:rsidRPr="00B046A1">
        <w:rPr>
          <w:rFonts w:ascii="Times New Roman" w:hAnsi="Times New Roman" w:cs="Times New Roman"/>
          <w:sz w:val="24"/>
          <w:szCs w:val="24"/>
        </w:rPr>
        <w:t>.</w:t>
      </w:r>
    </w:p>
    <w:p w14:paraId="27089242"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Инспекционный визит проводится без предварительного уведомления контролируемого лица и собственника производственного объекта.</w:t>
      </w:r>
    </w:p>
    <w:p w14:paraId="1A556F9E" w14:textId="0EDFB3BD"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1 рабочий день.</w:t>
      </w:r>
    </w:p>
    <w:p w14:paraId="183FFD0D"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4.11. Рейдовый осмотр организуется и проводится в порядке, предусмотренном статьей 71 Федерального закона № 248-ФЗ в отношении любого числа контролируемых лиц, осуществляющих владение, пользование или управление производственным объектом.</w:t>
      </w:r>
    </w:p>
    <w:p w14:paraId="69DB9ACF"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В ходе рейдового осмотра могут совершаться следующие контрольные действия:</w:t>
      </w:r>
    </w:p>
    <w:p w14:paraId="28CEF528"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1) осмотр;</w:t>
      </w:r>
    </w:p>
    <w:p w14:paraId="269FBFF9"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2) опрос;</w:t>
      </w:r>
    </w:p>
    <w:p w14:paraId="59946F06"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3) получение письменных объяснений;</w:t>
      </w:r>
    </w:p>
    <w:p w14:paraId="2E742288"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4) истребование документов;</w:t>
      </w:r>
    </w:p>
    <w:p w14:paraId="385D7DB8"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5) инструментальное обследование.</w:t>
      </w:r>
    </w:p>
    <w:p w14:paraId="75ACCC2A"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Срок проведения рейдового осмотра не может превышать 10 рабочих дней. Срок взаимодействия с одним контролируемым лицом в период проведения рейдового осмотра не может превышать 1 рабочий день.</w:t>
      </w:r>
    </w:p>
    <w:p w14:paraId="01215CAD"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4.12. Документарная проверка организуется и проводится в порядке, предусмотренном статьей 72 Федерального закона № 248-ФЗ.</w:t>
      </w:r>
    </w:p>
    <w:p w14:paraId="77ECFE3C"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 xml:space="preserve">В ходе документарной проверки рассматриваются документы контролируемых лиц, имеющиеся в распоряжении Администрации, результаты предыдущих контрольных мероприятий, материалы рассмотрения дел об административных правонарушениях и иные документы о </w:t>
      </w:r>
      <w:proofErr w:type="gramStart"/>
      <w:r w:rsidRPr="00B046A1">
        <w:rPr>
          <w:rFonts w:ascii="Times New Roman" w:hAnsi="Times New Roman" w:cs="Times New Roman"/>
          <w:sz w:val="24"/>
          <w:szCs w:val="24"/>
        </w:rPr>
        <w:t>результатах</w:t>
      </w:r>
      <w:proofErr w:type="gramEnd"/>
      <w:r w:rsidRPr="00B046A1">
        <w:rPr>
          <w:rFonts w:ascii="Times New Roman" w:hAnsi="Times New Roman" w:cs="Times New Roman"/>
          <w:sz w:val="24"/>
          <w:szCs w:val="24"/>
        </w:rPr>
        <w:t xml:space="preserve"> осуществленных в отношении этих контролируемых лиц муниципального контроля.</w:t>
      </w:r>
    </w:p>
    <w:p w14:paraId="59E23623"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В ходе документарной проверки могут совершаться следующие контрольные действия:</w:t>
      </w:r>
    </w:p>
    <w:p w14:paraId="5643C923"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1) получение письменных объяснений;</w:t>
      </w:r>
    </w:p>
    <w:p w14:paraId="01881730"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2) истребование документов;</w:t>
      </w:r>
    </w:p>
    <w:p w14:paraId="5CEE4D40"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3) экспертиза.</w:t>
      </w:r>
    </w:p>
    <w:p w14:paraId="20A0299B" w14:textId="2F3667A4"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 xml:space="preserve">Срок проведения документарной проверки не может превышать 10 рабочих дней. </w:t>
      </w:r>
      <w:proofErr w:type="gramStart"/>
      <w:r w:rsidR="00621628" w:rsidRPr="00B046A1">
        <w:rPr>
          <w:rFonts w:ascii="Times New Roman" w:hAnsi="Times New Roman" w:cs="Times New Roman"/>
          <w:sz w:val="24"/>
          <w:szCs w:val="24"/>
        </w:rPr>
        <w:t>На</w:t>
      </w:r>
      <w:r w:rsidRPr="00B046A1">
        <w:rPr>
          <w:rFonts w:ascii="Times New Roman" w:hAnsi="Times New Roman" w:cs="Times New Roman"/>
          <w:sz w:val="24"/>
          <w:szCs w:val="24"/>
        </w:rPr>
        <w:t xml:space="preserve"> период с момента направления Администрацией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Администрацию, а также период с момента направления контролируемому лицу информации Администрации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w:t>
      </w:r>
      <w:proofErr w:type="gramEnd"/>
      <w:r w:rsidRPr="00B046A1">
        <w:rPr>
          <w:rFonts w:ascii="Times New Roman" w:hAnsi="Times New Roman" w:cs="Times New Roman"/>
          <w:sz w:val="24"/>
          <w:szCs w:val="24"/>
        </w:rPr>
        <w:t xml:space="preserve"> </w:t>
      </w:r>
      <w:r w:rsidRPr="00B046A1">
        <w:rPr>
          <w:rFonts w:ascii="Times New Roman" w:hAnsi="Times New Roman" w:cs="Times New Roman"/>
          <w:sz w:val="24"/>
          <w:szCs w:val="24"/>
        </w:rPr>
        <w:br/>
        <w:t xml:space="preserve">у Администрации </w:t>
      </w:r>
      <w:proofErr w:type="gramStart"/>
      <w:r w:rsidRPr="00B046A1">
        <w:rPr>
          <w:rFonts w:ascii="Times New Roman" w:hAnsi="Times New Roman" w:cs="Times New Roman"/>
          <w:sz w:val="24"/>
          <w:szCs w:val="24"/>
        </w:rPr>
        <w:t>документах</w:t>
      </w:r>
      <w:proofErr w:type="gramEnd"/>
      <w:r w:rsidRPr="00B046A1">
        <w:rPr>
          <w:rFonts w:ascii="Times New Roman" w:hAnsi="Times New Roman" w:cs="Times New Roman"/>
          <w:sz w:val="24"/>
          <w:szCs w:val="24"/>
        </w:rPr>
        <w:t xml:space="preserve"> и (или) полученным при осуществлении муниципального контроля, и требования представить необходимые </w:t>
      </w:r>
      <w:r w:rsidR="00621628" w:rsidRPr="00B046A1">
        <w:rPr>
          <w:rFonts w:ascii="Times New Roman" w:hAnsi="Times New Roman" w:cs="Times New Roman"/>
          <w:sz w:val="24"/>
          <w:szCs w:val="24"/>
        </w:rPr>
        <w:t>письменные объяснения до момента представления указанных письменных объяснений в Администрацию исчисление срока проведения документарной проверки приостанавливается</w:t>
      </w:r>
      <w:r w:rsidRPr="00B046A1">
        <w:rPr>
          <w:rFonts w:ascii="Times New Roman" w:hAnsi="Times New Roman" w:cs="Times New Roman"/>
          <w:sz w:val="24"/>
          <w:szCs w:val="24"/>
        </w:rPr>
        <w:t>.</w:t>
      </w:r>
    </w:p>
    <w:p w14:paraId="3B68DB7A"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 xml:space="preserve">4.13. Выездная проверка организуется и проводится в порядке, предусмотренном статьей 73 Федерального закона № 248-ФЗ по месту нахождения (осуществления деятельности) </w:t>
      </w:r>
      <w:r w:rsidRPr="00B046A1">
        <w:rPr>
          <w:rFonts w:ascii="Times New Roman" w:hAnsi="Times New Roman" w:cs="Times New Roman"/>
          <w:sz w:val="24"/>
          <w:szCs w:val="24"/>
        </w:rPr>
        <w:lastRenderedPageBreak/>
        <w:t>контролируемого лица (его филиалов, представительств, обособленных структурных подразделений) либо объекта контроля.</w:t>
      </w:r>
    </w:p>
    <w:p w14:paraId="40B8ABB1"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В ходе выездной проверки могут совершаться следующие контрольные действия:</w:t>
      </w:r>
    </w:p>
    <w:p w14:paraId="079F6D03"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1) осмотр;</w:t>
      </w:r>
    </w:p>
    <w:p w14:paraId="6438DA99" w14:textId="5EAE0363" w:rsidR="00F50287" w:rsidRPr="00B046A1" w:rsidRDefault="00C847F0"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2</w:t>
      </w:r>
      <w:r w:rsidR="00F50287" w:rsidRPr="00B046A1">
        <w:rPr>
          <w:rFonts w:ascii="Times New Roman" w:hAnsi="Times New Roman" w:cs="Times New Roman"/>
          <w:sz w:val="24"/>
          <w:szCs w:val="24"/>
        </w:rPr>
        <w:t>) опрос;</w:t>
      </w:r>
    </w:p>
    <w:p w14:paraId="7427063B" w14:textId="54C4D68A" w:rsidR="00F50287" w:rsidRPr="00B046A1" w:rsidRDefault="00C847F0"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3</w:t>
      </w:r>
      <w:r w:rsidR="00F50287" w:rsidRPr="00B046A1">
        <w:rPr>
          <w:rFonts w:ascii="Times New Roman" w:hAnsi="Times New Roman" w:cs="Times New Roman"/>
          <w:sz w:val="24"/>
          <w:szCs w:val="24"/>
        </w:rPr>
        <w:t>) получение письменных объяснений;</w:t>
      </w:r>
    </w:p>
    <w:p w14:paraId="1826FFCB" w14:textId="1E67435A" w:rsidR="00F50287" w:rsidRPr="00B046A1" w:rsidRDefault="00C847F0"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4</w:t>
      </w:r>
      <w:r w:rsidR="00F50287" w:rsidRPr="00B046A1">
        <w:rPr>
          <w:rFonts w:ascii="Times New Roman" w:hAnsi="Times New Roman" w:cs="Times New Roman"/>
          <w:sz w:val="24"/>
          <w:szCs w:val="24"/>
        </w:rPr>
        <w:t>) истребование документов;</w:t>
      </w:r>
    </w:p>
    <w:p w14:paraId="2B2FDA0D" w14:textId="7A8F97A7" w:rsidR="00F50287" w:rsidRPr="00B046A1" w:rsidRDefault="00C847F0"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5</w:t>
      </w:r>
      <w:r w:rsidR="00535DFF" w:rsidRPr="00B046A1">
        <w:rPr>
          <w:rFonts w:ascii="Times New Roman" w:hAnsi="Times New Roman" w:cs="Times New Roman"/>
          <w:sz w:val="24"/>
          <w:szCs w:val="24"/>
        </w:rPr>
        <w:t>) инструментальное обследование;</w:t>
      </w:r>
    </w:p>
    <w:p w14:paraId="6FCA6EF7" w14:textId="71B9D834" w:rsidR="00EB67FF" w:rsidRPr="00B046A1" w:rsidRDefault="00C847F0"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6</w:t>
      </w:r>
      <w:r w:rsidR="00EB67FF" w:rsidRPr="00B046A1">
        <w:rPr>
          <w:rFonts w:ascii="Times New Roman" w:hAnsi="Times New Roman" w:cs="Times New Roman"/>
          <w:sz w:val="24"/>
          <w:szCs w:val="24"/>
        </w:rPr>
        <w:t>)</w:t>
      </w:r>
      <w:r w:rsidR="00EB67FF" w:rsidRPr="00B046A1">
        <w:rPr>
          <w:sz w:val="24"/>
          <w:szCs w:val="24"/>
        </w:rPr>
        <w:t xml:space="preserve"> </w:t>
      </w:r>
      <w:r w:rsidR="00EB67FF" w:rsidRPr="00B046A1">
        <w:rPr>
          <w:rFonts w:ascii="Times New Roman" w:hAnsi="Times New Roman" w:cs="Times New Roman"/>
          <w:sz w:val="24"/>
          <w:szCs w:val="24"/>
        </w:rPr>
        <w:t>экспертиза;</w:t>
      </w:r>
    </w:p>
    <w:p w14:paraId="14DCE68F" w14:textId="01A82A85" w:rsidR="00535DFF" w:rsidRPr="00B046A1" w:rsidRDefault="00C847F0"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7</w:t>
      </w:r>
      <w:r w:rsidR="00535DFF" w:rsidRPr="00B046A1">
        <w:rPr>
          <w:rFonts w:ascii="Times New Roman" w:hAnsi="Times New Roman" w:cs="Times New Roman"/>
          <w:sz w:val="24"/>
          <w:szCs w:val="24"/>
        </w:rPr>
        <w:t xml:space="preserve">) отбор проб (образцов) почвы; </w:t>
      </w:r>
    </w:p>
    <w:p w14:paraId="5B5BD1B8" w14:textId="2B73EBE3" w:rsidR="00535DFF" w:rsidRPr="00B046A1" w:rsidRDefault="00C847F0"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8</w:t>
      </w:r>
      <w:r w:rsidR="00535DFF" w:rsidRPr="00B046A1">
        <w:rPr>
          <w:rFonts w:ascii="Times New Roman" w:hAnsi="Times New Roman" w:cs="Times New Roman"/>
          <w:sz w:val="24"/>
          <w:szCs w:val="24"/>
        </w:rPr>
        <w:t>) испытание.</w:t>
      </w:r>
    </w:p>
    <w:p w14:paraId="01B6A9DD" w14:textId="268212CB"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w:t>
      </w:r>
      <w:r w:rsidR="00B046A1">
        <w:rPr>
          <w:rFonts w:ascii="Times New Roman" w:hAnsi="Times New Roman" w:cs="Times New Roman"/>
          <w:sz w:val="24"/>
          <w:szCs w:val="24"/>
        </w:rPr>
        <w:t xml:space="preserve">ой проверки не может превышать </w:t>
      </w:r>
      <w:r w:rsidRPr="00B046A1">
        <w:rPr>
          <w:rFonts w:ascii="Times New Roman" w:hAnsi="Times New Roman" w:cs="Times New Roman"/>
          <w:sz w:val="24"/>
          <w:szCs w:val="24"/>
        </w:rPr>
        <w:t xml:space="preserve">50 часов для малого предприятия и 15 часов для </w:t>
      </w:r>
      <w:proofErr w:type="spellStart"/>
      <w:r w:rsidRPr="00B046A1">
        <w:rPr>
          <w:rFonts w:ascii="Times New Roman" w:hAnsi="Times New Roman" w:cs="Times New Roman"/>
          <w:sz w:val="24"/>
          <w:szCs w:val="24"/>
        </w:rPr>
        <w:t>микропредприятия</w:t>
      </w:r>
      <w:proofErr w:type="spellEnd"/>
      <w:r w:rsidRPr="00B046A1">
        <w:rPr>
          <w:rFonts w:ascii="Times New Roman" w:hAnsi="Times New Roman" w:cs="Times New Roman"/>
          <w:sz w:val="24"/>
          <w:szCs w:val="24"/>
        </w:rPr>
        <w:t xml:space="preserve"> и </w:t>
      </w:r>
      <w:proofErr w:type="gramStart"/>
      <w:r w:rsidRPr="00B046A1">
        <w:rPr>
          <w:rFonts w:ascii="Times New Roman" w:hAnsi="Times New Roman" w:cs="Times New Roman"/>
          <w:sz w:val="24"/>
          <w:szCs w:val="24"/>
        </w:rPr>
        <w:t>которая</w:t>
      </w:r>
      <w:proofErr w:type="gramEnd"/>
      <w:r w:rsidRPr="00B046A1">
        <w:rPr>
          <w:rFonts w:ascii="Times New Roman" w:hAnsi="Times New Roman" w:cs="Times New Roman"/>
          <w:sz w:val="24"/>
          <w:szCs w:val="24"/>
        </w:rPr>
        <w:t xml:space="preserve"> для </w:t>
      </w:r>
      <w:proofErr w:type="spellStart"/>
      <w:r w:rsidRPr="00B046A1">
        <w:rPr>
          <w:rFonts w:ascii="Times New Roman" w:hAnsi="Times New Roman" w:cs="Times New Roman"/>
          <w:sz w:val="24"/>
          <w:szCs w:val="24"/>
        </w:rPr>
        <w:t>микропредприятия</w:t>
      </w:r>
      <w:proofErr w:type="spellEnd"/>
      <w:r w:rsidRPr="00B046A1">
        <w:rPr>
          <w:rFonts w:ascii="Times New Roman" w:hAnsi="Times New Roman" w:cs="Times New Roman"/>
          <w:sz w:val="24"/>
          <w:szCs w:val="24"/>
        </w:rPr>
        <w:t xml:space="preserve"> не может продолжаться более 40 часов.</w:t>
      </w:r>
    </w:p>
    <w:p w14:paraId="36FF1142" w14:textId="23D0D01B"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 xml:space="preserve">4.14. 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Решение об использовании мобильного приложения «Инспектор» принимается должностным лицом, уполномоченным </w:t>
      </w:r>
      <w:r w:rsidR="00DD2458" w:rsidRPr="00B046A1">
        <w:rPr>
          <w:rFonts w:ascii="Times New Roman" w:hAnsi="Times New Roman" w:cs="Times New Roman"/>
          <w:sz w:val="24"/>
          <w:szCs w:val="24"/>
        </w:rPr>
        <w:br/>
      </w:r>
      <w:r w:rsidRPr="00B046A1">
        <w:rPr>
          <w:rFonts w:ascii="Times New Roman" w:hAnsi="Times New Roman" w:cs="Times New Roman"/>
          <w:sz w:val="24"/>
          <w:szCs w:val="24"/>
        </w:rPr>
        <w:t>на осуществление муниципального земельного контроля.</w:t>
      </w:r>
    </w:p>
    <w:p w14:paraId="35E700D9" w14:textId="48949B9E"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 xml:space="preserve">4.15. В случае, если проведение контрольного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B046A1">
        <w:rPr>
          <w:rFonts w:ascii="Times New Roman" w:hAnsi="Times New Roman" w:cs="Times New Roman"/>
          <w:sz w:val="24"/>
          <w:szCs w:val="24"/>
        </w:rPr>
        <w:t>деятельности</w:t>
      </w:r>
      <w:proofErr w:type="gramEnd"/>
      <w:r w:rsidRPr="00B046A1">
        <w:rPr>
          <w:rFonts w:ascii="Times New Roman" w:hAnsi="Times New Roman" w:cs="Times New Roman"/>
          <w:sz w:val="24"/>
          <w:szCs w:val="24"/>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мероприятия, должностное лицо, уполномоченное осуществлять муниципальный земельный контроль составляет акт </w:t>
      </w:r>
      <w:r w:rsidR="00DD2458" w:rsidRPr="00B046A1">
        <w:rPr>
          <w:rFonts w:ascii="Times New Roman" w:hAnsi="Times New Roman" w:cs="Times New Roman"/>
          <w:sz w:val="24"/>
          <w:szCs w:val="24"/>
        </w:rPr>
        <w:br/>
      </w:r>
      <w:r w:rsidRPr="00B046A1">
        <w:rPr>
          <w:rFonts w:ascii="Times New Roman" w:hAnsi="Times New Roman" w:cs="Times New Roman"/>
          <w:sz w:val="24"/>
          <w:szCs w:val="24"/>
        </w:rPr>
        <w:t xml:space="preserve">о невозможности проведения контрольного мероприятия, предусматривающего взаимодействие с контролируемым лицом, с указанием причин и информирует контролируемое лицо о невозможности проведения контрольного мероприятия, предусматривающего взаимодействие с контролируемым лицом, в порядке, предусмотренном частями 4 и 5 статьи 21 Федерального закона № 248-ФЗ. В этом случае должностное лицо, уполномоченное осуществлять муниципальный земельный контроль вправе совершить контрольные действия в рамках указанного контрольного мероприятия в любое время до завершения проведения контрольного мероприятия, предусматривающего взаимодействие с контролируемым лицом. </w:t>
      </w:r>
    </w:p>
    <w:p w14:paraId="7A185F1E"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 xml:space="preserve">4.16. При проведении контрольных мероприятий и совершении контрольных действий, которые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мероприятий, совершения контрольных действий, не требующих взаимодействия с контролируемым лицом. </w:t>
      </w:r>
    </w:p>
    <w:p w14:paraId="1405FD62" w14:textId="3B81B3D5"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 xml:space="preserve">4.17. </w:t>
      </w:r>
      <w:proofErr w:type="gramStart"/>
      <w:r w:rsidRPr="00B046A1">
        <w:rPr>
          <w:rFonts w:ascii="Times New Roman" w:hAnsi="Times New Roman" w:cs="Times New Roman"/>
          <w:sz w:val="24"/>
          <w:szCs w:val="24"/>
        </w:rPr>
        <w:t xml:space="preserve">В случаях отсутствия контролируемого лица либо его представителя, предоставления контролируемым лицом информации </w:t>
      </w:r>
      <w:r w:rsidR="003302A9" w:rsidRPr="00B046A1">
        <w:rPr>
          <w:rFonts w:ascii="Times New Roman" w:hAnsi="Times New Roman" w:cs="Times New Roman"/>
          <w:sz w:val="24"/>
          <w:szCs w:val="24"/>
        </w:rPr>
        <w:t>Администрации</w:t>
      </w:r>
      <w:r w:rsidRPr="00B046A1">
        <w:rPr>
          <w:rFonts w:ascii="Times New Roman" w:hAnsi="Times New Roman" w:cs="Times New Roman"/>
          <w:sz w:val="24"/>
          <w:szCs w:val="24"/>
        </w:rPr>
        <w:t xml:space="preserve"> о невозможности присутствия при проведении контрольного мероприятия в соответствии с требованиями, определенными пунктом 4.19 Положения, контрольные действия совершаются, если оценка соблюдения обязательных требований при проведении контрольного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мероприятия.</w:t>
      </w:r>
      <w:proofErr w:type="gramEnd"/>
    </w:p>
    <w:p w14:paraId="44D65944" w14:textId="06724029"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 xml:space="preserve">4.18. Для фиксации должностными лицами, уполномоченными осуществлять муниципальный земельный контроль и лицами, привлекаемыми </w:t>
      </w:r>
      <w:r w:rsidR="00DD2458" w:rsidRPr="00B046A1">
        <w:rPr>
          <w:rFonts w:ascii="Times New Roman" w:hAnsi="Times New Roman" w:cs="Times New Roman"/>
          <w:sz w:val="24"/>
          <w:szCs w:val="24"/>
        </w:rPr>
        <w:br/>
      </w:r>
      <w:r w:rsidRPr="00B046A1">
        <w:rPr>
          <w:rFonts w:ascii="Times New Roman" w:hAnsi="Times New Roman" w:cs="Times New Roman"/>
          <w:sz w:val="24"/>
          <w:szCs w:val="24"/>
        </w:rPr>
        <w:t>к совершению контрольных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за исключением случаев фиксации:</w:t>
      </w:r>
    </w:p>
    <w:p w14:paraId="6E2B562C" w14:textId="681428DA"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lastRenderedPageBreak/>
        <w:t xml:space="preserve">1) сведений, отнесенных законодательством Российской Федерации </w:t>
      </w:r>
      <w:r w:rsidR="00DD2458" w:rsidRPr="00B046A1">
        <w:rPr>
          <w:rFonts w:ascii="Times New Roman" w:hAnsi="Times New Roman" w:cs="Times New Roman"/>
          <w:sz w:val="24"/>
          <w:szCs w:val="24"/>
        </w:rPr>
        <w:br/>
      </w:r>
      <w:r w:rsidRPr="00B046A1">
        <w:rPr>
          <w:rFonts w:ascii="Times New Roman" w:hAnsi="Times New Roman" w:cs="Times New Roman"/>
          <w:sz w:val="24"/>
          <w:szCs w:val="24"/>
        </w:rPr>
        <w:t>к государственной тайне;</w:t>
      </w:r>
    </w:p>
    <w:p w14:paraId="0F95D956"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2) объектов, территорий, которые законодательством Российской Федерации отнесены к режимным и особо важным объектам.</w:t>
      </w:r>
    </w:p>
    <w:p w14:paraId="02BF7BC2"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мероприятия.</w:t>
      </w:r>
    </w:p>
    <w:p w14:paraId="06FB67D8" w14:textId="687029BB"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Решение о необходимости использования фотосъемки, ауди</w:t>
      </w:r>
      <w:proofErr w:type="gramStart"/>
      <w:r w:rsidRPr="00B046A1">
        <w:rPr>
          <w:rFonts w:ascii="Times New Roman" w:hAnsi="Times New Roman" w:cs="Times New Roman"/>
          <w:sz w:val="24"/>
          <w:szCs w:val="24"/>
        </w:rPr>
        <w:t>о-</w:t>
      </w:r>
      <w:proofErr w:type="gramEnd"/>
      <w:r w:rsidRPr="00B046A1">
        <w:rPr>
          <w:rFonts w:ascii="Times New Roman" w:hAnsi="Times New Roman" w:cs="Times New Roman"/>
          <w:sz w:val="24"/>
          <w:szCs w:val="24"/>
        </w:rPr>
        <w:t xml:space="preserve"> </w:t>
      </w:r>
      <w:r w:rsidR="00DD2458" w:rsidRPr="00B046A1">
        <w:rPr>
          <w:rFonts w:ascii="Times New Roman" w:hAnsi="Times New Roman" w:cs="Times New Roman"/>
          <w:sz w:val="24"/>
          <w:szCs w:val="24"/>
        </w:rPr>
        <w:br/>
      </w:r>
      <w:r w:rsidRPr="00B046A1">
        <w:rPr>
          <w:rFonts w:ascii="Times New Roman" w:hAnsi="Times New Roman" w:cs="Times New Roman"/>
          <w:sz w:val="24"/>
          <w:szCs w:val="24"/>
        </w:rPr>
        <w:t>и видеозаписи, навигатора, иных способов фиксации доказательств нарушений обязательных требований при осуществлении контрольных мероприятий принимается должностным лицом, уполномоченным осуществлять муниципальный земельный контроль, самостоятельно.</w:t>
      </w:r>
    </w:p>
    <w:p w14:paraId="75CB7CF2" w14:textId="31FDD269"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 xml:space="preserve">4.19 Случаями, при наступлении которых контролируемое лицо, вправе </w:t>
      </w:r>
      <w:r w:rsidR="00DD2458" w:rsidRPr="00B046A1">
        <w:rPr>
          <w:rFonts w:ascii="Times New Roman" w:hAnsi="Times New Roman" w:cs="Times New Roman"/>
          <w:sz w:val="24"/>
          <w:szCs w:val="24"/>
        </w:rPr>
        <w:br/>
      </w:r>
      <w:r w:rsidRPr="00B046A1">
        <w:rPr>
          <w:rFonts w:ascii="Times New Roman" w:hAnsi="Times New Roman" w:cs="Times New Roman"/>
          <w:sz w:val="24"/>
          <w:szCs w:val="24"/>
        </w:rPr>
        <w:t>в соответствии с частью 8 статьи 31 Федерального закона № 248-ФЗ, представить в Администрацию информацию о невозможности присутствия при проведении контрольного мероприятия являются:</w:t>
      </w:r>
    </w:p>
    <w:p w14:paraId="1A853895"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1) нахождение на стационарном лечении в медицинском учреждении;</w:t>
      </w:r>
    </w:p>
    <w:p w14:paraId="03D86D3F"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2) нахождение за пределами Российской Федерации;</w:t>
      </w:r>
    </w:p>
    <w:p w14:paraId="20E3B772"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3) административный арест;</w:t>
      </w:r>
    </w:p>
    <w:p w14:paraId="5B0154AC"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4) избрание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14:paraId="5D1A3688"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5) наступление обстоятельств непреодолимой силы, препятствующих присутствию лица при проведении контрольного мероприятия (военные действия, катастрофа, стихийное бедствие, крупная авария, эпидемия и другие чрезвычайные обстоятельства).</w:t>
      </w:r>
    </w:p>
    <w:p w14:paraId="51AAD666"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Информация лица должна содержать:</w:t>
      </w:r>
    </w:p>
    <w:p w14:paraId="21EFDC7A"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1) описание обстоятельств непреодолимой силы и их продолжительность;</w:t>
      </w:r>
    </w:p>
    <w:p w14:paraId="09E9EA7F"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2) сведения о причинно-следственной связи между возникшими обстоятельствами непреодолимой силы и невозможностью либо задержкой присутствия при проведении контрольного мероприятия;</w:t>
      </w:r>
    </w:p>
    <w:p w14:paraId="6DD5CA1F" w14:textId="77777777"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3) указание на срок, необходимый для устранения обстоятельств, препятствующих присутствию при проведении контрольного мероприятия.</w:t>
      </w:r>
    </w:p>
    <w:p w14:paraId="6C1F4556" w14:textId="3DB80C1C" w:rsidR="00F50287" w:rsidRPr="00B046A1" w:rsidRDefault="00F50287" w:rsidP="00B046A1">
      <w:pPr>
        <w:pStyle w:val="ConsPlusNormal"/>
        <w:tabs>
          <w:tab w:val="left" w:pos="4485"/>
        </w:tabs>
        <w:ind w:firstLine="709"/>
        <w:jc w:val="both"/>
        <w:rPr>
          <w:rFonts w:ascii="Times New Roman" w:hAnsi="Times New Roman" w:cs="Times New Roman"/>
          <w:sz w:val="24"/>
          <w:szCs w:val="24"/>
        </w:rPr>
      </w:pPr>
      <w:r w:rsidRPr="00B046A1">
        <w:rPr>
          <w:rFonts w:ascii="Times New Roman" w:hAnsi="Times New Roman" w:cs="Times New Roman"/>
          <w:sz w:val="24"/>
          <w:szCs w:val="24"/>
        </w:rPr>
        <w:t>При предоставлении указанной информации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контролируемым лицом.</w:t>
      </w:r>
    </w:p>
    <w:p w14:paraId="2B4506CD" w14:textId="77777777" w:rsidR="00943B8B" w:rsidRPr="00B046A1" w:rsidRDefault="00943B8B" w:rsidP="00B046A1">
      <w:pPr>
        <w:pStyle w:val="ConsPlusNormal"/>
        <w:ind w:firstLine="709"/>
        <w:jc w:val="both"/>
        <w:rPr>
          <w:rFonts w:ascii="Times New Roman" w:hAnsi="Times New Roman" w:cs="Times New Roman"/>
          <w:color w:val="000000"/>
          <w:sz w:val="24"/>
          <w:szCs w:val="24"/>
        </w:rPr>
      </w:pPr>
    </w:p>
    <w:p w14:paraId="5160A532" w14:textId="172D0831" w:rsidR="00CD4427" w:rsidRPr="00B046A1" w:rsidRDefault="00657ED8" w:rsidP="00B046A1">
      <w:pPr>
        <w:pStyle w:val="ConsPlusNormal"/>
        <w:ind w:firstLine="709"/>
        <w:jc w:val="both"/>
        <w:rPr>
          <w:rFonts w:ascii="Times New Roman" w:hAnsi="Times New Roman" w:cs="Times New Roman"/>
          <w:b/>
          <w:color w:val="000000"/>
          <w:sz w:val="24"/>
          <w:szCs w:val="24"/>
        </w:rPr>
      </w:pPr>
      <w:r w:rsidRPr="00B046A1">
        <w:rPr>
          <w:rFonts w:ascii="Times New Roman" w:hAnsi="Times New Roman" w:cs="Times New Roman"/>
          <w:b/>
          <w:color w:val="000000"/>
          <w:sz w:val="24"/>
          <w:szCs w:val="24"/>
        </w:rPr>
        <w:t>5</w:t>
      </w:r>
      <w:r w:rsidR="009953BB" w:rsidRPr="00B046A1">
        <w:rPr>
          <w:rFonts w:ascii="Times New Roman" w:hAnsi="Times New Roman" w:cs="Times New Roman"/>
          <w:b/>
          <w:color w:val="000000"/>
          <w:sz w:val="24"/>
          <w:szCs w:val="24"/>
        </w:rPr>
        <w:t>. Результаты контрольного мероприятия</w:t>
      </w:r>
    </w:p>
    <w:p w14:paraId="6357A741" w14:textId="77777777" w:rsidR="009953BB" w:rsidRPr="00B046A1" w:rsidRDefault="009953BB" w:rsidP="00B046A1">
      <w:pPr>
        <w:pStyle w:val="ConsPlusNormal"/>
        <w:ind w:firstLine="709"/>
        <w:jc w:val="center"/>
        <w:rPr>
          <w:rFonts w:ascii="Times New Roman" w:hAnsi="Times New Roman" w:cs="Times New Roman"/>
          <w:b/>
          <w:color w:val="000000"/>
          <w:sz w:val="24"/>
          <w:szCs w:val="24"/>
        </w:rPr>
      </w:pPr>
    </w:p>
    <w:p w14:paraId="3C5702E2" w14:textId="717DDA10" w:rsidR="009953BB" w:rsidRPr="00B046A1" w:rsidRDefault="009953BB"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5.1. </w:t>
      </w:r>
      <w:proofErr w:type="gramStart"/>
      <w:r w:rsidRPr="00B046A1">
        <w:rPr>
          <w:rFonts w:ascii="Times New Roman" w:hAnsi="Times New Roman" w:cs="Times New Roman"/>
          <w:color w:val="000000"/>
          <w:sz w:val="24"/>
          <w:szCs w:val="24"/>
        </w:rPr>
        <w:t xml:space="preserve">Результатами контрольного мероприятия являются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w:t>
      </w:r>
      <w:r w:rsidR="00DD2458" w:rsidRPr="00B046A1">
        <w:rPr>
          <w:rFonts w:ascii="Times New Roman" w:hAnsi="Times New Roman" w:cs="Times New Roman"/>
          <w:color w:val="000000"/>
          <w:sz w:val="24"/>
          <w:szCs w:val="24"/>
        </w:rPr>
        <w:br/>
      </w:r>
      <w:r w:rsidRPr="00B046A1">
        <w:rPr>
          <w:rFonts w:ascii="Times New Roman" w:hAnsi="Times New Roman" w:cs="Times New Roman"/>
          <w:color w:val="000000"/>
          <w:sz w:val="24"/>
          <w:szCs w:val="24"/>
        </w:rPr>
        <w:t>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пунктом 2 части 2 статьи 90 Федерального закона № 248-ФЗ.</w:t>
      </w:r>
      <w:proofErr w:type="gramEnd"/>
    </w:p>
    <w:p w14:paraId="21A480DE" w14:textId="4F225E5E" w:rsidR="009F6AB6" w:rsidRPr="00B046A1" w:rsidRDefault="009953BB"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По окончании проведения контрольного мероприятия, предусматривающего взаимодействие с контролируемым лицом</w:t>
      </w:r>
      <w:r w:rsidR="00EF787B" w:rsidRPr="00B046A1">
        <w:rPr>
          <w:rFonts w:ascii="Times New Roman" w:hAnsi="Times New Roman" w:cs="Times New Roman"/>
          <w:color w:val="000000"/>
          <w:sz w:val="24"/>
          <w:szCs w:val="24"/>
        </w:rPr>
        <w:t>,</w:t>
      </w:r>
      <w:r w:rsidRPr="00B046A1">
        <w:rPr>
          <w:rFonts w:ascii="Times New Roman" w:hAnsi="Times New Roman" w:cs="Times New Roman"/>
          <w:color w:val="000000"/>
          <w:sz w:val="24"/>
          <w:szCs w:val="24"/>
        </w:rPr>
        <w:t xml:space="preserve"> в случаях, установленных Федеральным законом № 248-ФЗ, частью 4 статьи 72 Земельного кодекса Российской Федерации, составляется акт контрольного мероприятия (далее – акт). В случае</w:t>
      </w:r>
      <w:proofErr w:type="gramStart"/>
      <w:r w:rsidRPr="00B046A1">
        <w:rPr>
          <w:rFonts w:ascii="Times New Roman" w:hAnsi="Times New Roman" w:cs="Times New Roman"/>
          <w:color w:val="000000"/>
          <w:sz w:val="24"/>
          <w:szCs w:val="24"/>
        </w:rPr>
        <w:t>,</w:t>
      </w:r>
      <w:proofErr w:type="gramEnd"/>
      <w:r w:rsidRPr="00B046A1">
        <w:rPr>
          <w:rFonts w:ascii="Times New Roman" w:hAnsi="Times New Roman" w:cs="Times New Roman"/>
          <w:color w:val="000000"/>
          <w:sz w:val="24"/>
          <w:szCs w:val="24"/>
        </w:rPr>
        <w:t xml:space="preserve">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w:t>
      </w:r>
      <w:r w:rsidRPr="00B046A1">
        <w:rPr>
          <w:rFonts w:ascii="Times New Roman" w:hAnsi="Times New Roman" w:cs="Times New Roman"/>
          <w:color w:val="000000"/>
          <w:sz w:val="24"/>
          <w:szCs w:val="24"/>
        </w:rPr>
        <w:lastRenderedPageBreak/>
        <w:t xml:space="preserve">единицей оно установлено, а в случаях, установленных частью 4 статьи 72 Земельного кодекса Российской Федерации </w:t>
      </w:r>
      <w:r w:rsidR="002C74AF" w:rsidRPr="00B046A1">
        <w:rPr>
          <w:rFonts w:ascii="Times New Roman" w:hAnsi="Times New Roman" w:cs="Times New Roman"/>
          <w:color w:val="000000"/>
          <w:sz w:val="24"/>
          <w:szCs w:val="24"/>
        </w:rPr>
        <w:t>–</w:t>
      </w:r>
      <w:r w:rsidRPr="00B046A1">
        <w:rPr>
          <w:rFonts w:ascii="Times New Roman" w:hAnsi="Times New Roman" w:cs="Times New Roman"/>
          <w:color w:val="000000"/>
          <w:sz w:val="24"/>
          <w:szCs w:val="24"/>
        </w:rPr>
        <w:t xml:space="preserve"> информация</w:t>
      </w:r>
      <w:r w:rsidR="002C74AF" w:rsidRPr="00B046A1">
        <w:rPr>
          <w:rFonts w:ascii="Times New Roman" w:hAnsi="Times New Roman" w:cs="Times New Roman"/>
          <w:color w:val="000000"/>
          <w:sz w:val="24"/>
          <w:szCs w:val="24"/>
        </w:rPr>
        <w:t xml:space="preserve"> </w:t>
      </w:r>
      <w:r w:rsidRPr="00B046A1">
        <w:rPr>
          <w:rFonts w:ascii="Times New Roman" w:hAnsi="Times New Roman" w:cs="Times New Roman"/>
          <w:color w:val="000000"/>
          <w:sz w:val="24"/>
          <w:szCs w:val="24"/>
        </w:rPr>
        <w:t xml:space="preserve">о правонарушении.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w:t>
      </w:r>
    </w:p>
    <w:p w14:paraId="71166952" w14:textId="3EF090A0" w:rsidR="009953BB" w:rsidRPr="00B046A1" w:rsidRDefault="009953BB"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Документы, иные материалы, являющиеся доказательствами нарушения обязательных требований, приобщаются к акту.</w:t>
      </w:r>
    </w:p>
    <w:p w14:paraId="319B5E66" w14:textId="6D5A832B" w:rsidR="003302A9" w:rsidRPr="00B046A1" w:rsidRDefault="00EF787B"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По результатам проведения контрольного мероприятия без взаимодействия акт составляется в случае выявления нарушений обязательных треб</w:t>
      </w:r>
      <w:r w:rsidR="003302A9" w:rsidRPr="00B046A1">
        <w:rPr>
          <w:rFonts w:ascii="Times New Roman" w:hAnsi="Times New Roman" w:cs="Times New Roman"/>
          <w:color w:val="000000"/>
          <w:sz w:val="24"/>
          <w:szCs w:val="24"/>
        </w:rPr>
        <w:t xml:space="preserve">ований, </w:t>
      </w:r>
      <w:r w:rsidR="00DD2458" w:rsidRPr="00B046A1">
        <w:rPr>
          <w:rFonts w:ascii="Times New Roman" w:hAnsi="Times New Roman" w:cs="Times New Roman"/>
          <w:color w:val="000000"/>
          <w:sz w:val="24"/>
          <w:szCs w:val="24"/>
        </w:rPr>
        <w:br/>
      </w:r>
      <w:r w:rsidR="003302A9" w:rsidRPr="00B046A1">
        <w:rPr>
          <w:rFonts w:ascii="Times New Roman" w:hAnsi="Times New Roman" w:cs="Times New Roman"/>
          <w:color w:val="000000"/>
          <w:sz w:val="24"/>
          <w:szCs w:val="24"/>
        </w:rPr>
        <w:t>а также в случаях:</w:t>
      </w:r>
    </w:p>
    <w:p w14:paraId="44501BF7" w14:textId="16A440A1" w:rsidR="003302A9" w:rsidRPr="00B046A1" w:rsidRDefault="003302A9"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1) объявления предостережения о недопустимости нарушения обязательных требований;</w:t>
      </w:r>
    </w:p>
    <w:p w14:paraId="68473BDA" w14:textId="418B255E" w:rsidR="00EF787B" w:rsidRPr="00B046A1" w:rsidRDefault="003302A9"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2) по итогам проведения контрольного мероприятия без взаимодействия, проводимого в целях оценки исполнения ранее выданного предписания, если такая оценка предусмотрена законодательством.</w:t>
      </w:r>
    </w:p>
    <w:p w14:paraId="3B17464F" w14:textId="77777777" w:rsidR="003302A9" w:rsidRPr="00B046A1" w:rsidRDefault="003302A9"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Документы, иные материалы, являющиеся доказательствами нарушения обязательных требований, приобщаются к акту. </w:t>
      </w:r>
    </w:p>
    <w:p w14:paraId="03D36B19" w14:textId="06F12715" w:rsidR="009953BB" w:rsidRPr="00B046A1" w:rsidRDefault="009953BB"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Акт составляется в сроки, определенные частью 3 статьи 87 Федерального закона № 248-ФЗ. </w:t>
      </w:r>
    </w:p>
    <w:p w14:paraId="60C05EBE" w14:textId="13FFB3DC" w:rsidR="009953BB" w:rsidRPr="00B046A1" w:rsidRDefault="009953BB"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Копия акта, составленного по результатам контрольного мероприятия </w:t>
      </w:r>
      <w:r w:rsidR="00EF3F78" w:rsidRPr="00B046A1">
        <w:rPr>
          <w:rFonts w:ascii="Times New Roman" w:hAnsi="Times New Roman" w:cs="Times New Roman"/>
          <w:color w:val="000000"/>
          <w:sz w:val="24"/>
          <w:szCs w:val="24"/>
        </w:rPr>
        <w:br/>
      </w:r>
      <w:proofErr w:type="gramStart"/>
      <w:r w:rsidRPr="00B046A1">
        <w:rPr>
          <w:rFonts w:ascii="Times New Roman" w:hAnsi="Times New Roman" w:cs="Times New Roman"/>
          <w:color w:val="000000"/>
          <w:sz w:val="24"/>
          <w:szCs w:val="24"/>
        </w:rPr>
        <w:t>со</w:t>
      </w:r>
      <w:proofErr w:type="gramEnd"/>
      <w:r w:rsidRPr="00B046A1">
        <w:rPr>
          <w:rFonts w:ascii="Times New Roman" w:hAnsi="Times New Roman" w:cs="Times New Roman"/>
          <w:color w:val="000000"/>
          <w:sz w:val="24"/>
          <w:szCs w:val="24"/>
        </w:rPr>
        <w:t xml:space="preserve"> взаимодействием, в случаях, установленных частью 4 статьи 72 Земельного кодекса Росс</w:t>
      </w:r>
      <w:r w:rsidR="00EF3F78" w:rsidRPr="00B046A1">
        <w:rPr>
          <w:rFonts w:ascii="Times New Roman" w:hAnsi="Times New Roman" w:cs="Times New Roman"/>
          <w:color w:val="000000"/>
          <w:sz w:val="24"/>
          <w:szCs w:val="24"/>
        </w:rPr>
        <w:t xml:space="preserve">ийской Федерации, направляется </w:t>
      </w:r>
      <w:r w:rsidRPr="00B046A1">
        <w:rPr>
          <w:rFonts w:ascii="Times New Roman" w:hAnsi="Times New Roman" w:cs="Times New Roman"/>
          <w:color w:val="000000"/>
          <w:sz w:val="24"/>
          <w:szCs w:val="24"/>
        </w:rPr>
        <w:t>в орган госуд</w:t>
      </w:r>
      <w:r w:rsidR="00EF3F78" w:rsidRPr="00B046A1">
        <w:rPr>
          <w:rFonts w:ascii="Times New Roman" w:hAnsi="Times New Roman" w:cs="Times New Roman"/>
          <w:color w:val="000000"/>
          <w:sz w:val="24"/>
          <w:szCs w:val="24"/>
        </w:rPr>
        <w:t>арственного земельного надзора.</w:t>
      </w:r>
    </w:p>
    <w:p w14:paraId="4EFF95DC" w14:textId="44670BE5" w:rsidR="009953BB" w:rsidRPr="00B046A1" w:rsidRDefault="009953BB"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5.2. В случае выявления при проведении контрольного мероприятия</w:t>
      </w:r>
      <w:r w:rsidR="00924E6D" w:rsidRPr="00B046A1">
        <w:rPr>
          <w:rFonts w:ascii="Times New Roman" w:hAnsi="Times New Roman" w:cs="Times New Roman"/>
          <w:sz w:val="24"/>
          <w:szCs w:val="24"/>
        </w:rPr>
        <w:t xml:space="preserve">, </w:t>
      </w:r>
      <w:r w:rsidR="00924E6D" w:rsidRPr="00B046A1">
        <w:rPr>
          <w:rFonts w:ascii="Times New Roman" w:hAnsi="Times New Roman" w:cs="Times New Roman"/>
          <w:color w:val="000000"/>
          <w:sz w:val="24"/>
          <w:szCs w:val="24"/>
        </w:rPr>
        <w:t xml:space="preserve">предусматривающего взаимодействие с контролируемым лицом, </w:t>
      </w:r>
      <w:r w:rsidRPr="00B046A1">
        <w:rPr>
          <w:rFonts w:ascii="Times New Roman" w:hAnsi="Times New Roman" w:cs="Times New Roman"/>
          <w:color w:val="000000"/>
          <w:sz w:val="24"/>
          <w:szCs w:val="24"/>
        </w:rPr>
        <w:t xml:space="preserve">нарушений обязательных требований контрольный орган после оформления акта контрольного мероприятия выдаёт контролируемому лицу предписание </w:t>
      </w:r>
      <w:r w:rsidR="00DD2458" w:rsidRPr="00B046A1">
        <w:rPr>
          <w:rFonts w:ascii="Times New Roman" w:hAnsi="Times New Roman" w:cs="Times New Roman"/>
          <w:color w:val="000000"/>
          <w:sz w:val="24"/>
          <w:szCs w:val="24"/>
        </w:rPr>
        <w:br/>
      </w:r>
      <w:r w:rsidRPr="00B046A1">
        <w:rPr>
          <w:rFonts w:ascii="Times New Roman" w:hAnsi="Times New Roman" w:cs="Times New Roman"/>
          <w:color w:val="000000"/>
          <w:sz w:val="24"/>
          <w:szCs w:val="24"/>
        </w:rPr>
        <w:t>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1A360776" w14:textId="4728AFFD" w:rsidR="003F4376" w:rsidRPr="00B046A1" w:rsidRDefault="003F4376"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По итогам контрольного мероприятия без взаимодействия может выдаваться предписание в случаях, установленных </w:t>
      </w:r>
      <w:r w:rsidR="004B6D58" w:rsidRPr="00B046A1">
        <w:rPr>
          <w:rFonts w:ascii="Times New Roman" w:hAnsi="Times New Roman" w:cs="Times New Roman"/>
          <w:color w:val="000000"/>
          <w:sz w:val="24"/>
          <w:szCs w:val="24"/>
        </w:rPr>
        <w:t>частью 4 статьи 72 Земельного кодекса Российской Федерации</w:t>
      </w:r>
      <w:r w:rsidRPr="00B046A1">
        <w:rPr>
          <w:rFonts w:ascii="Times New Roman" w:hAnsi="Times New Roman" w:cs="Times New Roman"/>
          <w:color w:val="000000"/>
          <w:sz w:val="24"/>
          <w:szCs w:val="24"/>
        </w:rPr>
        <w:t>.</w:t>
      </w:r>
    </w:p>
    <w:p w14:paraId="0D42A556" w14:textId="25C8E973" w:rsidR="003F4376" w:rsidRPr="00B046A1" w:rsidRDefault="003F4376"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Указанные предписания выдаются в порядке, определенном статьей 90.1 Федерального закона № 248-ФЗ.</w:t>
      </w:r>
    </w:p>
    <w:p w14:paraId="063CA280" w14:textId="5F49CD25" w:rsidR="00755710" w:rsidRPr="00B046A1" w:rsidRDefault="003302A9" w:rsidP="00B046A1">
      <w:pPr>
        <w:pStyle w:val="ConsPlusNormal"/>
        <w:ind w:firstLine="709"/>
        <w:jc w:val="both"/>
        <w:rPr>
          <w:rFonts w:ascii="Times New Roman" w:hAnsi="Times New Roman" w:cs="Times New Roman"/>
          <w:color w:val="000000"/>
          <w:sz w:val="24"/>
          <w:szCs w:val="24"/>
        </w:rPr>
      </w:pPr>
      <w:bookmarkStart w:id="2" w:name="Par318"/>
      <w:bookmarkEnd w:id="2"/>
      <w:r w:rsidRPr="00B046A1">
        <w:rPr>
          <w:rFonts w:ascii="Times New Roman" w:hAnsi="Times New Roman" w:cs="Times New Roman"/>
          <w:color w:val="000000"/>
          <w:sz w:val="24"/>
          <w:szCs w:val="24"/>
        </w:rPr>
        <w:t>5.</w:t>
      </w:r>
      <w:r w:rsidR="004E2F52" w:rsidRPr="00B046A1">
        <w:rPr>
          <w:rFonts w:ascii="Times New Roman" w:hAnsi="Times New Roman" w:cs="Times New Roman"/>
          <w:color w:val="000000"/>
          <w:sz w:val="24"/>
          <w:szCs w:val="24"/>
        </w:rPr>
        <w:t>3</w:t>
      </w:r>
      <w:r w:rsidRPr="00B046A1">
        <w:rPr>
          <w:rFonts w:ascii="Times New Roman" w:hAnsi="Times New Roman" w:cs="Times New Roman"/>
          <w:color w:val="000000"/>
          <w:sz w:val="24"/>
          <w:szCs w:val="24"/>
        </w:rPr>
        <w:t xml:space="preserve">. По результатам проведения </w:t>
      </w:r>
      <w:r w:rsidR="002A3BE8" w:rsidRPr="00B046A1">
        <w:rPr>
          <w:rFonts w:ascii="Times New Roman" w:hAnsi="Times New Roman" w:cs="Times New Roman"/>
          <w:color w:val="000000"/>
          <w:sz w:val="24"/>
          <w:szCs w:val="24"/>
        </w:rPr>
        <w:t xml:space="preserve">контрольных </w:t>
      </w:r>
      <w:r w:rsidRPr="00B046A1">
        <w:rPr>
          <w:rFonts w:ascii="Times New Roman" w:hAnsi="Times New Roman" w:cs="Times New Roman"/>
          <w:color w:val="000000"/>
          <w:sz w:val="24"/>
          <w:szCs w:val="24"/>
        </w:rPr>
        <w:t>мероприятий публичная оценка уровня соблюдения обязательных требований не присваивается.</w:t>
      </w:r>
    </w:p>
    <w:p w14:paraId="56A677DC" w14:textId="77777777" w:rsidR="00943B8B" w:rsidRPr="00B046A1" w:rsidRDefault="00943B8B" w:rsidP="00B046A1">
      <w:pPr>
        <w:pStyle w:val="ConsPlusNormal"/>
        <w:ind w:firstLine="709"/>
        <w:jc w:val="both"/>
        <w:rPr>
          <w:rFonts w:ascii="Times New Roman" w:hAnsi="Times New Roman" w:cs="Times New Roman"/>
          <w:color w:val="000000"/>
          <w:sz w:val="24"/>
          <w:szCs w:val="24"/>
        </w:rPr>
      </w:pPr>
    </w:p>
    <w:p w14:paraId="5F32C8DD" w14:textId="185BA27C" w:rsidR="00755710" w:rsidRPr="00B046A1" w:rsidRDefault="0091022F" w:rsidP="00B046A1">
      <w:pPr>
        <w:pStyle w:val="ConsPlusNormal"/>
        <w:ind w:firstLine="709"/>
        <w:jc w:val="both"/>
        <w:rPr>
          <w:rFonts w:ascii="Times New Roman" w:hAnsi="Times New Roman" w:cs="Times New Roman"/>
          <w:b/>
          <w:bCs/>
          <w:color w:val="000000"/>
          <w:sz w:val="24"/>
          <w:szCs w:val="24"/>
        </w:rPr>
      </w:pPr>
      <w:r w:rsidRPr="00B046A1">
        <w:rPr>
          <w:rFonts w:ascii="Times New Roman" w:hAnsi="Times New Roman" w:cs="Times New Roman"/>
          <w:b/>
          <w:bCs/>
          <w:color w:val="000000"/>
          <w:sz w:val="24"/>
          <w:szCs w:val="24"/>
        </w:rPr>
        <w:t>6</w:t>
      </w:r>
      <w:r w:rsidR="00755710" w:rsidRPr="00B046A1">
        <w:rPr>
          <w:rFonts w:ascii="Times New Roman" w:hAnsi="Times New Roman" w:cs="Times New Roman"/>
          <w:b/>
          <w:bCs/>
          <w:color w:val="000000"/>
          <w:sz w:val="24"/>
          <w:szCs w:val="24"/>
        </w:rPr>
        <w:t>. Обжалование решений администрации, действий (бездействия) должностных лиц, уполномоченных осуществлять муниципальный земельный контроль</w:t>
      </w:r>
    </w:p>
    <w:p w14:paraId="3A50A140" w14:textId="77777777" w:rsidR="00755710" w:rsidRPr="00B046A1" w:rsidRDefault="00755710" w:rsidP="00B046A1">
      <w:pPr>
        <w:pStyle w:val="ConsPlusNormal"/>
        <w:ind w:firstLine="709"/>
        <w:jc w:val="center"/>
        <w:rPr>
          <w:rFonts w:ascii="Times New Roman" w:hAnsi="Times New Roman" w:cs="Times New Roman"/>
          <w:b/>
          <w:bCs/>
          <w:color w:val="000000"/>
          <w:sz w:val="24"/>
          <w:szCs w:val="24"/>
        </w:rPr>
      </w:pPr>
    </w:p>
    <w:p w14:paraId="4246DB5B" w14:textId="4074EC70" w:rsidR="00755710" w:rsidRPr="00B046A1" w:rsidRDefault="0091022F"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6</w:t>
      </w:r>
      <w:r w:rsidR="00755710" w:rsidRPr="00B046A1">
        <w:rPr>
          <w:rFonts w:ascii="Times New Roman" w:hAnsi="Times New Roman" w:cs="Times New Roman"/>
          <w:color w:val="000000"/>
          <w:sz w:val="24"/>
          <w:szCs w:val="24"/>
        </w:rPr>
        <w:t xml:space="preserve">.1. Решения </w:t>
      </w:r>
      <w:r w:rsidR="00444F7B" w:rsidRPr="00B046A1">
        <w:rPr>
          <w:rFonts w:ascii="Times New Roman" w:hAnsi="Times New Roman" w:cs="Times New Roman"/>
          <w:color w:val="000000"/>
          <w:sz w:val="24"/>
          <w:szCs w:val="24"/>
        </w:rPr>
        <w:t>А</w:t>
      </w:r>
      <w:r w:rsidR="00755710" w:rsidRPr="00B046A1">
        <w:rPr>
          <w:rFonts w:ascii="Times New Roman" w:hAnsi="Times New Roman" w:cs="Times New Roman"/>
          <w:color w:val="000000"/>
          <w:sz w:val="24"/>
          <w:szCs w:val="24"/>
        </w:rPr>
        <w:t>дминистрации, действия (бездействие) должностных лиц, уполномоченных осуществлять муниципальный земельный контроль, могут быть обжалованы в порядке, установленном главой 9 Федерального закона № 248-ФЗ.</w:t>
      </w:r>
    </w:p>
    <w:p w14:paraId="335A1A5C" w14:textId="59C9D771" w:rsidR="00755710" w:rsidRPr="00B046A1" w:rsidRDefault="0091022F"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6</w:t>
      </w:r>
      <w:r w:rsidR="00755710" w:rsidRPr="00B046A1">
        <w:rPr>
          <w:rFonts w:ascii="Times New Roman" w:hAnsi="Times New Roman" w:cs="Times New Roman"/>
          <w:color w:val="000000"/>
          <w:sz w:val="24"/>
          <w:szCs w:val="24"/>
        </w:rPr>
        <w:t>.2. Контролируемые лица, права и законные интересы которых, по их мнению, были непосредственно нарушены в рамках осуществления муниципального земельного контроля, имеют право на досудебное обжалование:</w:t>
      </w:r>
    </w:p>
    <w:p w14:paraId="22B20F45" w14:textId="78806400" w:rsidR="00755710" w:rsidRPr="00B046A1" w:rsidRDefault="00755710"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1) решений о проведении контрольных мероприятий</w:t>
      </w:r>
      <w:r w:rsidR="002B0243" w:rsidRPr="00B046A1">
        <w:rPr>
          <w:rFonts w:ascii="Times New Roman" w:hAnsi="Times New Roman" w:cs="Times New Roman"/>
          <w:color w:val="000000"/>
          <w:sz w:val="24"/>
          <w:szCs w:val="24"/>
        </w:rPr>
        <w:t xml:space="preserve"> и обязательных профилактических визитов</w:t>
      </w:r>
      <w:r w:rsidRPr="00B046A1">
        <w:rPr>
          <w:rFonts w:ascii="Times New Roman" w:hAnsi="Times New Roman" w:cs="Times New Roman"/>
          <w:color w:val="000000"/>
          <w:sz w:val="24"/>
          <w:szCs w:val="24"/>
        </w:rPr>
        <w:t>;</w:t>
      </w:r>
    </w:p>
    <w:p w14:paraId="2400875C" w14:textId="35B8A44C" w:rsidR="00755710" w:rsidRPr="00B046A1" w:rsidRDefault="00755710"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2) актов контрольных мероприятий</w:t>
      </w:r>
      <w:r w:rsidR="002B0243" w:rsidRPr="00B046A1">
        <w:rPr>
          <w:rFonts w:ascii="Times New Roman" w:hAnsi="Times New Roman" w:cs="Times New Roman"/>
          <w:color w:val="000000"/>
          <w:sz w:val="24"/>
          <w:szCs w:val="24"/>
        </w:rPr>
        <w:t xml:space="preserve"> и обязательных профилактических визитов</w:t>
      </w:r>
      <w:r w:rsidRPr="00B046A1">
        <w:rPr>
          <w:rFonts w:ascii="Times New Roman" w:hAnsi="Times New Roman" w:cs="Times New Roman"/>
          <w:color w:val="000000"/>
          <w:sz w:val="24"/>
          <w:szCs w:val="24"/>
        </w:rPr>
        <w:t>, предписаний об устранении выявленных нарушений;</w:t>
      </w:r>
    </w:p>
    <w:p w14:paraId="7C35B808" w14:textId="77777777" w:rsidR="002B0243" w:rsidRPr="00B046A1" w:rsidRDefault="00755710"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3) действий (бездействия) должностных лиц, уполномоченных осуществлять муниципальный земельный контроль, в рамках контрольных мероприятий</w:t>
      </w:r>
      <w:r w:rsidR="002B0243" w:rsidRPr="00B046A1">
        <w:rPr>
          <w:rFonts w:ascii="Times New Roman" w:hAnsi="Times New Roman" w:cs="Times New Roman"/>
          <w:color w:val="000000"/>
          <w:sz w:val="24"/>
          <w:szCs w:val="24"/>
        </w:rPr>
        <w:t xml:space="preserve"> и обязательных профилактических визитов;</w:t>
      </w:r>
    </w:p>
    <w:p w14:paraId="7F2AA170" w14:textId="77777777" w:rsidR="002B0243" w:rsidRPr="00B046A1" w:rsidRDefault="002B0243"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4) решений об отнесении объектов контроля к соответствующей категории риска;</w:t>
      </w:r>
    </w:p>
    <w:p w14:paraId="4E45CD56" w14:textId="77777777" w:rsidR="002B0243" w:rsidRPr="00B046A1" w:rsidRDefault="002B0243"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lastRenderedPageBreak/>
        <w:t>5) решений об отказе в проведении обязательных профилактических визитов по заявлениям контролируемых лиц;</w:t>
      </w:r>
    </w:p>
    <w:p w14:paraId="43559E3A" w14:textId="12422FBB" w:rsidR="00755710" w:rsidRPr="00B046A1" w:rsidRDefault="002B0243"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6) иных решений, принимаемых </w:t>
      </w:r>
      <w:r w:rsidR="00B9190C" w:rsidRPr="00B046A1">
        <w:rPr>
          <w:rFonts w:ascii="Times New Roman" w:hAnsi="Times New Roman" w:cs="Times New Roman"/>
          <w:color w:val="000000"/>
          <w:sz w:val="24"/>
          <w:szCs w:val="24"/>
        </w:rPr>
        <w:t>Администрацией</w:t>
      </w:r>
      <w:r w:rsidRPr="00B046A1">
        <w:rPr>
          <w:rFonts w:ascii="Times New Roman" w:hAnsi="Times New Roman" w:cs="Times New Roman"/>
          <w:color w:val="000000"/>
          <w:sz w:val="24"/>
          <w:szCs w:val="24"/>
        </w:rPr>
        <w:t xml:space="preserve"> итогам профилактических и (или) контрольных мероприятий, предусмотренных Федеральным законом № 248-ФЗ, в отношении контролируемых лиц или объектов контроля.</w:t>
      </w:r>
    </w:p>
    <w:p w14:paraId="46A3EDB0" w14:textId="4FBF92A7" w:rsidR="00755710" w:rsidRPr="00B046A1" w:rsidRDefault="0091022F" w:rsidP="00B046A1">
      <w:pPr>
        <w:ind w:firstLine="709"/>
        <w:jc w:val="both"/>
        <w:rPr>
          <w:color w:val="000000"/>
        </w:rPr>
      </w:pPr>
      <w:r w:rsidRPr="00B046A1">
        <w:rPr>
          <w:color w:val="000000"/>
        </w:rPr>
        <w:t>6</w:t>
      </w:r>
      <w:r w:rsidR="00755710" w:rsidRPr="00B046A1">
        <w:rPr>
          <w:color w:val="000000"/>
        </w:rPr>
        <w:t xml:space="preserve">.3. Жалоба подается контролируемым лицом в уполномоченный на рассмотрение жалобы орган в электронном виде с </w:t>
      </w:r>
      <w:r w:rsidR="00444F7B" w:rsidRPr="00B046A1">
        <w:rPr>
          <w:color w:val="000000"/>
        </w:rPr>
        <w:t>Единого портала</w:t>
      </w:r>
      <w:r w:rsidR="00755710" w:rsidRPr="00B046A1">
        <w:rPr>
          <w:color w:val="000000"/>
        </w:rPr>
        <w:t>.</w:t>
      </w:r>
    </w:p>
    <w:p w14:paraId="19E251E1" w14:textId="039D7332" w:rsidR="00755710" w:rsidRPr="00B046A1" w:rsidRDefault="00755710" w:rsidP="00B046A1">
      <w:pPr>
        <w:pStyle w:val="s1"/>
        <w:ind w:firstLine="709"/>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Жалоба, содержащая сведения и документы, составляющие государственную или иную охраняемую законом тайну, подается без использования </w:t>
      </w:r>
      <w:r w:rsidR="00444F7B" w:rsidRPr="00B046A1">
        <w:rPr>
          <w:rFonts w:ascii="Times New Roman" w:hAnsi="Times New Roman" w:cs="Times New Roman"/>
          <w:color w:val="000000"/>
          <w:sz w:val="24"/>
          <w:szCs w:val="24"/>
        </w:rPr>
        <w:t>Единого портала</w:t>
      </w:r>
      <w:r w:rsidRPr="00B046A1">
        <w:rPr>
          <w:rFonts w:ascii="Times New Roman" w:hAnsi="Times New Roman" w:cs="Times New Roman"/>
          <w:color w:val="000000"/>
          <w:sz w:val="24"/>
          <w:szCs w:val="24"/>
        </w:rPr>
        <w:t xml:space="preserve">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Pr="00B046A1">
        <w:rPr>
          <w:rFonts w:ascii="Times New Roman" w:hAnsi="Times New Roman" w:cs="Times New Roman"/>
          <w:i/>
          <w:iCs/>
          <w:color w:val="000000"/>
          <w:sz w:val="24"/>
          <w:szCs w:val="24"/>
        </w:rPr>
        <w:t xml:space="preserve"> </w:t>
      </w:r>
      <w:r w:rsidRPr="00B046A1">
        <w:rPr>
          <w:rFonts w:ascii="Times New Roman" w:hAnsi="Times New Roman" w:cs="Times New Roman"/>
          <w:color w:val="000000"/>
          <w:sz w:val="24"/>
          <w:szCs w:val="24"/>
        </w:rPr>
        <w:t>с предварительным информированием главы о наличии в</w:t>
      </w:r>
      <w:r w:rsidRPr="00B046A1">
        <w:rPr>
          <w:rFonts w:ascii="Times New Roman" w:hAnsi="Times New Roman" w:cs="Times New Roman"/>
          <w:i/>
          <w:iCs/>
          <w:color w:val="000000"/>
          <w:sz w:val="24"/>
          <w:szCs w:val="24"/>
        </w:rPr>
        <w:t xml:space="preserve"> </w:t>
      </w:r>
      <w:r w:rsidRPr="00B046A1">
        <w:rPr>
          <w:rFonts w:ascii="Times New Roman" w:hAnsi="Times New Roman" w:cs="Times New Roman"/>
          <w:color w:val="000000"/>
          <w:sz w:val="24"/>
          <w:szCs w:val="24"/>
        </w:rPr>
        <w:t>жалобе (документах) сведений, составляющих государственную или иную охраняемую законом тайну.</w:t>
      </w:r>
    </w:p>
    <w:p w14:paraId="1A6BEF85" w14:textId="54AEA193" w:rsidR="00755710" w:rsidRPr="00B046A1" w:rsidRDefault="0091022F"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6</w:t>
      </w:r>
      <w:r w:rsidR="00755710" w:rsidRPr="00B046A1">
        <w:rPr>
          <w:rFonts w:ascii="Times New Roman" w:hAnsi="Times New Roman" w:cs="Times New Roman"/>
          <w:color w:val="000000"/>
          <w:sz w:val="24"/>
          <w:szCs w:val="24"/>
        </w:rPr>
        <w:t xml:space="preserve">.4. Жалоба на решение </w:t>
      </w:r>
      <w:r w:rsidR="001D2386" w:rsidRPr="00B046A1">
        <w:rPr>
          <w:rFonts w:ascii="Times New Roman" w:hAnsi="Times New Roman" w:cs="Times New Roman"/>
          <w:color w:val="000000"/>
          <w:sz w:val="24"/>
          <w:szCs w:val="24"/>
        </w:rPr>
        <w:t>А</w:t>
      </w:r>
      <w:r w:rsidR="00755710" w:rsidRPr="00B046A1">
        <w:rPr>
          <w:rFonts w:ascii="Times New Roman" w:hAnsi="Times New Roman" w:cs="Times New Roman"/>
          <w:color w:val="000000"/>
          <w:sz w:val="24"/>
          <w:szCs w:val="24"/>
        </w:rPr>
        <w:t>дминистрации, действия (бездействие) его должност</w:t>
      </w:r>
      <w:r w:rsidR="009510C1" w:rsidRPr="00B046A1">
        <w:rPr>
          <w:rFonts w:ascii="Times New Roman" w:hAnsi="Times New Roman" w:cs="Times New Roman"/>
          <w:color w:val="000000"/>
          <w:sz w:val="24"/>
          <w:szCs w:val="24"/>
        </w:rPr>
        <w:t>ных лиц рассматривается главой, заместителем главы</w:t>
      </w:r>
      <w:r w:rsidR="00444F7B" w:rsidRPr="00B046A1">
        <w:rPr>
          <w:rFonts w:ascii="Times New Roman" w:hAnsi="Times New Roman" w:cs="Times New Roman"/>
          <w:color w:val="000000"/>
          <w:sz w:val="24"/>
          <w:szCs w:val="24"/>
        </w:rPr>
        <w:t>.</w:t>
      </w:r>
    </w:p>
    <w:p w14:paraId="39D07F6F" w14:textId="124AC152" w:rsidR="00755710" w:rsidRPr="00B046A1" w:rsidRDefault="0091022F"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6</w:t>
      </w:r>
      <w:r w:rsidR="00755710" w:rsidRPr="00B046A1">
        <w:rPr>
          <w:rFonts w:ascii="Times New Roman" w:hAnsi="Times New Roman" w:cs="Times New Roman"/>
          <w:color w:val="000000"/>
          <w:sz w:val="24"/>
          <w:szCs w:val="24"/>
        </w:rPr>
        <w:t xml:space="preserve">.5. Жалоба на решение </w:t>
      </w:r>
      <w:r w:rsidR="001D2386" w:rsidRPr="00B046A1">
        <w:rPr>
          <w:rFonts w:ascii="Times New Roman" w:hAnsi="Times New Roman" w:cs="Times New Roman"/>
          <w:color w:val="000000"/>
          <w:sz w:val="24"/>
          <w:szCs w:val="24"/>
        </w:rPr>
        <w:t>А</w:t>
      </w:r>
      <w:r w:rsidR="00755710" w:rsidRPr="00B046A1">
        <w:rPr>
          <w:rFonts w:ascii="Times New Roman" w:hAnsi="Times New Roman" w:cs="Times New Roman"/>
          <w:color w:val="000000"/>
          <w:sz w:val="24"/>
          <w:szCs w:val="24"/>
        </w:rPr>
        <w:t>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0EB58F0F" w14:textId="0DB61BF8" w:rsidR="00755710" w:rsidRPr="00B046A1" w:rsidRDefault="00755710"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 xml:space="preserve">Жалоба на предписание </w:t>
      </w:r>
      <w:r w:rsidR="001D2386" w:rsidRPr="00B046A1">
        <w:rPr>
          <w:rFonts w:ascii="Times New Roman" w:hAnsi="Times New Roman" w:cs="Times New Roman"/>
          <w:color w:val="000000"/>
          <w:sz w:val="24"/>
          <w:szCs w:val="24"/>
        </w:rPr>
        <w:t>А</w:t>
      </w:r>
      <w:r w:rsidRPr="00B046A1">
        <w:rPr>
          <w:rFonts w:ascii="Times New Roman" w:hAnsi="Times New Roman" w:cs="Times New Roman"/>
          <w:color w:val="000000"/>
          <w:sz w:val="24"/>
          <w:szCs w:val="24"/>
        </w:rPr>
        <w:t>дминистрации может быть подана в течение 10 рабочих дней с момента получения контролируемым лицом предписания.</w:t>
      </w:r>
    </w:p>
    <w:p w14:paraId="663DDBBC" w14:textId="411A2AA1" w:rsidR="00755710" w:rsidRPr="00B046A1" w:rsidRDefault="00755710"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 xml:space="preserve">В случае пропуска по уважительной причине срока подачи жалобы этот срок по ходатайству лица, подающего жалобу, может быть восстановлен </w:t>
      </w:r>
      <w:r w:rsidR="001D2386" w:rsidRPr="00B046A1">
        <w:rPr>
          <w:rFonts w:ascii="Times New Roman" w:hAnsi="Times New Roman" w:cs="Times New Roman"/>
          <w:color w:val="000000"/>
          <w:sz w:val="24"/>
          <w:szCs w:val="24"/>
        </w:rPr>
        <w:t>А</w:t>
      </w:r>
      <w:r w:rsidRPr="00B046A1">
        <w:rPr>
          <w:rFonts w:ascii="Times New Roman" w:hAnsi="Times New Roman" w:cs="Times New Roman"/>
          <w:color w:val="000000"/>
          <w:sz w:val="24"/>
          <w:szCs w:val="24"/>
        </w:rPr>
        <w:t>дминистрацией (должностным лицом, уполномоченным на рассмотрение жалобы).</w:t>
      </w:r>
    </w:p>
    <w:p w14:paraId="6E23985B" w14:textId="390C184E" w:rsidR="00755710" w:rsidRPr="00B046A1" w:rsidRDefault="00755710"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Лицо, подавшее жалобу, до принятия решения по жалобе может отозвать ее. При этом повторное направление жалобы по тем же основаниям не допускается.</w:t>
      </w:r>
    </w:p>
    <w:p w14:paraId="29DF3924" w14:textId="25F27788" w:rsidR="007B7E7F" w:rsidRPr="00B046A1" w:rsidRDefault="007B7E7F"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Администрация в срок не позднее двух рабочих дней со дня регистрации жалобы принимает решение:</w:t>
      </w:r>
    </w:p>
    <w:p w14:paraId="6B0C9FD5" w14:textId="620E4EB8" w:rsidR="007B7E7F" w:rsidRPr="00B046A1" w:rsidRDefault="007B7E7F"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1) о приостановлении исполнения обжалуемого </w:t>
      </w:r>
      <w:r w:rsidR="00535DFF" w:rsidRPr="00B046A1">
        <w:rPr>
          <w:rFonts w:ascii="Times New Roman" w:hAnsi="Times New Roman" w:cs="Times New Roman"/>
          <w:color w:val="000000"/>
          <w:sz w:val="24"/>
          <w:szCs w:val="24"/>
        </w:rPr>
        <w:t xml:space="preserve">решения </w:t>
      </w:r>
      <w:r w:rsidR="001D2386" w:rsidRPr="00B046A1">
        <w:rPr>
          <w:rFonts w:ascii="Times New Roman" w:hAnsi="Times New Roman" w:cs="Times New Roman"/>
          <w:color w:val="000000"/>
          <w:sz w:val="24"/>
          <w:szCs w:val="24"/>
        </w:rPr>
        <w:t>А</w:t>
      </w:r>
      <w:r w:rsidR="000B4F60" w:rsidRPr="00B046A1">
        <w:rPr>
          <w:rFonts w:ascii="Times New Roman" w:hAnsi="Times New Roman" w:cs="Times New Roman"/>
          <w:color w:val="000000"/>
          <w:sz w:val="24"/>
          <w:szCs w:val="24"/>
        </w:rPr>
        <w:t>дминистрации</w:t>
      </w:r>
      <w:r w:rsidRPr="00B046A1">
        <w:rPr>
          <w:rFonts w:ascii="Times New Roman" w:hAnsi="Times New Roman" w:cs="Times New Roman"/>
          <w:color w:val="000000"/>
          <w:sz w:val="24"/>
          <w:szCs w:val="24"/>
        </w:rPr>
        <w:t>;</w:t>
      </w:r>
    </w:p>
    <w:p w14:paraId="739FE42E" w14:textId="0FA4DB12" w:rsidR="007B7E7F" w:rsidRPr="00B046A1" w:rsidRDefault="007B7E7F"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 xml:space="preserve">2) об отказе в приостановлении исполнения обжалуемого решения </w:t>
      </w:r>
      <w:r w:rsidR="001D2386" w:rsidRPr="00B046A1">
        <w:rPr>
          <w:rFonts w:ascii="Times New Roman" w:hAnsi="Times New Roman" w:cs="Times New Roman"/>
          <w:color w:val="000000"/>
          <w:sz w:val="24"/>
          <w:szCs w:val="24"/>
        </w:rPr>
        <w:t>А</w:t>
      </w:r>
      <w:r w:rsidR="000B4F60" w:rsidRPr="00B046A1">
        <w:rPr>
          <w:rFonts w:ascii="Times New Roman" w:hAnsi="Times New Roman" w:cs="Times New Roman"/>
          <w:color w:val="000000"/>
          <w:sz w:val="24"/>
          <w:szCs w:val="24"/>
        </w:rPr>
        <w:t>дминистрации</w:t>
      </w:r>
      <w:r w:rsidRPr="00B046A1">
        <w:rPr>
          <w:rFonts w:ascii="Times New Roman" w:hAnsi="Times New Roman" w:cs="Times New Roman"/>
          <w:color w:val="000000"/>
          <w:sz w:val="24"/>
          <w:szCs w:val="24"/>
        </w:rPr>
        <w:t>.</w:t>
      </w:r>
    </w:p>
    <w:p w14:paraId="6698CBD3" w14:textId="5C371809" w:rsidR="00755710" w:rsidRPr="00B046A1" w:rsidRDefault="0091022F"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6</w:t>
      </w:r>
      <w:r w:rsidR="00755710" w:rsidRPr="00B046A1">
        <w:rPr>
          <w:rFonts w:ascii="Times New Roman" w:hAnsi="Times New Roman" w:cs="Times New Roman"/>
          <w:color w:val="000000"/>
          <w:sz w:val="24"/>
          <w:szCs w:val="24"/>
        </w:rPr>
        <w:t xml:space="preserve">.6. Жалоба на решение </w:t>
      </w:r>
      <w:r w:rsidR="001D2386" w:rsidRPr="00B046A1">
        <w:rPr>
          <w:rFonts w:ascii="Times New Roman" w:hAnsi="Times New Roman" w:cs="Times New Roman"/>
          <w:color w:val="000000"/>
          <w:sz w:val="24"/>
          <w:szCs w:val="24"/>
        </w:rPr>
        <w:t>А</w:t>
      </w:r>
      <w:r w:rsidR="00755710" w:rsidRPr="00B046A1">
        <w:rPr>
          <w:rFonts w:ascii="Times New Roman" w:hAnsi="Times New Roman" w:cs="Times New Roman"/>
          <w:color w:val="000000"/>
          <w:sz w:val="24"/>
          <w:szCs w:val="24"/>
        </w:rPr>
        <w:t xml:space="preserve">дминистрации, действия (бездействие) его должностных лиц подлежит рассмотрению в течение </w:t>
      </w:r>
      <w:r w:rsidR="007B7E7F" w:rsidRPr="00B046A1">
        <w:rPr>
          <w:rFonts w:ascii="Times New Roman" w:hAnsi="Times New Roman" w:cs="Times New Roman"/>
          <w:color w:val="000000"/>
          <w:sz w:val="24"/>
          <w:szCs w:val="24"/>
        </w:rPr>
        <w:t xml:space="preserve">15 </w:t>
      </w:r>
      <w:r w:rsidR="00755710" w:rsidRPr="00B046A1">
        <w:rPr>
          <w:rFonts w:ascii="Times New Roman" w:hAnsi="Times New Roman" w:cs="Times New Roman"/>
          <w:color w:val="000000"/>
          <w:sz w:val="24"/>
          <w:szCs w:val="24"/>
        </w:rPr>
        <w:t xml:space="preserve">рабочих дней со дня </w:t>
      </w:r>
      <w:r w:rsidR="00DD2458" w:rsidRPr="00B046A1">
        <w:rPr>
          <w:rFonts w:ascii="Times New Roman" w:hAnsi="Times New Roman" w:cs="Times New Roman"/>
          <w:color w:val="000000"/>
          <w:sz w:val="24"/>
          <w:szCs w:val="24"/>
        </w:rPr>
        <w:br/>
      </w:r>
      <w:r w:rsidR="00755710" w:rsidRPr="00B046A1">
        <w:rPr>
          <w:rFonts w:ascii="Times New Roman" w:hAnsi="Times New Roman" w:cs="Times New Roman"/>
          <w:color w:val="000000"/>
          <w:sz w:val="24"/>
          <w:szCs w:val="24"/>
        </w:rPr>
        <w:t>ее регистрации</w:t>
      </w:r>
      <w:r w:rsidR="007B7E7F" w:rsidRPr="00B046A1">
        <w:rPr>
          <w:rFonts w:ascii="Times New Roman" w:hAnsi="Times New Roman" w:cs="Times New Roman"/>
          <w:color w:val="000000"/>
          <w:sz w:val="24"/>
          <w:szCs w:val="24"/>
        </w:rPr>
        <w:t xml:space="preserve"> в подсистеме досудебного обжалования государственной информационной системы «Типовое облачное решение по автоматизации контрольной (надзорной) деятельности»</w:t>
      </w:r>
      <w:r w:rsidR="00755710" w:rsidRPr="00B046A1">
        <w:rPr>
          <w:rFonts w:ascii="Times New Roman" w:hAnsi="Times New Roman" w:cs="Times New Roman"/>
          <w:color w:val="000000"/>
          <w:sz w:val="24"/>
          <w:szCs w:val="24"/>
        </w:rPr>
        <w:t xml:space="preserve">. </w:t>
      </w:r>
    </w:p>
    <w:p w14:paraId="2B4036A1" w14:textId="6EA204EC" w:rsidR="007B7E7F" w:rsidRPr="00B046A1" w:rsidRDefault="007B7E7F"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Жалоба контролируемого лица на решение об отнесении объектов контроля к соответствующей категории риска рассматривается в срок не более 5 рабочих дней.</w:t>
      </w:r>
    </w:p>
    <w:p w14:paraId="70F1C243" w14:textId="48A1E62A" w:rsidR="007B7E7F" w:rsidRPr="00B046A1" w:rsidRDefault="007B7E7F" w:rsidP="00B046A1">
      <w:pPr>
        <w:pStyle w:val="14"/>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По итогам рассмотрения жалобы </w:t>
      </w:r>
      <w:r w:rsidR="001D2386" w:rsidRPr="00B046A1">
        <w:rPr>
          <w:rFonts w:ascii="Times New Roman" w:hAnsi="Times New Roman" w:cs="Times New Roman"/>
          <w:color w:val="000000"/>
          <w:sz w:val="24"/>
          <w:szCs w:val="24"/>
        </w:rPr>
        <w:t>А</w:t>
      </w:r>
      <w:r w:rsidRPr="00B046A1">
        <w:rPr>
          <w:rFonts w:ascii="Times New Roman" w:hAnsi="Times New Roman" w:cs="Times New Roman"/>
          <w:color w:val="000000"/>
          <w:sz w:val="24"/>
          <w:szCs w:val="24"/>
        </w:rPr>
        <w:t xml:space="preserve">дминистрация принимает одно </w:t>
      </w:r>
      <w:r w:rsidR="00DD2458" w:rsidRPr="00B046A1">
        <w:rPr>
          <w:rFonts w:ascii="Times New Roman" w:hAnsi="Times New Roman" w:cs="Times New Roman"/>
          <w:color w:val="000000"/>
          <w:sz w:val="24"/>
          <w:szCs w:val="24"/>
        </w:rPr>
        <w:br/>
      </w:r>
      <w:r w:rsidRPr="00B046A1">
        <w:rPr>
          <w:rFonts w:ascii="Times New Roman" w:hAnsi="Times New Roman" w:cs="Times New Roman"/>
          <w:color w:val="000000"/>
          <w:sz w:val="24"/>
          <w:szCs w:val="24"/>
        </w:rPr>
        <w:t>из следующих решений:</w:t>
      </w:r>
    </w:p>
    <w:p w14:paraId="05B68718" w14:textId="77777777" w:rsidR="007B7E7F" w:rsidRPr="00B046A1" w:rsidRDefault="007B7E7F" w:rsidP="00B046A1">
      <w:pPr>
        <w:pStyle w:val="14"/>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1) оставляет жалобу без удовлетворения;</w:t>
      </w:r>
    </w:p>
    <w:p w14:paraId="466955D9" w14:textId="47B5B20D" w:rsidR="007B7E7F" w:rsidRPr="00B046A1" w:rsidRDefault="007B7E7F" w:rsidP="00B046A1">
      <w:pPr>
        <w:pStyle w:val="14"/>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2) отменяет решение полностью или частично;</w:t>
      </w:r>
    </w:p>
    <w:p w14:paraId="520F2D2A" w14:textId="207C8939" w:rsidR="007B7E7F" w:rsidRPr="00B046A1" w:rsidRDefault="007B7E7F" w:rsidP="00B046A1">
      <w:pPr>
        <w:pStyle w:val="14"/>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3) отменяет решение полностью и принимает новое решение;</w:t>
      </w:r>
    </w:p>
    <w:p w14:paraId="670FD5DF" w14:textId="54BDD9F8" w:rsidR="00755710" w:rsidRPr="00B046A1" w:rsidRDefault="007B7E7F" w:rsidP="00B046A1">
      <w:pPr>
        <w:pStyle w:val="14"/>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4) признает действия (бездействие) должностных лиц </w:t>
      </w:r>
      <w:r w:rsidR="001D2386" w:rsidRPr="00B046A1">
        <w:rPr>
          <w:rFonts w:ascii="Times New Roman" w:hAnsi="Times New Roman" w:cs="Times New Roman"/>
          <w:color w:val="000000"/>
          <w:sz w:val="24"/>
          <w:szCs w:val="24"/>
        </w:rPr>
        <w:t>А</w:t>
      </w:r>
      <w:r w:rsidRPr="00B046A1">
        <w:rPr>
          <w:rFonts w:ascii="Times New Roman" w:hAnsi="Times New Roman" w:cs="Times New Roman"/>
          <w:color w:val="000000"/>
          <w:sz w:val="24"/>
          <w:szCs w:val="24"/>
        </w:rPr>
        <w:t>дминистрации, уполномоченными осуществлять муниципальный земельный контроль незаконными и выносит решение по существу, в том числе об осуществлении при необходимости определенных действий.</w:t>
      </w:r>
    </w:p>
    <w:p w14:paraId="410CC201" w14:textId="6A630A6F" w:rsidR="0081553D" w:rsidRPr="00B046A1" w:rsidRDefault="0081553D" w:rsidP="00B046A1">
      <w:pPr>
        <w:pStyle w:val="14"/>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Решение </w:t>
      </w:r>
      <w:r w:rsidR="001D2386" w:rsidRPr="00B046A1">
        <w:rPr>
          <w:rFonts w:ascii="Times New Roman" w:hAnsi="Times New Roman" w:cs="Times New Roman"/>
          <w:color w:val="000000"/>
          <w:sz w:val="24"/>
          <w:szCs w:val="24"/>
        </w:rPr>
        <w:t>А</w:t>
      </w:r>
      <w:r w:rsidR="009E2790" w:rsidRPr="00B046A1">
        <w:rPr>
          <w:rFonts w:ascii="Times New Roman" w:hAnsi="Times New Roman" w:cs="Times New Roman"/>
          <w:color w:val="000000"/>
          <w:sz w:val="24"/>
          <w:szCs w:val="24"/>
        </w:rPr>
        <w:t xml:space="preserve">дминистрации, содержащее </w:t>
      </w:r>
      <w:r w:rsidR="00232483" w:rsidRPr="00B046A1">
        <w:rPr>
          <w:rFonts w:ascii="Times New Roman" w:hAnsi="Times New Roman" w:cs="Times New Roman"/>
          <w:color w:val="000000"/>
          <w:sz w:val="24"/>
          <w:szCs w:val="24"/>
        </w:rPr>
        <w:t>обоснование</w:t>
      </w:r>
      <w:r w:rsidR="009E2790" w:rsidRPr="00B046A1">
        <w:rPr>
          <w:rFonts w:ascii="Times New Roman" w:hAnsi="Times New Roman" w:cs="Times New Roman"/>
          <w:color w:val="000000"/>
          <w:sz w:val="24"/>
          <w:szCs w:val="24"/>
        </w:rPr>
        <w:t xml:space="preserve"> принятого решения, срок и порядок его исполнения, размещается в личном кабинете контролируемого лица на </w:t>
      </w:r>
      <w:r w:rsidR="006E1FF4" w:rsidRPr="00B046A1">
        <w:rPr>
          <w:rFonts w:ascii="Times New Roman" w:hAnsi="Times New Roman" w:cs="Times New Roman"/>
          <w:color w:val="000000"/>
          <w:sz w:val="24"/>
          <w:szCs w:val="24"/>
        </w:rPr>
        <w:t xml:space="preserve">Едином </w:t>
      </w:r>
      <w:r w:rsidR="009E2790" w:rsidRPr="00B046A1">
        <w:rPr>
          <w:rFonts w:ascii="Times New Roman" w:hAnsi="Times New Roman" w:cs="Times New Roman"/>
          <w:color w:val="000000"/>
          <w:sz w:val="24"/>
          <w:szCs w:val="24"/>
        </w:rPr>
        <w:t>портале в срок не позднее 1 рабочего дня со дня его принятия.</w:t>
      </w:r>
    </w:p>
    <w:p w14:paraId="57C01B80" w14:textId="77777777" w:rsidR="002252E0" w:rsidRPr="00B046A1" w:rsidRDefault="002252E0" w:rsidP="00B046A1">
      <w:pPr>
        <w:pStyle w:val="14"/>
        <w:ind w:firstLine="709"/>
        <w:jc w:val="both"/>
        <w:rPr>
          <w:rFonts w:ascii="Times New Roman" w:hAnsi="Times New Roman" w:cs="Times New Roman"/>
          <w:color w:val="000000"/>
          <w:sz w:val="24"/>
          <w:szCs w:val="24"/>
        </w:rPr>
      </w:pPr>
    </w:p>
    <w:p w14:paraId="658CBC07" w14:textId="52AFDBC2" w:rsidR="00755710" w:rsidRPr="00B046A1" w:rsidRDefault="0091022F" w:rsidP="00B046A1">
      <w:pPr>
        <w:pStyle w:val="14"/>
        <w:ind w:firstLine="709"/>
        <w:jc w:val="both"/>
        <w:rPr>
          <w:rFonts w:ascii="Times New Roman" w:hAnsi="Times New Roman" w:cs="Times New Roman"/>
          <w:b/>
          <w:bCs/>
          <w:color w:val="000000"/>
          <w:sz w:val="24"/>
          <w:szCs w:val="24"/>
        </w:rPr>
      </w:pPr>
      <w:r w:rsidRPr="00B046A1">
        <w:rPr>
          <w:rFonts w:ascii="Times New Roman" w:hAnsi="Times New Roman" w:cs="Times New Roman"/>
          <w:b/>
          <w:bCs/>
          <w:color w:val="000000"/>
          <w:sz w:val="24"/>
          <w:szCs w:val="24"/>
        </w:rPr>
        <w:t>7</w:t>
      </w:r>
      <w:r w:rsidR="00755710" w:rsidRPr="00B046A1">
        <w:rPr>
          <w:rFonts w:ascii="Times New Roman" w:hAnsi="Times New Roman" w:cs="Times New Roman"/>
          <w:b/>
          <w:bCs/>
          <w:color w:val="000000"/>
          <w:sz w:val="24"/>
          <w:szCs w:val="24"/>
        </w:rPr>
        <w:t>. Ключевые показатели муниципального земельного контроля и их целевые значения</w:t>
      </w:r>
    </w:p>
    <w:p w14:paraId="63164796" w14:textId="77777777" w:rsidR="00755710" w:rsidRPr="00B046A1" w:rsidRDefault="00755710" w:rsidP="00B046A1">
      <w:pPr>
        <w:pStyle w:val="14"/>
        <w:ind w:firstLine="709"/>
        <w:jc w:val="center"/>
        <w:rPr>
          <w:rFonts w:ascii="Times New Roman" w:hAnsi="Times New Roman" w:cs="Times New Roman"/>
          <w:b/>
          <w:bCs/>
          <w:color w:val="000000"/>
          <w:sz w:val="24"/>
          <w:szCs w:val="24"/>
        </w:rPr>
      </w:pPr>
    </w:p>
    <w:p w14:paraId="68C526AC" w14:textId="58A79DE4" w:rsidR="00755710" w:rsidRPr="00B046A1" w:rsidRDefault="0091022F" w:rsidP="00B046A1">
      <w:pPr>
        <w:pStyle w:val="14"/>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7</w:t>
      </w:r>
      <w:r w:rsidR="00755710" w:rsidRPr="00B046A1">
        <w:rPr>
          <w:rFonts w:ascii="Times New Roman" w:hAnsi="Times New Roman" w:cs="Times New Roman"/>
          <w:color w:val="000000"/>
          <w:sz w:val="24"/>
          <w:szCs w:val="24"/>
        </w:rPr>
        <w:t xml:space="preserve">.1. Оценка результативности и эффективности осуществления муниципального земельного контроля осуществляется на основании статьи 30 Федерального закона № 248-ФЗ. </w:t>
      </w:r>
    </w:p>
    <w:p w14:paraId="4A6D3A66" w14:textId="77777777" w:rsidR="002C74AF" w:rsidRPr="00B046A1" w:rsidRDefault="0091022F" w:rsidP="00B046A1">
      <w:pPr>
        <w:pStyle w:val="14"/>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lastRenderedPageBreak/>
        <w:t>7</w:t>
      </w:r>
      <w:r w:rsidR="00755710" w:rsidRPr="00B046A1">
        <w:rPr>
          <w:rFonts w:ascii="Times New Roman" w:hAnsi="Times New Roman" w:cs="Times New Roman"/>
          <w:color w:val="000000"/>
          <w:sz w:val="24"/>
          <w:szCs w:val="24"/>
        </w:rPr>
        <w:t>.2 Ключев</w:t>
      </w:r>
      <w:r w:rsidR="00943B8B" w:rsidRPr="00B046A1">
        <w:rPr>
          <w:rFonts w:ascii="Times New Roman" w:hAnsi="Times New Roman" w:cs="Times New Roman"/>
          <w:color w:val="000000"/>
          <w:sz w:val="24"/>
          <w:szCs w:val="24"/>
        </w:rPr>
        <w:t>ой</w:t>
      </w:r>
      <w:r w:rsidR="00755710" w:rsidRPr="00B046A1">
        <w:rPr>
          <w:rFonts w:ascii="Times New Roman" w:hAnsi="Times New Roman" w:cs="Times New Roman"/>
          <w:color w:val="000000"/>
          <w:sz w:val="24"/>
          <w:szCs w:val="24"/>
        </w:rPr>
        <w:t xml:space="preserve"> показател</w:t>
      </w:r>
      <w:r w:rsidR="00943B8B" w:rsidRPr="00B046A1">
        <w:rPr>
          <w:rFonts w:ascii="Times New Roman" w:hAnsi="Times New Roman" w:cs="Times New Roman"/>
          <w:color w:val="000000"/>
          <w:sz w:val="24"/>
          <w:szCs w:val="24"/>
        </w:rPr>
        <w:t>ь</w:t>
      </w:r>
      <w:r w:rsidR="00755710" w:rsidRPr="00B046A1">
        <w:rPr>
          <w:rFonts w:ascii="Times New Roman" w:hAnsi="Times New Roman" w:cs="Times New Roman"/>
          <w:color w:val="000000"/>
          <w:sz w:val="24"/>
          <w:szCs w:val="24"/>
        </w:rPr>
        <w:t xml:space="preserve"> вида контроля и </w:t>
      </w:r>
      <w:r w:rsidR="00943B8B" w:rsidRPr="00B046A1">
        <w:rPr>
          <w:rFonts w:ascii="Times New Roman" w:hAnsi="Times New Roman" w:cs="Times New Roman"/>
          <w:color w:val="000000"/>
          <w:sz w:val="24"/>
          <w:szCs w:val="24"/>
        </w:rPr>
        <w:t>его</w:t>
      </w:r>
      <w:r w:rsidR="00755710" w:rsidRPr="00B046A1">
        <w:rPr>
          <w:rFonts w:ascii="Times New Roman" w:hAnsi="Times New Roman" w:cs="Times New Roman"/>
          <w:color w:val="000000"/>
          <w:sz w:val="24"/>
          <w:szCs w:val="24"/>
        </w:rPr>
        <w:t xml:space="preserve"> целевые значения, индикативные показатели для муниципального земельного контроля </w:t>
      </w:r>
      <w:r w:rsidR="00943B8B" w:rsidRPr="00B046A1">
        <w:rPr>
          <w:rFonts w:ascii="Times New Roman" w:hAnsi="Times New Roman" w:cs="Times New Roman"/>
          <w:color w:val="000000"/>
          <w:sz w:val="24"/>
          <w:szCs w:val="24"/>
        </w:rPr>
        <w:t xml:space="preserve">указаны </w:t>
      </w:r>
      <w:r w:rsidR="00DD2458" w:rsidRPr="00B046A1">
        <w:rPr>
          <w:rFonts w:ascii="Times New Roman" w:hAnsi="Times New Roman" w:cs="Times New Roman"/>
          <w:color w:val="000000"/>
          <w:sz w:val="24"/>
          <w:szCs w:val="24"/>
        </w:rPr>
        <w:br/>
      </w:r>
      <w:r w:rsidR="00943B8B" w:rsidRPr="00B046A1">
        <w:rPr>
          <w:rFonts w:ascii="Times New Roman" w:hAnsi="Times New Roman" w:cs="Times New Roman"/>
          <w:color w:val="000000"/>
          <w:sz w:val="24"/>
          <w:szCs w:val="24"/>
        </w:rPr>
        <w:t xml:space="preserve">в Приложении № </w:t>
      </w:r>
      <w:r w:rsidR="008D789A" w:rsidRPr="00B046A1">
        <w:rPr>
          <w:rFonts w:ascii="Times New Roman" w:hAnsi="Times New Roman" w:cs="Times New Roman"/>
          <w:color w:val="000000"/>
          <w:sz w:val="24"/>
          <w:szCs w:val="24"/>
        </w:rPr>
        <w:t>3</w:t>
      </w:r>
      <w:r w:rsidR="00943B8B" w:rsidRPr="00B046A1">
        <w:rPr>
          <w:rFonts w:ascii="Times New Roman" w:hAnsi="Times New Roman" w:cs="Times New Roman"/>
          <w:color w:val="000000"/>
          <w:sz w:val="24"/>
          <w:szCs w:val="24"/>
        </w:rPr>
        <w:t xml:space="preserve"> и Приложении № </w:t>
      </w:r>
      <w:r w:rsidR="008D789A" w:rsidRPr="00B046A1">
        <w:rPr>
          <w:rFonts w:ascii="Times New Roman" w:hAnsi="Times New Roman" w:cs="Times New Roman"/>
          <w:color w:val="000000"/>
          <w:sz w:val="24"/>
          <w:szCs w:val="24"/>
        </w:rPr>
        <w:t>4</w:t>
      </w:r>
      <w:r w:rsidR="009D7F0C" w:rsidRPr="00B046A1">
        <w:rPr>
          <w:rFonts w:ascii="Times New Roman" w:hAnsi="Times New Roman" w:cs="Times New Roman"/>
          <w:color w:val="000000"/>
          <w:sz w:val="24"/>
          <w:szCs w:val="24"/>
        </w:rPr>
        <w:t xml:space="preserve"> к настоящему Положению</w:t>
      </w:r>
      <w:r w:rsidR="00943B8B" w:rsidRPr="00B046A1">
        <w:rPr>
          <w:rFonts w:ascii="Times New Roman" w:hAnsi="Times New Roman" w:cs="Times New Roman"/>
          <w:color w:val="000000"/>
          <w:sz w:val="24"/>
          <w:szCs w:val="24"/>
        </w:rPr>
        <w:t xml:space="preserve">. </w:t>
      </w:r>
    </w:p>
    <w:p w14:paraId="7D160F31" w14:textId="77777777" w:rsidR="002C74AF" w:rsidRPr="00B046A1" w:rsidRDefault="002C74AF" w:rsidP="00B046A1">
      <w:pPr>
        <w:pStyle w:val="14"/>
        <w:ind w:firstLine="709"/>
        <w:jc w:val="both"/>
        <w:rPr>
          <w:rFonts w:ascii="Times New Roman" w:hAnsi="Times New Roman" w:cs="Times New Roman"/>
          <w:color w:val="000000"/>
          <w:sz w:val="24"/>
          <w:szCs w:val="24"/>
        </w:rPr>
      </w:pPr>
    </w:p>
    <w:p w14:paraId="5251D7AA" w14:textId="77777777" w:rsidR="002C74AF" w:rsidRPr="00B046A1" w:rsidRDefault="002C74AF" w:rsidP="00B046A1">
      <w:pPr>
        <w:pStyle w:val="14"/>
        <w:ind w:firstLine="709"/>
        <w:jc w:val="both"/>
        <w:rPr>
          <w:rFonts w:ascii="Times New Roman" w:hAnsi="Times New Roman" w:cs="Times New Roman"/>
          <w:color w:val="000000"/>
          <w:sz w:val="24"/>
          <w:szCs w:val="24"/>
        </w:rPr>
      </w:pPr>
    </w:p>
    <w:p w14:paraId="28CB812E" w14:textId="77777777" w:rsidR="002C74AF" w:rsidRPr="00B046A1" w:rsidRDefault="002C74AF" w:rsidP="00B046A1">
      <w:pPr>
        <w:pStyle w:val="14"/>
        <w:ind w:firstLine="709"/>
        <w:jc w:val="both"/>
        <w:rPr>
          <w:rFonts w:ascii="Times New Roman" w:hAnsi="Times New Roman" w:cs="Times New Roman"/>
          <w:color w:val="000000"/>
          <w:sz w:val="24"/>
          <w:szCs w:val="24"/>
        </w:rPr>
      </w:pPr>
    </w:p>
    <w:p w14:paraId="2227952F" w14:textId="77777777" w:rsidR="002C74AF" w:rsidRPr="00B046A1" w:rsidRDefault="002C74AF" w:rsidP="00B046A1">
      <w:pPr>
        <w:pStyle w:val="14"/>
        <w:ind w:firstLine="709"/>
        <w:jc w:val="both"/>
        <w:rPr>
          <w:rFonts w:ascii="Times New Roman" w:hAnsi="Times New Roman" w:cs="Times New Roman"/>
          <w:color w:val="000000"/>
          <w:sz w:val="24"/>
          <w:szCs w:val="24"/>
        </w:rPr>
      </w:pPr>
    </w:p>
    <w:p w14:paraId="74C6F434" w14:textId="5B66429B" w:rsidR="00755710" w:rsidRPr="00B046A1" w:rsidRDefault="00755710" w:rsidP="00B046A1">
      <w:pPr>
        <w:pStyle w:val="14"/>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br w:type="page"/>
      </w:r>
    </w:p>
    <w:p w14:paraId="0F936821" w14:textId="77777777" w:rsidR="00755710" w:rsidRPr="00B046A1" w:rsidRDefault="00755710" w:rsidP="00B046A1">
      <w:pPr>
        <w:pStyle w:val="ConsPlusNormal"/>
        <w:ind w:left="5954" w:firstLine="0"/>
        <w:rPr>
          <w:rFonts w:ascii="Times New Roman" w:hAnsi="Times New Roman" w:cs="Times New Roman"/>
          <w:sz w:val="24"/>
          <w:szCs w:val="24"/>
        </w:rPr>
      </w:pPr>
      <w:r w:rsidRPr="00B046A1">
        <w:rPr>
          <w:rFonts w:ascii="Times New Roman" w:hAnsi="Times New Roman" w:cs="Times New Roman"/>
          <w:color w:val="000000"/>
          <w:sz w:val="24"/>
          <w:szCs w:val="24"/>
        </w:rPr>
        <w:lastRenderedPageBreak/>
        <w:t>Приложение № 1</w:t>
      </w:r>
    </w:p>
    <w:p w14:paraId="250E6992" w14:textId="43AED14E" w:rsidR="00755710" w:rsidRPr="00B046A1" w:rsidRDefault="00755710" w:rsidP="00B046A1">
      <w:pPr>
        <w:pStyle w:val="ConsPlusNormal"/>
        <w:ind w:left="5954" w:firstLine="0"/>
        <w:rPr>
          <w:rFonts w:ascii="Times New Roman" w:hAnsi="Times New Roman" w:cs="Times New Roman"/>
          <w:color w:val="000000"/>
          <w:sz w:val="24"/>
          <w:szCs w:val="24"/>
        </w:rPr>
      </w:pPr>
      <w:r w:rsidRPr="00B046A1">
        <w:rPr>
          <w:rFonts w:ascii="Times New Roman" w:hAnsi="Times New Roman" w:cs="Times New Roman"/>
          <w:color w:val="000000"/>
          <w:sz w:val="24"/>
          <w:szCs w:val="24"/>
        </w:rPr>
        <w:t>к Положению о муниципальном земельном контрол</w:t>
      </w:r>
      <w:r w:rsidR="00EF787B" w:rsidRPr="00B046A1">
        <w:rPr>
          <w:rFonts w:ascii="Times New Roman" w:hAnsi="Times New Roman" w:cs="Times New Roman"/>
          <w:color w:val="000000"/>
          <w:sz w:val="24"/>
          <w:szCs w:val="24"/>
        </w:rPr>
        <w:t>е</w:t>
      </w:r>
      <w:r w:rsidRPr="00B046A1">
        <w:rPr>
          <w:rFonts w:ascii="Times New Roman" w:hAnsi="Times New Roman" w:cs="Times New Roman"/>
          <w:color w:val="000000"/>
          <w:sz w:val="24"/>
          <w:szCs w:val="24"/>
        </w:rPr>
        <w:t xml:space="preserve"> </w:t>
      </w:r>
    </w:p>
    <w:p w14:paraId="2D74D7FF" w14:textId="13AE2119" w:rsidR="00755710" w:rsidRPr="00B046A1" w:rsidRDefault="004C6634" w:rsidP="00B046A1">
      <w:pPr>
        <w:pStyle w:val="ConsPlusNormal"/>
        <w:ind w:left="5954" w:firstLine="0"/>
        <w:rPr>
          <w:rFonts w:ascii="Times New Roman" w:hAnsi="Times New Roman" w:cs="Times New Roman"/>
          <w:b/>
          <w:bCs/>
          <w:color w:val="000000"/>
          <w:sz w:val="24"/>
          <w:szCs w:val="24"/>
        </w:rPr>
      </w:pPr>
      <w:r w:rsidRPr="00B046A1">
        <w:rPr>
          <w:rFonts w:ascii="Times New Roman" w:hAnsi="Times New Roman" w:cs="Times New Roman"/>
          <w:color w:val="000000"/>
          <w:sz w:val="24"/>
          <w:szCs w:val="24"/>
        </w:rPr>
        <w:t xml:space="preserve">на территории </w:t>
      </w:r>
      <w:r w:rsidR="0033738C" w:rsidRPr="00B046A1">
        <w:rPr>
          <w:rFonts w:ascii="Times New Roman" w:hAnsi="Times New Roman" w:cs="Times New Roman"/>
          <w:color w:val="000000"/>
          <w:sz w:val="24"/>
          <w:szCs w:val="24"/>
        </w:rPr>
        <w:t xml:space="preserve">сельского поселения </w:t>
      </w:r>
      <w:proofErr w:type="spellStart"/>
      <w:r w:rsidR="0033738C" w:rsidRPr="00B046A1">
        <w:rPr>
          <w:rFonts w:ascii="Times New Roman" w:hAnsi="Times New Roman" w:cs="Times New Roman"/>
          <w:color w:val="000000"/>
          <w:sz w:val="24"/>
          <w:szCs w:val="24"/>
        </w:rPr>
        <w:t>Ялангачевский</w:t>
      </w:r>
      <w:proofErr w:type="spellEnd"/>
      <w:r w:rsidR="0033738C" w:rsidRPr="00B046A1">
        <w:rPr>
          <w:rFonts w:ascii="Times New Roman" w:hAnsi="Times New Roman" w:cs="Times New Roman"/>
          <w:color w:val="000000"/>
          <w:sz w:val="24"/>
          <w:szCs w:val="24"/>
        </w:rPr>
        <w:t xml:space="preserve"> сельсовет муниципального района </w:t>
      </w:r>
      <w:proofErr w:type="spellStart"/>
      <w:r w:rsidR="0033738C" w:rsidRPr="00B046A1">
        <w:rPr>
          <w:rFonts w:ascii="Times New Roman" w:hAnsi="Times New Roman" w:cs="Times New Roman"/>
          <w:color w:val="000000"/>
          <w:sz w:val="24"/>
          <w:szCs w:val="24"/>
        </w:rPr>
        <w:t>Балтачевский</w:t>
      </w:r>
      <w:proofErr w:type="spellEnd"/>
      <w:r w:rsidR="0033738C" w:rsidRPr="00B046A1">
        <w:rPr>
          <w:rFonts w:ascii="Times New Roman" w:hAnsi="Times New Roman" w:cs="Times New Roman"/>
          <w:color w:val="000000"/>
          <w:sz w:val="24"/>
          <w:szCs w:val="24"/>
        </w:rPr>
        <w:t xml:space="preserve"> район Республики Башкортостан</w:t>
      </w:r>
    </w:p>
    <w:p w14:paraId="6A57B2F5" w14:textId="77777777" w:rsidR="00444F7B" w:rsidRPr="00B046A1" w:rsidRDefault="00444F7B" w:rsidP="00B046A1">
      <w:pPr>
        <w:pStyle w:val="ConsPlusTitle"/>
        <w:ind w:firstLine="709"/>
        <w:jc w:val="center"/>
        <w:rPr>
          <w:rFonts w:ascii="Times New Roman" w:hAnsi="Times New Roman" w:cs="Times New Roman"/>
          <w:color w:val="000000"/>
          <w:sz w:val="24"/>
          <w:szCs w:val="24"/>
        </w:rPr>
      </w:pPr>
      <w:bookmarkStart w:id="3" w:name="Par381"/>
      <w:bookmarkEnd w:id="3"/>
    </w:p>
    <w:p w14:paraId="4B7BA30F" w14:textId="660F1CE5" w:rsidR="00444F7B" w:rsidRPr="00B046A1" w:rsidRDefault="00444F7B" w:rsidP="00B046A1">
      <w:pPr>
        <w:pStyle w:val="ConsPlusTitle"/>
        <w:ind w:firstLine="709"/>
        <w:jc w:val="center"/>
        <w:rPr>
          <w:rFonts w:ascii="Times New Roman" w:hAnsi="Times New Roman" w:cs="Times New Roman"/>
          <w:sz w:val="24"/>
          <w:szCs w:val="24"/>
        </w:rPr>
      </w:pPr>
      <w:r w:rsidRPr="00B046A1">
        <w:rPr>
          <w:rFonts w:ascii="Times New Roman" w:hAnsi="Times New Roman" w:cs="Times New Roman"/>
          <w:color w:val="000000"/>
          <w:sz w:val="24"/>
          <w:szCs w:val="24"/>
        </w:rPr>
        <w:t>Индикаторы риска нарушения обязательных требований, используемые для определения необходимости проведения внеплановых</w:t>
      </w:r>
    </w:p>
    <w:p w14:paraId="586B9942" w14:textId="22CE8E95" w:rsidR="00444F7B" w:rsidRPr="00B046A1" w:rsidRDefault="00444F7B" w:rsidP="00B046A1">
      <w:pPr>
        <w:pStyle w:val="ConsPlusTitle"/>
        <w:ind w:firstLine="709"/>
        <w:jc w:val="center"/>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проверок при осуществлении администрацией </w:t>
      </w:r>
      <w:r w:rsidR="0033738C" w:rsidRPr="00B046A1">
        <w:rPr>
          <w:rFonts w:ascii="Times New Roman" w:hAnsi="Times New Roman" w:cs="Times New Roman"/>
          <w:sz w:val="24"/>
          <w:szCs w:val="24"/>
          <w:lang w:eastAsia="ru-RU"/>
        </w:rPr>
        <w:t xml:space="preserve">сельского поселения </w:t>
      </w:r>
      <w:proofErr w:type="spellStart"/>
      <w:r w:rsidR="0033738C" w:rsidRPr="00B046A1">
        <w:rPr>
          <w:rFonts w:ascii="Times New Roman" w:hAnsi="Times New Roman" w:cs="Times New Roman"/>
          <w:sz w:val="24"/>
          <w:szCs w:val="24"/>
          <w:lang w:eastAsia="ru-RU"/>
        </w:rPr>
        <w:t>Ялангачевский</w:t>
      </w:r>
      <w:proofErr w:type="spellEnd"/>
      <w:r w:rsidR="0033738C" w:rsidRPr="00B046A1">
        <w:rPr>
          <w:rFonts w:ascii="Times New Roman" w:hAnsi="Times New Roman" w:cs="Times New Roman"/>
          <w:sz w:val="24"/>
          <w:szCs w:val="24"/>
          <w:lang w:eastAsia="ru-RU"/>
        </w:rPr>
        <w:t xml:space="preserve"> сельсовет муниципального района </w:t>
      </w:r>
      <w:proofErr w:type="spellStart"/>
      <w:r w:rsidR="0033738C" w:rsidRPr="00B046A1">
        <w:rPr>
          <w:rFonts w:ascii="Times New Roman" w:hAnsi="Times New Roman" w:cs="Times New Roman"/>
          <w:sz w:val="24"/>
          <w:szCs w:val="24"/>
          <w:lang w:eastAsia="ru-RU"/>
        </w:rPr>
        <w:t>Балтачевский</w:t>
      </w:r>
      <w:proofErr w:type="spellEnd"/>
      <w:r w:rsidR="0033738C" w:rsidRPr="00B046A1">
        <w:rPr>
          <w:rFonts w:ascii="Times New Roman" w:hAnsi="Times New Roman" w:cs="Times New Roman"/>
          <w:sz w:val="24"/>
          <w:szCs w:val="24"/>
          <w:lang w:eastAsia="ru-RU"/>
        </w:rPr>
        <w:t xml:space="preserve"> район Республики Башкортостан</w:t>
      </w:r>
      <w:r w:rsidR="0033738C" w:rsidRPr="00B046A1">
        <w:rPr>
          <w:rFonts w:ascii="Times New Roman" w:hAnsi="Times New Roman" w:cs="Times New Roman"/>
          <w:color w:val="000000"/>
          <w:sz w:val="24"/>
          <w:szCs w:val="24"/>
        </w:rPr>
        <w:t xml:space="preserve"> </w:t>
      </w:r>
      <w:r w:rsidRPr="00B046A1">
        <w:rPr>
          <w:rFonts w:ascii="Times New Roman" w:hAnsi="Times New Roman" w:cs="Times New Roman"/>
          <w:color w:val="000000"/>
          <w:sz w:val="24"/>
          <w:szCs w:val="24"/>
        </w:rPr>
        <w:t>муниципального земельного контроля</w:t>
      </w:r>
    </w:p>
    <w:p w14:paraId="32E35284" w14:textId="77777777" w:rsidR="00444F7B" w:rsidRPr="00B046A1" w:rsidRDefault="00444F7B" w:rsidP="00B046A1">
      <w:pPr>
        <w:pStyle w:val="ConsPlusNormal"/>
        <w:ind w:firstLine="709"/>
        <w:jc w:val="both"/>
        <w:rPr>
          <w:rFonts w:ascii="Times New Roman" w:hAnsi="Times New Roman" w:cs="Times New Roman"/>
          <w:color w:val="000000"/>
          <w:sz w:val="24"/>
          <w:szCs w:val="24"/>
        </w:rPr>
      </w:pPr>
    </w:p>
    <w:p w14:paraId="444A3869" w14:textId="2FE503DE" w:rsidR="00444F7B" w:rsidRPr="00B046A1" w:rsidRDefault="00C847F0"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1</w:t>
      </w:r>
      <w:r w:rsidR="00444F7B" w:rsidRPr="00B046A1">
        <w:rPr>
          <w:rFonts w:ascii="Times New Roman" w:hAnsi="Times New Roman" w:cs="Times New Roman"/>
          <w:color w:val="000000"/>
          <w:sz w:val="24"/>
          <w:szCs w:val="24"/>
        </w:rPr>
        <w:t>. Отсутствие в Едином государственном реестре недвижимости сведений о правах на используемый гражданином, юридическим лицом, индивидуальным пре</w:t>
      </w:r>
      <w:r w:rsidR="00B3571D" w:rsidRPr="00B046A1">
        <w:rPr>
          <w:rFonts w:ascii="Times New Roman" w:hAnsi="Times New Roman" w:cs="Times New Roman"/>
          <w:color w:val="000000"/>
          <w:sz w:val="24"/>
          <w:szCs w:val="24"/>
        </w:rPr>
        <w:t>дпринимателем земельный участок;</w:t>
      </w:r>
    </w:p>
    <w:p w14:paraId="6E62E0DE" w14:textId="3AFF54C0" w:rsidR="00444F7B" w:rsidRPr="00B046A1" w:rsidRDefault="00C847F0"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2</w:t>
      </w:r>
      <w:r w:rsidR="00444F7B" w:rsidRPr="00B046A1">
        <w:rPr>
          <w:rFonts w:ascii="Times New Roman" w:hAnsi="Times New Roman" w:cs="Times New Roman"/>
          <w:color w:val="000000"/>
          <w:sz w:val="24"/>
          <w:szCs w:val="24"/>
        </w:rPr>
        <w:t>. Несоответствие использования гражданином, юридическим лицом, индивидуальным предпринимателем земельного участка целевому назначению в соответствии с его принадлежностью к той или иной категории земель и (или) видам разрешенного и</w:t>
      </w:r>
      <w:r w:rsidR="00B3571D" w:rsidRPr="00B046A1">
        <w:rPr>
          <w:rFonts w:ascii="Times New Roman" w:hAnsi="Times New Roman" w:cs="Times New Roman"/>
          <w:color w:val="000000"/>
          <w:sz w:val="24"/>
          <w:szCs w:val="24"/>
        </w:rPr>
        <w:t>спользования земельного участка;</w:t>
      </w:r>
    </w:p>
    <w:p w14:paraId="6259A4D9" w14:textId="7F6C05C3" w:rsidR="00444F7B" w:rsidRPr="00B046A1" w:rsidRDefault="00C847F0"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3</w:t>
      </w:r>
      <w:r w:rsidR="00444F7B" w:rsidRPr="00B046A1">
        <w:rPr>
          <w:rFonts w:ascii="Times New Roman" w:hAnsi="Times New Roman" w:cs="Times New Roman"/>
          <w:color w:val="000000"/>
          <w:sz w:val="24"/>
          <w:szCs w:val="24"/>
        </w:rPr>
        <w:t xml:space="preserve">. Отсутствие объектов капитального строительства, ведения строительных работ, связанных с возведением объектов капитального строительства </w:t>
      </w:r>
      <w:r w:rsidR="00DD2458" w:rsidRPr="00B046A1">
        <w:rPr>
          <w:rFonts w:ascii="Times New Roman" w:hAnsi="Times New Roman" w:cs="Times New Roman"/>
          <w:color w:val="000000"/>
          <w:sz w:val="24"/>
          <w:szCs w:val="24"/>
        </w:rPr>
        <w:br/>
      </w:r>
      <w:r w:rsidR="00444F7B" w:rsidRPr="00B046A1">
        <w:rPr>
          <w:rFonts w:ascii="Times New Roman" w:hAnsi="Times New Roman" w:cs="Times New Roman"/>
          <w:color w:val="000000"/>
          <w:sz w:val="24"/>
          <w:szCs w:val="24"/>
        </w:rPr>
        <w:t>на земельном участке, предназначенном для жи</w:t>
      </w:r>
      <w:r w:rsidR="00B3571D" w:rsidRPr="00B046A1">
        <w:rPr>
          <w:rFonts w:ascii="Times New Roman" w:hAnsi="Times New Roman" w:cs="Times New Roman"/>
          <w:color w:val="000000"/>
          <w:sz w:val="24"/>
          <w:szCs w:val="24"/>
        </w:rPr>
        <w:t>лищного или иного строительства;</w:t>
      </w:r>
    </w:p>
    <w:p w14:paraId="241610F2" w14:textId="429BADEB" w:rsidR="00444F7B" w:rsidRPr="00B046A1" w:rsidRDefault="00C847F0"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4</w:t>
      </w:r>
      <w:r w:rsidR="00444F7B" w:rsidRPr="00B046A1">
        <w:rPr>
          <w:rFonts w:ascii="Times New Roman" w:hAnsi="Times New Roman" w:cs="Times New Roman"/>
          <w:color w:val="000000"/>
          <w:sz w:val="24"/>
          <w:szCs w:val="24"/>
        </w:rPr>
        <w:t xml:space="preserve">. Истечение одного года </w:t>
      </w:r>
      <w:proofErr w:type="gramStart"/>
      <w:r w:rsidR="00444F7B" w:rsidRPr="00B046A1">
        <w:rPr>
          <w:rFonts w:ascii="Times New Roman" w:hAnsi="Times New Roman" w:cs="Times New Roman"/>
          <w:color w:val="000000"/>
          <w:sz w:val="24"/>
          <w:szCs w:val="24"/>
        </w:rPr>
        <w:t xml:space="preserve">с момента возникновения в результате проведения публичных торгов на основании решения суда об изъятии земельного участка </w:t>
      </w:r>
      <w:r w:rsidR="00DD2458" w:rsidRPr="00B046A1">
        <w:rPr>
          <w:rFonts w:ascii="Times New Roman" w:hAnsi="Times New Roman" w:cs="Times New Roman"/>
          <w:color w:val="000000"/>
          <w:sz w:val="24"/>
          <w:szCs w:val="24"/>
        </w:rPr>
        <w:br/>
      </w:r>
      <w:r w:rsidR="00444F7B" w:rsidRPr="00B046A1">
        <w:rPr>
          <w:rFonts w:ascii="Times New Roman" w:hAnsi="Times New Roman" w:cs="Times New Roman"/>
          <w:color w:val="000000"/>
          <w:sz w:val="24"/>
          <w:szCs w:val="24"/>
        </w:rPr>
        <w:t>в связи</w:t>
      </w:r>
      <w:proofErr w:type="gramEnd"/>
      <w:r w:rsidR="00444F7B" w:rsidRPr="00B046A1">
        <w:rPr>
          <w:rFonts w:ascii="Times New Roman" w:hAnsi="Times New Roman" w:cs="Times New Roman"/>
          <w:color w:val="000000"/>
          <w:sz w:val="24"/>
          <w:szCs w:val="24"/>
        </w:rPr>
        <w:t xml:space="preserve"> с неиспользованием по целевому назначению или использованием </w:t>
      </w:r>
      <w:r w:rsidR="00DD2458" w:rsidRPr="00B046A1">
        <w:rPr>
          <w:rFonts w:ascii="Times New Roman" w:hAnsi="Times New Roman" w:cs="Times New Roman"/>
          <w:color w:val="000000"/>
          <w:sz w:val="24"/>
          <w:szCs w:val="24"/>
        </w:rPr>
        <w:br/>
      </w:r>
      <w:r w:rsidR="00444F7B" w:rsidRPr="00B046A1">
        <w:rPr>
          <w:rFonts w:ascii="Times New Roman" w:hAnsi="Times New Roman" w:cs="Times New Roman"/>
          <w:color w:val="000000"/>
          <w:sz w:val="24"/>
          <w:szCs w:val="24"/>
        </w:rPr>
        <w:t>с нарушением законодательства Российской Федерации права собственности на земельный участок из земель сельскохозяй</w:t>
      </w:r>
      <w:r w:rsidR="00B3571D" w:rsidRPr="00B046A1">
        <w:rPr>
          <w:rFonts w:ascii="Times New Roman" w:hAnsi="Times New Roman" w:cs="Times New Roman"/>
          <w:color w:val="000000"/>
          <w:sz w:val="24"/>
          <w:szCs w:val="24"/>
        </w:rPr>
        <w:t>ственного назначения;</w:t>
      </w:r>
    </w:p>
    <w:p w14:paraId="50AC2DBF" w14:textId="70D800AC" w:rsidR="00444F7B" w:rsidRPr="00B046A1" w:rsidRDefault="00C847F0"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5</w:t>
      </w:r>
      <w:r w:rsidR="00444F7B" w:rsidRPr="00B046A1">
        <w:rPr>
          <w:rFonts w:ascii="Times New Roman" w:hAnsi="Times New Roman" w:cs="Times New Roman"/>
          <w:color w:val="000000"/>
          <w:sz w:val="24"/>
          <w:szCs w:val="24"/>
        </w:rPr>
        <w:t>. Наличие на земельном участке специализированной техники, используемой для снятия и (или) перемещения плодородного слоя почвы;</w:t>
      </w:r>
    </w:p>
    <w:p w14:paraId="7863EAF3" w14:textId="696BE783" w:rsidR="00444F7B" w:rsidRPr="00B046A1" w:rsidRDefault="00C847F0"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6</w:t>
      </w:r>
      <w:r w:rsidR="00444F7B" w:rsidRPr="00B046A1">
        <w:rPr>
          <w:rFonts w:ascii="Times New Roman" w:hAnsi="Times New Roman" w:cs="Times New Roman"/>
          <w:color w:val="000000"/>
          <w:sz w:val="24"/>
          <w:szCs w:val="24"/>
        </w:rPr>
        <w:t xml:space="preserve">. Отклонение местоположения характерной точки границы земельного участка, определенное в результате проведения контрольного мероприятия </w:t>
      </w:r>
      <w:r w:rsidR="00DD2458" w:rsidRPr="00B046A1">
        <w:rPr>
          <w:rFonts w:ascii="Times New Roman" w:hAnsi="Times New Roman" w:cs="Times New Roman"/>
          <w:color w:val="000000"/>
          <w:sz w:val="24"/>
          <w:szCs w:val="24"/>
        </w:rPr>
        <w:br/>
      </w:r>
      <w:r w:rsidR="00444F7B" w:rsidRPr="00B046A1">
        <w:rPr>
          <w:rFonts w:ascii="Times New Roman" w:hAnsi="Times New Roman" w:cs="Times New Roman"/>
          <w:color w:val="000000"/>
          <w:sz w:val="24"/>
          <w:szCs w:val="24"/>
        </w:rPr>
        <w:t>без взаимодействия с контролируемым лицом, относительно местоположения границы земельного участка, содержащегося в Едином государственном рее</w:t>
      </w:r>
      <w:r w:rsidR="00B3571D" w:rsidRPr="00B046A1">
        <w:rPr>
          <w:rFonts w:ascii="Times New Roman" w:hAnsi="Times New Roman" w:cs="Times New Roman"/>
          <w:color w:val="000000"/>
          <w:sz w:val="24"/>
          <w:szCs w:val="24"/>
        </w:rPr>
        <w:t>стре недвижимости.</w:t>
      </w:r>
    </w:p>
    <w:p w14:paraId="379573E8" w14:textId="2EB5DFB1" w:rsidR="004C7ABE" w:rsidRPr="00B046A1" w:rsidRDefault="004C7ABE"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7. Выявление не менее чем 25% зарастания площади земельного участка сорными растениями (в период отсутствия снежного покрова), и (или) деревьями, и (или) кустарниками (не относящимися к многолетним насаждениям (в то</w:t>
      </w:r>
      <w:r w:rsidR="0033738C" w:rsidRPr="00B046A1">
        <w:rPr>
          <w:rFonts w:ascii="Times New Roman" w:hAnsi="Times New Roman" w:cs="Times New Roman"/>
          <w:color w:val="000000"/>
          <w:sz w:val="24"/>
          <w:szCs w:val="24"/>
        </w:rPr>
        <w:t xml:space="preserve">м числе садам, </w:t>
      </w:r>
      <w:r w:rsidRPr="00B046A1">
        <w:rPr>
          <w:rFonts w:ascii="Times New Roman" w:hAnsi="Times New Roman" w:cs="Times New Roman"/>
          <w:color w:val="000000"/>
          <w:sz w:val="24"/>
          <w:szCs w:val="24"/>
        </w:rPr>
        <w:t xml:space="preserve">виноградникам), </w:t>
      </w:r>
      <w:proofErr w:type="spellStart"/>
      <w:r w:rsidRPr="00B046A1">
        <w:rPr>
          <w:rFonts w:ascii="Times New Roman" w:hAnsi="Times New Roman" w:cs="Times New Roman"/>
          <w:color w:val="000000"/>
          <w:sz w:val="24"/>
          <w:szCs w:val="24"/>
        </w:rPr>
        <w:t>агр</w:t>
      </w:r>
      <w:r w:rsidR="0033738C" w:rsidRPr="00B046A1">
        <w:rPr>
          <w:rFonts w:ascii="Times New Roman" w:hAnsi="Times New Roman" w:cs="Times New Roman"/>
          <w:color w:val="000000"/>
          <w:sz w:val="24"/>
          <w:szCs w:val="24"/>
        </w:rPr>
        <w:t>олесомелиоративным</w:t>
      </w:r>
      <w:proofErr w:type="spellEnd"/>
      <w:r w:rsidR="0033738C" w:rsidRPr="00B046A1">
        <w:rPr>
          <w:rFonts w:ascii="Times New Roman" w:hAnsi="Times New Roman" w:cs="Times New Roman"/>
          <w:color w:val="000000"/>
          <w:sz w:val="24"/>
          <w:szCs w:val="24"/>
        </w:rPr>
        <w:t xml:space="preserve"> насаждениям, </w:t>
      </w:r>
      <w:proofErr w:type="spellStart"/>
      <w:r w:rsidRPr="00B046A1">
        <w:rPr>
          <w:rFonts w:ascii="Times New Roman" w:hAnsi="Times New Roman" w:cs="Times New Roman"/>
          <w:color w:val="000000"/>
          <w:sz w:val="24"/>
          <w:szCs w:val="24"/>
        </w:rPr>
        <w:t>агрофитомелиоративным</w:t>
      </w:r>
      <w:proofErr w:type="spellEnd"/>
      <w:r w:rsidRPr="00B046A1">
        <w:rPr>
          <w:rFonts w:ascii="Times New Roman" w:hAnsi="Times New Roman" w:cs="Times New Roman"/>
          <w:color w:val="000000"/>
          <w:sz w:val="24"/>
          <w:szCs w:val="24"/>
        </w:rPr>
        <w:t xml:space="preserve"> насаждениям)</w:t>
      </w:r>
      <w:r w:rsidR="00D9062A" w:rsidRPr="00B046A1">
        <w:rPr>
          <w:rStyle w:val="aff1"/>
          <w:rFonts w:ascii="Times New Roman" w:hAnsi="Times New Roman" w:cs="Times New Roman"/>
          <w:color w:val="000000"/>
          <w:sz w:val="24"/>
          <w:szCs w:val="24"/>
        </w:rPr>
        <w:footnoteReference w:id="2"/>
      </w:r>
      <w:r w:rsidRPr="00B046A1">
        <w:rPr>
          <w:rFonts w:ascii="Times New Roman" w:hAnsi="Times New Roman" w:cs="Times New Roman"/>
          <w:color w:val="000000"/>
          <w:sz w:val="24"/>
          <w:szCs w:val="24"/>
        </w:rPr>
        <w:t>.</w:t>
      </w:r>
    </w:p>
    <w:p w14:paraId="3A10D716" w14:textId="33182B1A" w:rsidR="004C7ABE" w:rsidRPr="00B046A1" w:rsidRDefault="004C7ABE" w:rsidP="00B046A1">
      <w:pPr>
        <w:pStyle w:val="ConsPlusNormal"/>
        <w:ind w:firstLine="709"/>
        <w:jc w:val="both"/>
        <w:rPr>
          <w:rFonts w:ascii="Times New Roman" w:hAnsi="Times New Roman" w:cs="Times New Roman"/>
          <w:color w:val="000000"/>
          <w:sz w:val="24"/>
          <w:szCs w:val="24"/>
        </w:rPr>
      </w:pPr>
    </w:p>
    <w:p w14:paraId="6CD458FA" w14:textId="77777777" w:rsidR="00444F7B" w:rsidRPr="00B046A1" w:rsidRDefault="00444F7B" w:rsidP="00B046A1">
      <w:pPr>
        <w:pStyle w:val="ConsPlusTitle"/>
        <w:ind w:firstLine="709"/>
        <w:jc w:val="center"/>
        <w:rPr>
          <w:rFonts w:ascii="Times New Roman" w:hAnsi="Times New Roman" w:cs="Times New Roman"/>
          <w:color w:val="000000"/>
          <w:sz w:val="24"/>
          <w:szCs w:val="24"/>
        </w:rPr>
      </w:pPr>
    </w:p>
    <w:p w14:paraId="376C74FE" w14:textId="77777777" w:rsidR="00044272" w:rsidRPr="00B046A1" w:rsidRDefault="00044272" w:rsidP="00B046A1">
      <w:pPr>
        <w:pStyle w:val="ConsPlusTitle"/>
        <w:ind w:firstLine="709"/>
        <w:jc w:val="center"/>
        <w:rPr>
          <w:rFonts w:ascii="Times New Roman" w:hAnsi="Times New Roman" w:cs="Times New Roman"/>
          <w:color w:val="000000"/>
          <w:sz w:val="24"/>
          <w:szCs w:val="24"/>
        </w:rPr>
      </w:pPr>
    </w:p>
    <w:p w14:paraId="56D0F35D" w14:textId="77777777" w:rsidR="00044272" w:rsidRPr="00B046A1" w:rsidRDefault="00044272" w:rsidP="00B046A1">
      <w:pPr>
        <w:pStyle w:val="ConsPlusTitle"/>
        <w:ind w:firstLine="709"/>
        <w:jc w:val="center"/>
        <w:rPr>
          <w:rFonts w:ascii="Times New Roman" w:hAnsi="Times New Roman" w:cs="Times New Roman"/>
          <w:color w:val="000000"/>
          <w:sz w:val="24"/>
          <w:szCs w:val="24"/>
        </w:rPr>
      </w:pPr>
    </w:p>
    <w:p w14:paraId="58828930" w14:textId="77777777" w:rsidR="002C74AF" w:rsidRPr="00B046A1" w:rsidRDefault="002C74AF" w:rsidP="00B046A1">
      <w:pPr>
        <w:pStyle w:val="ConsPlusTitle"/>
        <w:ind w:firstLine="709"/>
        <w:jc w:val="center"/>
        <w:rPr>
          <w:rFonts w:ascii="Times New Roman" w:hAnsi="Times New Roman" w:cs="Times New Roman"/>
          <w:color w:val="000000"/>
          <w:sz w:val="24"/>
          <w:szCs w:val="24"/>
        </w:rPr>
        <w:sectPr w:rsidR="002C74AF" w:rsidRPr="00B046A1" w:rsidSect="002C74AF">
          <w:headerReference w:type="even" r:id="rId12"/>
          <w:headerReference w:type="default" r:id="rId13"/>
          <w:pgSz w:w="11906" w:h="16838"/>
          <w:pgMar w:top="1134" w:right="567" w:bottom="1134" w:left="1134" w:header="720" w:footer="720" w:gutter="0"/>
          <w:cols w:space="720"/>
          <w:titlePg/>
          <w:docGrid w:linePitch="381"/>
        </w:sectPr>
      </w:pPr>
    </w:p>
    <w:p w14:paraId="45DD1321" w14:textId="77777777" w:rsidR="00044272" w:rsidRPr="00B046A1" w:rsidRDefault="00044272" w:rsidP="00B046A1">
      <w:pPr>
        <w:pStyle w:val="ConsPlusNormal"/>
        <w:ind w:left="5954" w:firstLine="0"/>
        <w:rPr>
          <w:rFonts w:ascii="Times New Roman" w:hAnsi="Times New Roman" w:cs="Times New Roman"/>
          <w:color w:val="000000"/>
          <w:sz w:val="24"/>
          <w:szCs w:val="24"/>
        </w:rPr>
      </w:pPr>
    </w:p>
    <w:p w14:paraId="6EDD5B38" w14:textId="77777777" w:rsidR="00755710" w:rsidRPr="00B046A1" w:rsidRDefault="00755710" w:rsidP="00B046A1">
      <w:pPr>
        <w:pStyle w:val="ConsPlusNormal"/>
        <w:ind w:left="5954" w:firstLine="0"/>
        <w:rPr>
          <w:rFonts w:ascii="Times New Roman" w:hAnsi="Times New Roman" w:cs="Times New Roman"/>
          <w:sz w:val="24"/>
          <w:szCs w:val="24"/>
        </w:rPr>
      </w:pPr>
      <w:r w:rsidRPr="00B046A1">
        <w:rPr>
          <w:rFonts w:ascii="Times New Roman" w:hAnsi="Times New Roman" w:cs="Times New Roman"/>
          <w:color w:val="000000"/>
          <w:sz w:val="24"/>
          <w:szCs w:val="24"/>
        </w:rPr>
        <w:t>Приложение № 2</w:t>
      </w:r>
    </w:p>
    <w:p w14:paraId="3D015FB1" w14:textId="3B73263C" w:rsidR="00755710" w:rsidRPr="00B046A1" w:rsidRDefault="00755710" w:rsidP="00B046A1">
      <w:pPr>
        <w:pStyle w:val="ConsPlusNormal"/>
        <w:ind w:left="5954" w:firstLine="0"/>
        <w:rPr>
          <w:rFonts w:ascii="Times New Roman" w:hAnsi="Times New Roman" w:cs="Times New Roman"/>
          <w:color w:val="000000"/>
          <w:sz w:val="24"/>
          <w:szCs w:val="24"/>
        </w:rPr>
      </w:pPr>
      <w:r w:rsidRPr="00B046A1">
        <w:rPr>
          <w:rFonts w:ascii="Times New Roman" w:hAnsi="Times New Roman" w:cs="Times New Roman"/>
          <w:color w:val="000000"/>
          <w:sz w:val="24"/>
          <w:szCs w:val="24"/>
        </w:rPr>
        <w:t>к Положению о муниципальном земельном контрол</w:t>
      </w:r>
      <w:r w:rsidR="00EF787B" w:rsidRPr="00B046A1">
        <w:rPr>
          <w:rFonts w:ascii="Times New Roman" w:hAnsi="Times New Roman" w:cs="Times New Roman"/>
          <w:color w:val="000000"/>
          <w:sz w:val="24"/>
          <w:szCs w:val="24"/>
        </w:rPr>
        <w:t>е</w:t>
      </w:r>
      <w:r w:rsidRPr="00B046A1">
        <w:rPr>
          <w:rFonts w:ascii="Times New Roman" w:hAnsi="Times New Roman" w:cs="Times New Roman"/>
          <w:color w:val="000000"/>
          <w:sz w:val="24"/>
          <w:szCs w:val="24"/>
        </w:rPr>
        <w:t xml:space="preserve"> </w:t>
      </w:r>
    </w:p>
    <w:p w14:paraId="58792243" w14:textId="7829A903" w:rsidR="00444F7B" w:rsidRPr="00B046A1" w:rsidRDefault="004C6634" w:rsidP="00B046A1">
      <w:pPr>
        <w:pStyle w:val="ConsPlusNormal"/>
        <w:ind w:left="5954" w:firstLine="0"/>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на территории </w:t>
      </w:r>
      <w:r w:rsidR="0033738C" w:rsidRPr="00B046A1">
        <w:rPr>
          <w:rFonts w:ascii="Times New Roman" w:hAnsi="Times New Roman" w:cs="Times New Roman"/>
          <w:color w:val="000000"/>
          <w:sz w:val="24"/>
          <w:szCs w:val="24"/>
        </w:rPr>
        <w:t xml:space="preserve">сельского поселения </w:t>
      </w:r>
      <w:proofErr w:type="spellStart"/>
      <w:r w:rsidR="0033738C" w:rsidRPr="00B046A1">
        <w:rPr>
          <w:rFonts w:ascii="Times New Roman" w:hAnsi="Times New Roman" w:cs="Times New Roman"/>
          <w:color w:val="000000"/>
          <w:sz w:val="24"/>
          <w:szCs w:val="24"/>
        </w:rPr>
        <w:t>Ялангачевский</w:t>
      </w:r>
      <w:proofErr w:type="spellEnd"/>
      <w:r w:rsidR="0033738C" w:rsidRPr="00B046A1">
        <w:rPr>
          <w:rFonts w:ascii="Times New Roman" w:hAnsi="Times New Roman" w:cs="Times New Roman"/>
          <w:color w:val="000000"/>
          <w:sz w:val="24"/>
          <w:szCs w:val="24"/>
        </w:rPr>
        <w:t xml:space="preserve"> сельсовет муниципального района </w:t>
      </w:r>
      <w:proofErr w:type="spellStart"/>
      <w:r w:rsidR="0033738C" w:rsidRPr="00B046A1">
        <w:rPr>
          <w:rFonts w:ascii="Times New Roman" w:hAnsi="Times New Roman" w:cs="Times New Roman"/>
          <w:color w:val="000000"/>
          <w:sz w:val="24"/>
          <w:szCs w:val="24"/>
        </w:rPr>
        <w:t>Балтачевский</w:t>
      </w:r>
      <w:proofErr w:type="spellEnd"/>
      <w:r w:rsidR="0033738C" w:rsidRPr="00B046A1">
        <w:rPr>
          <w:rFonts w:ascii="Times New Roman" w:hAnsi="Times New Roman" w:cs="Times New Roman"/>
          <w:color w:val="000000"/>
          <w:sz w:val="24"/>
          <w:szCs w:val="24"/>
        </w:rPr>
        <w:t xml:space="preserve"> район Республики Башкортостан</w:t>
      </w:r>
    </w:p>
    <w:p w14:paraId="3A244632" w14:textId="77777777" w:rsidR="00444F7B" w:rsidRPr="00B046A1" w:rsidRDefault="00444F7B" w:rsidP="00B046A1">
      <w:pPr>
        <w:pStyle w:val="ConsPlusTitle"/>
        <w:ind w:firstLine="709"/>
        <w:jc w:val="center"/>
        <w:rPr>
          <w:rFonts w:ascii="Times New Roman" w:hAnsi="Times New Roman" w:cs="Times New Roman"/>
          <w:color w:val="000000"/>
          <w:sz w:val="24"/>
          <w:szCs w:val="24"/>
        </w:rPr>
      </w:pPr>
    </w:p>
    <w:p w14:paraId="17CE8D43" w14:textId="1CA5CE8C" w:rsidR="00444F7B" w:rsidRPr="00B046A1" w:rsidRDefault="00444F7B" w:rsidP="00B046A1">
      <w:pPr>
        <w:pStyle w:val="ConsPlusTitle"/>
        <w:ind w:firstLine="709"/>
        <w:jc w:val="center"/>
        <w:rPr>
          <w:rFonts w:ascii="Times New Roman" w:hAnsi="Times New Roman" w:cs="Times New Roman"/>
          <w:sz w:val="24"/>
          <w:szCs w:val="24"/>
        </w:rPr>
      </w:pPr>
      <w:r w:rsidRPr="00B046A1">
        <w:rPr>
          <w:rFonts w:ascii="Times New Roman" w:hAnsi="Times New Roman" w:cs="Times New Roman"/>
          <w:color w:val="000000"/>
          <w:sz w:val="24"/>
          <w:szCs w:val="24"/>
        </w:rPr>
        <w:t>Критерии</w:t>
      </w:r>
    </w:p>
    <w:p w14:paraId="33DF6BD1" w14:textId="5705AB6D" w:rsidR="00444F7B" w:rsidRPr="00B046A1" w:rsidRDefault="00444F7B" w:rsidP="00B046A1">
      <w:pPr>
        <w:pStyle w:val="ConsPlusTitle"/>
        <w:ind w:firstLine="709"/>
        <w:jc w:val="center"/>
        <w:rPr>
          <w:rFonts w:ascii="Times New Roman" w:hAnsi="Times New Roman" w:cs="Times New Roman"/>
          <w:color w:val="000000"/>
          <w:sz w:val="24"/>
          <w:szCs w:val="24"/>
        </w:rPr>
      </w:pPr>
      <w:r w:rsidRPr="00B046A1">
        <w:rPr>
          <w:rFonts w:ascii="Times New Roman" w:hAnsi="Times New Roman" w:cs="Times New Roman"/>
          <w:color w:val="000000"/>
          <w:sz w:val="24"/>
          <w:szCs w:val="24"/>
        </w:rPr>
        <w:t xml:space="preserve">отнесения используемых гражданами, юридическими лицами и (или) индивидуальными предпринимателями земель и земельных участков </w:t>
      </w:r>
      <w:r w:rsidR="00E3689B" w:rsidRPr="00B046A1">
        <w:rPr>
          <w:rFonts w:ascii="Times New Roman" w:hAnsi="Times New Roman" w:cs="Times New Roman"/>
          <w:color w:val="000000"/>
          <w:sz w:val="24"/>
          <w:szCs w:val="24"/>
        </w:rPr>
        <w:br/>
      </w:r>
      <w:r w:rsidRPr="00B046A1">
        <w:rPr>
          <w:rFonts w:ascii="Times New Roman" w:hAnsi="Times New Roman" w:cs="Times New Roman"/>
          <w:color w:val="000000"/>
          <w:sz w:val="24"/>
          <w:szCs w:val="24"/>
        </w:rPr>
        <w:t xml:space="preserve">к определенной категории риска при осуществлении администрацией </w:t>
      </w:r>
      <w:r w:rsidR="0033738C" w:rsidRPr="00B046A1">
        <w:rPr>
          <w:rFonts w:ascii="Times New Roman" w:hAnsi="Times New Roman" w:cs="Times New Roman"/>
          <w:sz w:val="24"/>
          <w:szCs w:val="24"/>
          <w:lang w:eastAsia="ru-RU"/>
        </w:rPr>
        <w:t xml:space="preserve">сельского поселения </w:t>
      </w:r>
      <w:proofErr w:type="spellStart"/>
      <w:r w:rsidR="0033738C" w:rsidRPr="00B046A1">
        <w:rPr>
          <w:rFonts w:ascii="Times New Roman" w:hAnsi="Times New Roman" w:cs="Times New Roman"/>
          <w:sz w:val="24"/>
          <w:szCs w:val="24"/>
          <w:lang w:eastAsia="ru-RU"/>
        </w:rPr>
        <w:t>Ялангачевский</w:t>
      </w:r>
      <w:proofErr w:type="spellEnd"/>
      <w:r w:rsidR="0033738C" w:rsidRPr="00B046A1">
        <w:rPr>
          <w:rFonts w:ascii="Times New Roman" w:hAnsi="Times New Roman" w:cs="Times New Roman"/>
          <w:sz w:val="24"/>
          <w:szCs w:val="24"/>
          <w:lang w:eastAsia="ru-RU"/>
        </w:rPr>
        <w:t xml:space="preserve"> сельсовет муниципального района </w:t>
      </w:r>
      <w:proofErr w:type="spellStart"/>
      <w:r w:rsidR="0033738C" w:rsidRPr="00B046A1">
        <w:rPr>
          <w:rFonts w:ascii="Times New Roman" w:hAnsi="Times New Roman" w:cs="Times New Roman"/>
          <w:sz w:val="24"/>
          <w:szCs w:val="24"/>
          <w:lang w:eastAsia="ru-RU"/>
        </w:rPr>
        <w:t>Балтачевский</w:t>
      </w:r>
      <w:proofErr w:type="spellEnd"/>
      <w:r w:rsidR="0033738C" w:rsidRPr="00B046A1">
        <w:rPr>
          <w:rFonts w:ascii="Times New Roman" w:hAnsi="Times New Roman" w:cs="Times New Roman"/>
          <w:sz w:val="24"/>
          <w:szCs w:val="24"/>
          <w:lang w:eastAsia="ru-RU"/>
        </w:rPr>
        <w:t xml:space="preserve"> район Республики Башкортостан</w:t>
      </w:r>
      <w:r w:rsidR="0033738C" w:rsidRPr="00B046A1">
        <w:rPr>
          <w:rFonts w:ascii="Times New Roman" w:hAnsi="Times New Roman" w:cs="Times New Roman"/>
          <w:color w:val="000000"/>
          <w:sz w:val="24"/>
          <w:szCs w:val="24"/>
        </w:rPr>
        <w:t xml:space="preserve"> </w:t>
      </w:r>
      <w:r w:rsidRPr="00B046A1">
        <w:rPr>
          <w:rFonts w:ascii="Times New Roman" w:hAnsi="Times New Roman" w:cs="Times New Roman"/>
          <w:color w:val="000000"/>
          <w:sz w:val="24"/>
          <w:szCs w:val="24"/>
        </w:rPr>
        <w:t>муниципального земельного контроля</w:t>
      </w:r>
    </w:p>
    <w:p w14:paraId="1D37F69D" w14:textId="77777777" w:rsidR="00444F7B" w:rsidRPr="00B046A1" w:rsidRDefault="00444F7B" w:rsidP="00B046A1">
      <w:pPr>
        <w:pStyle w:val="ConsPlusTitle"/>
        <w:ind w:firstLine="709"/>
        <w:jc w:val="center"/>
        <w:rPr>
          <w:rFonts w:ascii="Times New Roman" w:hAnsi="Times New Roman" w:cs="Times New Roman"/>
          <w:sz w:val="24"/>
          <w:szCs w:val="24"/>
        </w:rPr>
      </w:pPr>
    </w:p>
    <w:p w14:paraId="06FC95AB" w14:textId="77777777" w:rsidR="00444F7B" w:rsidRPr="00B046A1" w:rsidRDefault="00444F7B"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1. К категории среднего риска относятся:</w:t>
      </w:r>
    </w:p>
    <w:p w14:paraId="2306702E" w14:textId="77777777" w:rsidR="00444F7B" w:rsidRPr="00B046A1" w:rsidRDefault="00444F7B"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а) земельные участки, граничащие с земельными участками, предназначенными для захоронения и размещения отходов производства и потребления, размещения кладбищ;</w:t>
      </w:r>
    </w:p>
    <w:p w14:paraId="490A4AE2" w14:textId="77777777" w:rsidR="00444F7B" w:rsidRPr="00B046A1" w:rsidRDefault="00444F7B"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б) земельные участки, расположенные полностью или частично в границах либо примыкающие к границе береговой полосы водных объектов общего пользования;</w:t>
      </w:r>
    </w:p>
    <w:p w14:paraId="7162D72B" w14:textId="4CD6E7FA" w:rsidR="00444F7B" w:rsidRPr="00B046A1" w:rsidRDefault="00444F7B" w:rsidP="00B046A1">
      <w:pPr>
        <w:pStyle w:val="ConsPlusNormal"/>
        <w:ind w:firstLine="709"/>
        <w:jc w:val="both"/>
        <w:rPr>
          <w:rFonts w:ascii="Times New Roman" w:hAnsi="Times New Roman" w:cs="Times New Roman"/>
          <w:sz w:val="24"/>
          <w:szCs w:val="24"/>
        </w:rPr>
      </w:pPr>
      <w:r w:rsidRPr="00B046A1">
        <w:rPr>
          <w:rFonts w:ascii="Times New Roman" w:hAnsi="Times New Roman" w:cs="Times New Roman"/>
          <w:color w:val="000000"/>
          <w:sz w:val="24"/>
          <w:szCs w:val="24"/>
        </w:rPr>
        <w:t>2. К категории умеренного риска относятся:</w:t>
      </w:r>
    </w:p>
    <w:p w14:paraId="08620F47" w14:textId="746A05F9" w:rsidR="00E3689B" w:rsidRPr="00B046A1" w:rsidRDefault="00E3689B" w:rsidP="00B046A1">
      <w:pPr>
        <w:pStyle w:val="ConsPlusNormal"/>
        <w:widowControl w:val="0"/>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а) объекты контроля при наличии в течение последних двух лет на дату принятия решения об отнесении объекта контроля к категории риска предписания, не исполненного в срок, установленный предписанием, выданным по факту несоблюдения требований к использованию и охране земель в ходе осуществления муниципального контроля</w:t>
      </w:r>
      <w:r w:rsidR="00F66C54" w:rsidRPr="00B046A1">
        <w:rPr>
          <w:rFonts w:ascii="Times New Roman" w:hAnsi="Times New Roman" w:cs="Times New Roman"/>
          <w:color w:val="000000"/>
          <w:sz w:val="24"/>
          <w:szCs w:val="24"/>
        </w:rPr>
        <w:t>;</w:t>
      </w:r>
    </w:p>
    <w:p w14:paraId="17CD713D" w14:textId="1C3340DF" w:rsidR="001B50CD" w:rsidRPr="00B046A1" w:rsidRDefault="001B50CD" w:rsidP="00B046A1">
      <w:pPr>
        <w:pStyle w:val="ConsPlusNormal"/>
        <w:ind w:firstLine="709"/>
        <w:jc w:val="both"/>
        <w:rPr>
          <w:rFonts w:ascii="Times New Roman" w:hAnsi="Times New Roman" w:cs="Times New Roman"/>
          <w:color w:val="000000"/>
          <w:sz w:val="24"/>
          <w:szCs w:val="24"/>
        </w:rPr>
      </w:pPr>
      <w:r w:rsidRPr="00B046A1">
        <w:rPr>
          <w:rFonts w:ascii="Times New Roman" w:hAnsi="Times New Roman" w:cs="Times New Roman"/>
          <w:color w:val="000000"/>
          <w:sz w:val="24"/>
          <w:szCs w:val="24"/>
        </w:rPr>
        <w:t>б) земельные участки, смежные с земельными участками из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r w:rsidRPr="00B046A1">
        <w:rPr>
          <w:rStyle w:val="aff1"/>
          <w:rFonts w:ascii="Times New Roman" w:hAnsi="Times New Roman" w:cs="Times New Roman"/>
          <w:color w:val="000000"/>
          <w:sz w:val="24"/>
          <w:szCs w:val="24"/>
        </w:rPr>
        <w:footnoteReference w:id="3"/>
      </w:r>
      <w:r w:rsidRPr="00B046A1">
        <w:rPr>
          <w:rFonts w:ascii="Times New Roman" w:hAnsi="Times New Roman" w:cs="Times New Roman"/>
          <w:color w:val="000000"/>
          <w:sz w:val="24"/>
          <w:szCs w:val="24"/>
        </w:rPr>
        <w:t>.</w:t>
      </w:r>
    </w:p>
    <w:p w14:paraId="3F93DDA4" w14:textId="77777777" w:rsidR="00C6711D" w:rsidRPr="00B046A1" w:rsidRDefault="00444F7B" w:rsidP="00B046A1">
      <w:pPr>
        <w:pStyle w:val="ConsPlusNormal"/>
        <w:widowControl w:val="0"/>
        <w:ind w:firstLine="709"/>
        <w:jc w:val="both"/>
        <w:rPr>
          <w:rFonts w:ascii="Times New Roman" w:hAnsi="Times New Roman" w:cs="Times New Roman"/>
          <w:color w:val="000000"/>
          <w:sz w:val="24"/>
          <w:szCs w:val="24"/>
        </w:rPr>
        <w:sectPr w:rsidR="00C6711D" w:rsidRPr="00B046A1" w:rsidSect="002C74AF">
          <w:pgSz w:w="11906" w:h="16838"/>
          <w:pgMar w:top="1134" w:right="567" w:bottom="1134" w:left="1134" w:header="720" w:footer="720" w:gutter="0"/>
          <w:cols w:space="720"/>
          <w:titlePg/>
          <w:docGrid w:linePitch="381"/>
        </w:sectPr>
      </w:pPr>
      <w:r w:rsidRPr="00B046A1">
        <w:rPr>
          <w:rFonts w:ascii="Times New Roman" w:hAnsi="Times New Roman" w:cs="Times New Roman"/>
          <w:color w:val="000000"/>
          <w:sz w:val="24"/>
          <w:szCs w:val="24"/>
        </w:rPr>
        <w:t xml:space="preserve">3. К категории низкого риска относятся </w:t>
      </w:r>
      <w:r w:rsidR="00924E6D" w:rsidRPr="00B046A1">
        <w:rPr>
          <w:rFonts w:ascii="Times New Roman" w:hAnsi="Times New Roman" w:cs="Times New Roman"/>
          <w:color w:val="000000"/>
          <w:sz w:val="24"/>
          <w:szCs w:val="24"/>
        </w:rPr>
        <w:t>объекты контроля, не соответствующие критериям отнесения объектов, для среднего и умеренного риска</w:t>
      </w:r>
      <w:r w:rsidRPr="00B046A1">
        <w:rPr>
          <w:rFonts w:ascii="Times New Roman" w:hAnsi="Times New Roman" w:cs="Times New Roman"/>
          <w:color w:val="000000"/>
          <w:sz w:val="24"/>
          <w:szCs w:val="24"/>
        </w:rPr>
        <w:t>.</w:t>
      </w:r>
    </w:p>
    <w:p w14:paraId="292EC9A7" w14:textId="0AEBF821" w:rsidR="00574B8A" w:rsidRPr="00B046A1" w:rsidRDefault="00574B8A" w:rsidP="00B046A1">
      <w:pPr>
        <w:widowControl w:val="0"/>
        <w:autoSpaceDE w:val="0"/>
        <w:ind w:left="10206"/>
        <w:rPr>
          <w:color w:val="000000"/>
        </w:rPr>
      </w:pPr>
      <w:r w:rsidRPr="00B046A1">
        <w:rPr>
          <w:color w:val="000000"/>
        </w:rPr>
        <w:lastRenderedPageBreak/>
        <w:t xml:space="preserve">Приложение № </w:t>
      </w:r>
      <w:r w:rsidR="008D789A" w:rsidRPr="00B046A1">
        <w:rPr>
          <w:color w:val="000000"/>
        </w:rPr>
        <w:t>3</w:t>
      </w:r>
    </w:p>
    <w:p w14:paraId="02FAD3AE" w14:textId="77777777" w:rsidR="00574B8A" w:rsidRPr="00B046A1" w:rsidRDefault="00574B8A" w:rsidP="00B046A1">
      <w:pPr>
        <w:widowControl w:val="0"/>
        <w:autoSpaceDE w:val="0"/>
        <w:ind w:left="10206"/>
        <w:rPr>
          <w:color w:val="000000"/>
        </w:rPr>
      </w:pPr>
      <w:r w:rsidRPr="00B046A1">
        <w:rPr>
          <w:color w:val="000000"/>
        </w:rPr>
        <w:t xml:space="preserve">к Положению о муниципальном земельном контроле </w:t>
      </w:r>
    </w:p>
    <w:p w14:paraId="28CB47F8" w14:textId="27ADF1F0" w:rsidR="00574B8A" w:rsidRPr="00B046A1" w:rsidRDefault="00574B8A" w:rsidP="00B046A1">
      <w:pPr>
        <w:widowControl w:val="0"/>
        <w:autoSpaceDE w:val="0"/>
        <w:ind w:left="10206"/>
        <w:rPr>
          <w:color w:val="000000"/>
        </w:rPr>
      </w:pPr>
      <w:r w:rsidRPr="00B046A1">
        <w:rPr>
          <w:color w:val="000000"/>
        </w:rPr>
        <w:t xml:space="preserve">на территории </w:t>
      </w:r>
      <w:r w:rsidR="0033738C" w:rsidRPr="00B046A1">
        <w:rPr>
          <w:color w:val="000000"/>
        </w:rPr>
        <w:t xml:space="preserve">сельского поселения </w:t>
      </w:r>
      <w:proofErr w:type="spellStart"/>
      <w:r w:rsidR="0033738C" w:rsidRPr="00B046A1">
        <w:rPr>
          <w:color w:val="000000"/>
        </w:rPr>
        <w:t>Ялангачевский</w:t>
      </w:r>
      <w:proofErr w:type="spellEnd"/>
      <w:r w:rsidR="0033738C" w:rsidRPr="00B046A1">
        <w:rPr>
          <w:color w:val="000000"/>
        </w:rPr>
        <w:t xml:space="preserve"> сельсовет муниципального района </w:t>
      </w:r>
      <w:proofErr w:type="spellStart"/>
      <w:r w:rsidR="0033738C" w:rsidRPr="00B046A1">
        <w:rPr>
          <w:color w:val="000000"/>
        </w:rPr>
        <w:t>Балтачевский</w:t>
      </w:r>
      <w:proofErr w:type="spellEnd"/>
      <w:r w:rsidR="0033738C" w:rsidRPr="00B046A1">
        <w:rPr>
          <w:color w:val="000000"/>
        </w:rPr>
        <w:t xml:space="preserve"> район Республики Башкортостан</w:t>
      </w:r>
    </w:p>
    <w:p w14:paraId="5F86B2B8" w14:textId="03281C78" w:rsidR="00574B8A" w:rsidRPr="00B046A1" w:rsidRDefault="00574B8A" w:rsidP="00B046A1">
      <w:pPr>
        <w:pStyle w:val="ConsPlusTitle"/>
        <w:ind w:firstLine="709"/>
        <w:jc w:val="center"/>
        <w:rPr>
          <w:rFonts w:ascii="Times New Roman" w:hAnsi="Times New Roman" w:cs="Times New Roman"/>
          <w:sz w:val="24"/>
          <w:szCs w:val="24"/>
        </w:rPr>
      </w:pPr>
      <w:r w:rsidRPr="00B046A1">
        <w:rPr>
          <w:rFonts w:ascii="Times New Roman" w:hAnsi="Times New Roman" w:cs="Times New Roman"/>
          <w:sz w:val="24"/>
          <w:szCs w:val="24"/>
        </w:rPr>
        <w:t>Ключевой показатель</w:t>
      </w:r>
    </w:p>
    <w:p w14:paraId="39718497" w14:textId="498C7B21" w:rsidR="00574B8A" w:rsidRPr="00B046A1" w:rsidRDefault="00574B8A" w:rsidP="00B046A1">
      <w:pPr>
        <w:pStyle w:val="ConsPlusTitle"/>
        <w:ind w:firstLine="709"/>
        <w:jc w:val="center"/>
        <w:rPr>
          <w:rFonts w:ascii="Times New Roman" w:hAnsi="Times New Roman" w:cs="Times New Roman"/>
          <w:sz w:val="24"/>
          <w:szCs w:val="24"/>
        </w:rPr>
      </w:pPr>
      <w:r w:rsidRPr="00B046A1">
        <w:rPr>
          <w:rFonts w:ascii="Times New Roman" w:hAnsi="Times New Roman" w:cs="Times New Roman"/>
          <w:sz w:val="24"/>
          <w:szCs w:val="24"/>
        </w:rPr>
        <w:t>муниципального земельного контроля</w:t>
      </w:r>
    </w:p>
    <w:p w14:paraId="1994CDE3" w14:textId="77777777" w:rsidR="00574B8A" w:rsidRPr="00B046A1" w:rsidRDefault="00574B8A" w:rsidP="00B046A1">
      <w:pPr>
        <w:widowControl w:val="0"/>
        <w:autoSpaceDE w:val="0"/>
        <w:ind w:firstLine="709"/>
        <w:jc w:val="right"/>
        <w:rPr>
          <w:color w:val="000000"/>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71"/>
        <w:gridCol w:w="2835"/>
        <w:gridCol w:w="567"/>
        <w:gridCol w:w="2268"/>
        <w:gridCol w:w="1843"/>
        <w:gridCol w:w="1134"/>
        <w:gridCol w:w="709"/>
        <w:gridCol w:w="1701"/>
        <w:gridCol w:w="2409"/>
      </w:tblGrid>
      <w:tr w:rsidR="00145A59" w:rsidRPr="00B046A1" w14:paraId="0A25C093" w14:textId="77777777" w:rsidTr="00145A59">
        <w:tc>
          <w:tcPr>
            <w:tcW w:w="1271" w:type="dxa"/>
            <w:vAlign w:val="center"/>
          </w:tcPr>
          <w:p w14:paraId="051C7217" w14:textId="681706E2" w:rsidR="00C6711D" w:rsidRPr="00B046A1" w:rsidRDefault="00C6711D"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t>Номер (индекс) показателя</w:t>
            </w:r>
          </w:p>
        </w:tc>
        <w:tc>
          <w:tcPr>
            <w:tcW w:w="2835" w:type="dxa"/>
            <w:vAlign w:val="center"/>
          </w:tcPr>
          <w:p w14:paraId="2F51930E" w14:textId="77777777" w:rsidR="00C6711D" w:rsidRPr="00B046A1" w:rsidRDefault="00C6711D"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t>Наименование показателя</w:t>
            </w:r>
          </w:p>
        </w:tc>
        <w:tc>
          <w:tcPr>
            <w:tcW w:w="2835" w:type="dxa"/>
            <w:gridSpan w:val="2"/>
            <w:vAlign w:val="center"/>
          </w:tcPr>
          <w:p w14:paraId="67834A7D" w14:textId="77777777" w:rsidR="00C6711D" w:rsidRPr="00B046A1" w:rsidRDefault="00C6711D"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t>Формула расчета, комментарии (интерпретация значений)</w:t>
            </w:r>
          </w:p>
        </w:tc>
        <w:tc>
          <w:tcPr>
            <w:tcW w:w="1843" w:type="dxa"/>
            <w:vAlign w:val="center"/>
          </w:tcPr>
          <w:p w14:paraId="32CD8569" w14:textId="77777777" w:rsidR="00C6711D" w:rsidRPr="00B046A1" w:rsidRDefault="00C6711D"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t>Значение показателя (текущее)</w:t>
            </w:r>
          </w:p>
        </w:tc>
        <w:tc>
          <w:tcPr>
            <w:tcW w:w="1843" w:type="dxa"/>
            <w:gridSpan w:val="2"/>
            <w:vAlign w:val="center"/>
          </w:tcPr>
          <w:p w14:paraId="1183EB7B" w14:textId="77777777" w:rsidR="00C6711D" w:rsidRPr="00B046A1" w:rsidRDefault="00C6711D"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t>Международные сопоставления показателя</w:t>
            </w:r>
          </w:p>
        </w:tc>
        <w:tc>
          <w:tcPr>
            <w:tcW w:w="1701" w:type="dxa"/>
            <w:vAlign w:val="center"/>
          </w:tcPr>
          <w:p w14:paraId="0CED9B76" w14:textId="77777777" w:rsidR="00C6711D" w:rsidRPr="00B046A1" w:rsidRDefault="00C6711D"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t>Целевые значения показателей</w:t>
            </w:r>
          </w:p>
        </w:tc>
        <w:tc>
          <w:tcPr>
            <w:tcW w:w="2409" w:type="dxa"/>
            <w:vAlign w:val="center"/>
          </w:tcPr>
          <w:p w14:paraId="1271C62D" w14:textId="77777777" w:rsidR="00C6711D" w:rsidRPr="00B046A1" w:rsidRDefault="00C6711D"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t>Источник данных для определения значения показателя</w:t>
            </w:r>
          </w:p>
        </w:tc>
      </w:tr>
      <w:tr w:rsidR="00145A59" w:rsidRPr="00B046A1" w14:paraId="3D6A22A4" w14:textId="77777777" w:rsidTr="00145A59">
        <w:tc>
          <w:tcPr>
            <w:tcW w:w="1271" w:type="dxa"/>
            <w:vAlign w:val="center"/>
          </w:tcPr>
          <w:p w14:paraId="65598AB0" w14:textId="77777777" w:rsidR="00C6711D" w:rsidRPr="00B046A1" w:rsidRDefault="00C6711D"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t>1</w:t>
            </w:r>
          </w:p>
        </w:tc>
        <w:tc>
          <w:tcPr>
            <w:tcW w:w="2835" w:type="dxa"/>
            <w:vAlign w:val="center"/>
          </w:tcPr>
          <w:p w14:paraId="372A6020" w14:textId="77777777" w:rsidR="00C6711D" w:rsidRPr="00B046A1" w:rsidRDefault="00C6711D"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t>2</w:t>
            </w:r>
          </w:p>
        </w:tc>
        <w:tc>
          <w:tcPr>
            <w:tcW w:w="2835" w:type="dxa"/>
            <w:gridSpan w:val="2"/>
            <w:vAlign w:val="center"/>
          </w:tcPr>
          <w:p w14:paraId="6FB66B76" w14:textId="77777777" w:rsidR="00C6711D" w:rsidRPr="00B046A1" w:rsidRDefault="00C6711D"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t>3</w:t>
            </w:r>
          </w:p>
        </w:tc>
        <w:tc>
          <w:tcPr>
            <w:tcW w:w="1843" w:type="dxa"/>
            <w:vAlign w:val="center"/>
          </w:tcPr>
          <w:p w14:paraId="444584C7" w14:textId="77777777" w:rsidR="00C6711D" w:rsidRPr="00B046A1" w:rsidRDefault="00C6711D"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t>4</w:t>
            </w:r>
          </w:p>
        </w:tc>
        <w:tc>
          <w:tcPr>
            <w:tcW w:w="1843" w:type="dxa"/>
            <w:gridSpan w:val="2"/>
            <w:vAlign w:val="center"/>
          </w:tcPr>
          <w:p w14:paraId="3A03AA53" w14:textId="77777777" w:rsidR="00C6711D" w:rsidRPr="00B046A1" w:rsidRDefault="00C6711D"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t>5</w:t>
            </w:r>
          </w:p>
        </w:tc>
        <w:tc>
          <w:tcPr>
            <w:tcW w:w="1701" w:type="dxa"/>
            <w:vAlign w:val="center"/>
          </w:tcPr>
          <w:p w14:paraId="39A9F870" w14:textId="77777777" w:rsidR="00C6711D" w:rsidRPr="00B046A1" w:rsidRDefault="00C6711D"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t>6</w:t>
            </w:r>
          </w:p>
        </w:tc>
        <w:tc>
          <w:tcPr>
            <w:tcW w:w="2409" w:type="dxa"/>
            <w:vAlign w:val="center"/>
          </w:tcPr>
          <w:p w14:paraId="48ACA2B3" w14:textId="77777777" w:rsidR="00C6711D" w:rsidRPr="00B046A1" w:rsidRDefault="00C6711D"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t>7</w:t>
            </w:r>
          </w:p>
        </w:tc>
      </w:tr>
      <w:tr w:rsidR="00C6711D" w:rsidRPr="00B046A1" w14:paraId="42B255EF" w14:textId="77777777" w:rsidTr="00943B8B">
        <w:trPr>
          <w:gridAfter w:val="8"/>
          <w:wAfter w:w="13466" w:type="dxa"/>
        </w:trPr>
        <w:tc>
          <w:tcPr>
            <w:tcW w:w="1271" w:type="dxa"/>
            <w:vAlign w:val="center"/>
          </w:tcPr>
          <w:p w14:paraId="1DFAABBD" w14:textId="77777777" w:rsidR="00C6711D" w:rsidRPr="00B046A1" w:rsidRDefault="00C6711D" w:rsidP="00B046A1">
            <w:pPr>
              <w:pStyle w:val="ConsPlusNormal"/>
              <w:ind w:firstLine="709"/>
              <w:rPr>
                <w:rFonts w:ascii="Times New Roman" w:hAnsi="Times New Roman" w:cs="Times New Roman"/>
                <w:sz w:val="24"/>
                <w:szCs w:val="24"/>
              </w:rPr>
            </w:pPr>
          </w:p>
        </w:tc>
      </w:tr>
      <w:tr w:rsidR="00145A59" w:rsidRPr="00B046A1" w14:paraId="348D6EAE" w14:textId="77777777" w:rsidTr="00145A59">
        <w:tc>
          <w:tcPr>
            <w:tcW w:w="1271" w:type="dxa"/>
          </w:tcPr>
          <w:p w14:paraId="4E97879E" w14:textId="77777777" w:rsidR="00C6711D" w:rsidRPr="00B046A1" w:rsidRDefault="00C6711D" w:rsidP="00B046A1">
            <w:pPr>
              <w:pStyle w:val="ConsPlusNormal"/>
              <w:ind w:firstLine="709"/>
              <w:rPr>
                <w:rFonts w:ascii="Times New Roman" w:hAnsi="Times New Roman" w:cs="Times New Roman"/>
                <w:sz w:val="24"/>
                <w:szCs w:val="24"/>
              </w:rPr>
            </w:pPr>
            <w:r w:rsidRPr="00B046A1">
              <w:rPr>
                <w:rFonts w:ascii="Times New Roman" w:hAnsi="Times New Roman" w:cs="Times New Roman"/>
                <w:sz w:val="24"/>
                <w:szCs w:val="24"/>
              </w:rPr>
              <w:t>А.1</w:t>
            </w:r>
          </w:p>
        </w:tc>
        <w:tc>
          <w:tcPr>
            <w:tcW w:w="2835" w:type="dxa"/>
          </w:tcPr>
          <w:p w14:paraId="263A916A" w14:textId="412610A9" w:rsidR="00C6711D" w:rsidRPr="00B046A1" w:rsidRDefault="00C6711D" w:rsidP="00B046A1">
            <w:pPr>
              <w:pStyle w:val="ConsPlusNormal"/>
              <w:ind w:firstLine="709"/>
              <w:rPr>
                <w:rFonts w:ascii="Times New Roman" w:hAnsi="Times New Roman" w:cs="Times New Roman"/>
                <w:sz w:val="24"/>
                <w:szCs w:val="24"/>
              </w:rPr>
            </w:pPr>
            <w:r w:rsidRPr="00B046A1">
              <w:rPr>
                <w:rFonts w:ascii="Times New Roman" w:hAnsi="Times New Roman" w:cs="Times New Roman"/>
                <w:sz w:val="24"/>
                <w:szCs w:val="24"/>
              </w:rPr>
              <w:t xml:space="preserve">Доля устраненных нарушений обязательных требований в сфере </w:t>
            </w:r>
            <w:r w:rsidR="00943B8B" w:rsidRPr="00B046A1">
              <w:rPr>
                <w:rFonts w:ascii="Times New Roman" w:hAnsi="Times New Roman" w:cs="Times New Roman"/>
                <w:sz w:val="24"/>
                <w:szCs w:val="24"/>
              </w:rPr>
              <w:t>муниципального земельного контроля</w:t>
            </w:r>
          </w:p>
        </w:tc>
        <w:tc>
          <w:tcPr>
            <w:tcW w:w="2835" w:type="dxa"/>
            <w:gridSpan w:val="2"/>
          </w:tcPr>
          <w:p w14:paraId="2FE96142" w14:textId="77777777" w:rsidR="00C6711D" w:rsidRPr="00B046A1" w:rsidRDefault="00C6711D" w:rsidP="00B046A1">
            <w:pPr>
              <w:pStyle w:val="ConsPlusNormal"/>
              <w:ind w:firstLine="709"/>
              <w:rPr>
                <w:rFonts w:ascii="Times New Roman" w:hAnsi="Times New Roman" w:cs="Times New Roman"/>
                <w:sz w:val="24"/>
                <w:szCs w:val="24"/>
              </w:rPr>
            </w:pPr>
            <w:proofErr w:type="spellStart"/>
            <w:r w:rsidRPr="00B046A1">
              <w:rPr>
                <w:rFonts w:ascii="Times New Roman" w:hAnsi="Times New Roman" w:cs="Times New Roman"/>
                <w:sz w:val="24"/>
                <w:szCs w:val="24"/>
              </w:rPr>
              <w:t>У</w:t>
            </w:r>
            <w:r w:rsidRPr="00B046A1">
              <w:rPr>
                <w:rFonts w:ascii="Times New Roman" w:hAnsi="Times New Roman" w:cs="Times New Roman"/>
                <w:sz w:val="24"/>
                <w:szCs w:val="24"/>
                <w:vertAlign w:val="subscript"/>
              </w:rPr>
              <w:t>н</w:t>
            </w:r>
            <w:proofErr w:type="spellEnd"/>
            <w:proofErr w:type="gramStart"/>
            <w:r w:rsidRPr="00B046A1">
              <w:rPr>
                <w:rFonts w:ascii="Times New Roman" w:hAnsi="Times New Roman" w:cs="Times New Roman"/>
                <w:sz w:val="24"/>
                <w:szCs w:val="24"/>
              </w:rPr>
              <w:t xml:space="preserve"> = Н</w:t>
            </w:r>
            <w:proofErr w:type="gramEnd"/>
            <w:r w:rsidRPr="00B046A1">
              <w:rPr>
                <w:rFonts w:ascii="Times New Roman" w:hAnsi="Times New Roman" w:cs="Times New Roman"/>
                <w:sz w:val="24"/>
                <w:szCs w:val="24"/>
                <w:vertAlign w:val="subscript"/>
              </w:rPr>
              <w:t>у</w:t>
            </w:r>
            <w:r w:rsidRPr="00B046A1">
              <w:rPr>
                <w:rFonts w:ascii="Times New Roman" w:hAnsi="Times New Roman" w:cs="Times New Roman"/>
                <w:sz w:val="24"/>
                <w:szCs w:val="24"/>
              </w:rPr>
              <w:t xml:space="preserve"> / </w:t>
            </w:r>
            <w:proofErr w:type="spellStart"/>
            <w:r w:rsidRPr="00B046A1">
              <w:rPr>
                <w:rFonts w:ascii="Times New Roman" w:hAnsi="Times New Roman" w:cs="Times New Roman"/>
                <w:sz w:val="24"/>
                <w:szCs w:val="24"/>
              </w:rPr>
              <w:t>Н</w:t>
            </w:r>
            <w:r w:rsidRPr="00B046A1">
              <w:rPr>
                <w:rFonts w:ascii="Times New Roman" w:hAnsi="Times New Roman" w:cs="Times New Roman"/>
                <w:sz w:val="24"/>
                <w:szCs w:val="24"/>
                <w:vertAlign w:val="subscript"/>
              </w:rPr>
              <w:t>в</w:t>
            </w:r>
            <w:proofErr w:type="spellEnd"/>
            <w:r w:rsidRPr="00B046A1">
              <w:rPr>
                <w:rFonts w:ascii="Times New Roman" w:hAnsi="Times New Roman" w:cs="Times New Roman"/>
                <w:sz w:val="24"/>
                <w:szCs w:val="24"/>
              </w:rPr>
              <w:t xml:space="preserve"> x 100%,</w:t>
            </w:r>
          </w:p>
          <w:p w14:paraId="17914C90" w14:textId="77777777" w:rsidR="00C6711D" w:rsidRPr="00B046A1" w:rsidRDefault="00C6711D" w:rsidP="00B046A1">
            <w:pPr>
              <w:pStyle w:val="ConsPlusNormal"/>
              <w:ind w:firstLine="709"/>
              <w:rPr>
                <w:rFonts w:ascii="Times New Roman" w:hAnsi="Times New Roman" w:cs="Times New Roman"/>
                <w:sz w:val="24"/>
                <w:szCs w:val="24"/>
              </w:rPr>
            </w:pPr>
            <w:r w:rsidRPr="00B046A1">
              <w:rPr>
                <w:rFonts w:ascii="Times New Roman" w:hAnsi="Times New Roman" w:cs="Times New Roman"/>
                <w:sz w:val="24"/>
                <w:szCs w:val="24"/>
              </w:rPr>
              <w:t xml:space="preserve">где: </w:t>
            </w:r>
            <w:proofErr w:type="spellStart"/>
            <w:r w:rsidRPr="00B046A1">
              <w:rPr>
                <w:rFonts w:ascii="Times New Roman" w:hAnsi="Times New Roman" w:cs="Times New Roman"/>
                <w:sz w:val="24"/>
                <w:szCs w:val="24"/>
              </w:rPr>
              <w:t>У</w:t>
            </w:r>
            <w:r w:rsidRPr="00B046A1">
              <w:rPr>
                <w:rFonts w:ascii="Times New Roman" w:hAnsi="Times New Roman" w:cs="Times New Roman"/>
                <w:sz w:val="24"/>
                <w:szCs w:val="24"/>
                <w:vertAlign w:val="subscript"/>
              </w:rPr>
              <w:t>н</w:t>
            </w:r>
            <w:proofErr w:type="spellEnd"/>
            <w:r w:rsidRPr="00B046A1">
              <w:rPr>
                <w:rFonts w:ascii="Times New Roman" w:hAnsi="Times New Roman" w:cs="Times New Roman"/>
                <w:sz w:val="24"/>
                <w:szCs w:val="24"/>
              </w:rPr>
              <w:t xml:space="preserve"> - доля устраненных нарушений обязательных требований, %;</w:t>
            </w:r>
          </w:p>
          <w:p w14:paraId="3C32FC71" w14:textId="77777777" w:rsidR="00C6711D" w:rsidRPr="00B046A1" w:rsidRDefault="00C6711D" w:rsidP="00B046A1">
            <w:pPr>
              <w:pStyle w:val="ConsPlusNormal"/>
              <w:ind w:firstLine="709"/>
              <w:rPr>
                <w:rFonts w:ascii="Times New Roman" w:hAnsi="Times New Roman" w:cs="Times New Roman"/>
                <w:sz w:val="24"/>
                <w:szCs w:val="24"/>
              </w:rPr>
            </w:pPr>
            <w:r w:rsidRPr="00B046A1">
              <w:rPr>
                <w:rFonts w:ascii="Times New Roman" w:hAnsi="Times New Roman" w:cs="Times New Roman"/>
                <w:sz w:val="24"/>
                <w:szCs w:val="24"/>
              </w:rPr>
              <w:t>Н</w:t>
            </w:r>
            <w:r w:rsidRPr="00B046A1">
              <w:rPr>
                <w:rFonts w:ascii="Times New Roman" w:hAnsi="Times New Roman" w:cs="Times New Roman"/>
                <w:sz w:val="24"/>
                <w:szCs w:val="24"/>
                <w:vertAlign w:val="subscript"/>
              </w:rPr>
              <w:t>у</w:t>
            </w:r>
            <w:r w:rsidRPr="00B046A1">
              <w:rPr>
                <w:rFonts w:ascii="Times New Roman" w:hAnsi="Times New Roman" w:cs="Times New Roman"/>
                <w:sz w:val="24"/>
                <w:szCs w:val="24"/>
              </w:rPr>
              <w:t xml:space="preserve"> - количество устраненных нарушений обязательных требований, </w:t>
            </w:r>
            <w:proofErr w:type="gramStart"/>
            <w:r w:rsidRPr="00B046A1">
              <w:rPr>
                <w:rFonts w:ascii="Times New Roman" w:hAnsi="Times New Roman" w:cs="Times New Roman"/>
                <w:sz w:val="24"/>
                <w:szCs w:val="24"/>
              </w:rPr>
              <w:t>даты</w:t>
            </w:r>
            <w:proofErr w:type="gramEnd"/>
            <w:r w:rsidRPr="00B046A1">
              <w:rPr>
                <w:rFonts w:ascii="Times New Roman" w:hAnsi="Times New Roman" w:cs="Times New Roman"/>
                <w:sz w:val="24"/>
                <w:szCs w:val="24"/>
              </w:rPr>
              <w:t xml:space="preserve"> устранения которых установлены, на отчетный период, ед.;</w:t>
            </w:r>
          </w:p>
          <w:p w14:paraId="0B0B4383" w14:textId="77777777" w:rsidR="00C6711D" w:rsidRPr="00B046A1" w:rsidRDefault="00C6711D" w:rsidP="00B046A1">
            <w:pPr>
              <w:pStyle w:val="ConsPlusNormal"/>
              <w:ind w:firstLine="709"/>
              <w:rPr>
                <w:rFonts w:ascii="Times New Roman" w:hAnsi="Times New Roman" w:cs="Times New Roman"/>
                <w:sz w:val="24"/>
                <w:szCs w:val="24"/>
              </w:rPr>
            </w:pPr>
            <w:proofErr w:type="spellStart"/>
            <w:r w:rsidRPr="00B046A1">
              <w:rPr>
                <w:rFonts w:ascii="Times New Roman" w:hAnsi="Times New Roman" w:cs="Times New Roman"/>
                <w:sz w:val="24"/>
                <w:szCs w:val="24"/>
              </w:rPr>
              <w:t>Н</w:t>
            </w:r>
            <w:r w:rsidRPr="00B046A1">
              <w:rPr>
                <w:rFonts w:ascii="Times New Roman" w:hAnsi="Times New Roman" w:cs="Times New Roman"/>
                <w:sz w:val="24"/>
                <w:szCs w:val="24"/>
                <w:vertAlign w:val="subscript"/>
              </w:rPr>
              <w:t>в</w:t>
            </w:r>
            <w:proofErr w:type="spellEnd"/>
            <w:r w:rsidRPr="00B046A1">
              <w:rPr>
                <w:rFonts w:ascii="Times New Roman" w:hAnsi="Times New Roman" w:cs="Times New Roman"/>
                <w:sz w:val="24"/>
                <w:szCs w:val="24"/>
              </w:rPr>
              <w:t xml:space="preserve"> - количество выявленных нарушений обязательных требований, </w:t>
            </w:r>
            <w:proofErr w:type="gramStart"/>
            <w:r w:rsidRPr="00B046A1">
              <w:rPr>
                <w:rFonts w:ascii="Times New Roman" w:hAnsi="Times New Roman" w:cs="Times New Roman"/>
                <w:sz w:val="24"/>
                <w:szCs w:val="24"/>
              </w:rPr>
              <w:t>даты</w:t>
            </w:r>
            <w:proofErr w:type="gramEnd"/>
            <w:r w:rsidRPr="00B046A1">
              <w:rPr>
                <w:rFonts w:ascii="Times New Roman" w:hAnsi="Times New Roman" w:cs="Times New Roman"/>
                <w:sz w:val="24"/>
                <w:szCs w:val="24"/>
              </w:rPr>
              <w:t xml:space="preserve"> устранения которых </w:t>
            </w:r>
            <w:r w:rsidRPr="00B046A1">
              <w:rPr>
                <w:rFonts w:ascii="Times New Roman" w:hAnsi="Times New Roman" w:cs="Times New Roman"/>
                <w:sz w:val="24"/>
                <w:szCs w:val="24"/>
              </w:rPr>
              <w:lastRenderedPageBreak/>
              <w:t>установлены, на отчетный период, ед.</w:t>
            </w:r>
          </w:p>
        </w:tc>
        <w:tc>
          <w:tcPr>
            <w:tcW w:w="1843" w:type="dxa"/>
          </w:tcPr>
          <w:p w14:paraId="4A299E81" w14:textId="77777777" w:rsidR="00C6711D" w:rsidRPr="00B046A1" w:rsidRDefault="00C6711D" w:rsidP="00B046A1">
            <w:pPr>
              <w:pStyle w:val="ConsPlusNormal"/>
              <w:ind w:firstLine="709"/>
              <w:rPr>
                <w:rFonts w:ascii="Times New Roman" w:hAnsi="Times New Roman" w:cs="Times New Roman"/>
                <w:sz w:val="24"/>
                <w:szCs w:val="24"/>
              </w:rPr>
            </w:pPr>
          </w:p>
        </w:tc>
        <w:tc>
          <w:tcPr>
            <w:tcW w:w="1843" w:type="dxa"/>
            <w:gridSpan w:val="2"/>
          </w:tcPr>
          <w:p w14:paraId="39B29142" w14:textId="77777777" w:rsidR="00C6711D" w:rsidRPr="00B046A1" w:rsidRDefault="00C6711D" w:rsidP="00B046A1">
            <w:pPr>
              <w:pStyle w:val="ConsPlusNormal"/>
              <w:ind w:firstLine="709"/>
              <w:rPr>
                <w:rFonts w:ascii="Times New Roman" w:hAnsi="Times New Roman" w:cs="Times New Roman"/>
                <w:sz w:val="24"/>
                <w:szCs w:val="24"/>
              </w:rPr>
            </w:pPr>
          </w:p>
        </w:tc>
        <w:tc>
          <w:tcPr>
            <w:tcW w:w="1701" w:type="dxa"/>
          </w:tcPr>
          <w:p w14:paraId="127B5504" w14:textId="77777777" w:rsidR="00C6711D" w:rsidRPr="00B046A1" w:rsidRDefault="00C6711D" w:rsidP="00B046A1">
            <w:pPr>
              <w:pStyle w:val="ConsPlusNormal"/>
              <w:ind w:firstLine="709"/>
              <w:rPr>
                <w:rFonts w:ascii="Times New Roman" w:hAnsi="Times New Roman" w:cs="Times New Roman"/>
                <w:sz w:val="24"/>
                <w:szCs w:val="24"/>
              </w:rPr>
            </w:pPr>
          </w:p>
        </w:tc>
        <w:tc>
          <w:tcPr>
            <w:tcW w:w="2409" w:type="dxa"/>
          </w:tcPr>
          <w:p w14:paraId="20792B3C" w14:textId="2D214232" w:rsidR="00C6711D" w:rsidRPr="00B046A1" w:rsidRDefault="00C6711D" w:rsidP="00B046A1">
            <w:pPr>
              <w:pStyle w:val="ConsPlusNormal"/>
              <w:ind w:firstLine="709"/>
              <w:rPr>
                <w:rFonts w:ascii="Times New Roman" w:hAnsi="Times New Roman" w:cs="Times New Roman"/>
                <w:sz w:val="24"/>
                <w:szCs w:val="24"/>
              </w:rPr>
            </w:pPr>
            <w:r w:rsidRPr="00B046A1">
              <w:rPr>
                <w:rFonts w:ascii="Times New Roman" w:hAnsi="Times New Roman" w:cs="Times New Roman"/>
                <w:sz w:val="24"/>
                <w:szCs w:val="24"/>
              </w:rPr>
              <w:t>Данные результатов контрольных  мероприятий, проведенных в рамках муниципального земельного контроля в отчетном периоде</w:t>
            </w:r>
          </w:p>
        </w:tc>
      </w:tr>
      <w:tr w:rsidR="00145A59" w:rsidRPr="00B046A1" w14:paraId="523BFA2A" w14:textId="77777777" w:rsidTr="009A58C6">
        <w:tc>
          <w:tcPr>
            <w:tcW w:w="14737" w:type="dxa"/>
            <w:gridSpan w:val="9"/>
            <w:vAlign w:val="center"/>
          </w:tcPr>
          <w:p w14:paraId="02B4DF15" w14:textId="557A96E4" w:rsidR="00145A59" w:rsidRPr="00B046A1" w:rsidRDefault="00145A59"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lastRenderedPageBreak/>
              <w:t>Целевые показатели по годам</w:t>
            </w:r>
          </w:p>
        </w:tc>
      </w:tr>
      <w:tr w:rsidR="00145A59" w:rsidRPr="00B046A1" w14:paraId="01FD05F1" w14:textId="77777777" w:rsidTr="00145A59">
        <w:tc>
          <w:tcPr>
            <w:tcW w:w="4673" w:type="dxa"/>
            <w:gridSpan w:val="3"/>
            <w:vAlign w:val="center"/>
          </w:tcPr>
          <w:p w14:paraId="672201C1" w14:textId="0AB8D65E" w:rsidR="00145A59" w:rsidRPr="00B046A1" w:rsidRDefault="00145A59"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t>2025</w:t>
            </w:r>
          </w:p>
        </w:tc>
        <w:tc>
          <w:tcPr>
            <w:tcW w:w="5245" w:type="dxa"/>
            <w:gridSpan w:val="3"/>
            <w:vAlign w:val="center"/>
          </w:tcPr>
          <w:p w14:paraId="1DBB8277" w14:textId="70047F28" w:rsidR="00145A59" w:rsidRPr="00B046A1" w:rsidRDefault="00145A59"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t>2026</w:t>
            </w:r>
          </w:p>
        </w:tc>
        <w:tc>
          <w:tcPr>
            <w:tcW w:w="4819" w:type="dxa"/>
            <w:gridSpan w:val="3"/>
            <w:vAlign w:val="center"/>
          </w:tcPr>
          <w:p w14:paraId="1EAA2FEB" w14:textId="778F0568" w:rsidR="00145A59" w:rsidRPr="00B046A1" w:rsidRDefault="00145A59"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t>2027</w:t>
            </w:r>
          </w:p>
        </w:tc>
      </w:tr>
      <w:tr w:rsidR="00145A59" w:rsidRPr="00B046A1" w14:paraId="06A80553" w14:textId="77777777" w:rsidTr="00145A59">
        <w:tc>
          <w:tcPr>
            <w:tcW w:w="4673" w:type="dxa"/>
            <w:gridSpan w:val="3"/>
            <w:vAlign w:val="center"/>
          </w:tcPr>
          <w:p w14:paraId="61F9082E" w14:textId="60EAB9E2" w:rsidR="00145A59" w:rsidRPr="00B046A1" w:rsidRDefault="00145A59"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t>89%</w:t>
            </w:r>
          </w:p>
        </w:tc>
        <w:tc>
          <w:tcPr>
            <w:tcW w:w="5245" w:type="dxa"/>
            <w:gridSpan w:val="3"/>
            <w:vAlign w:val="center"/>
          </w:tcPr>
          <w:p w14:paraId="112B256C" w14:textId="646C5AC2" w:rsidR="00145A59" w:rsidRPr="00B046A1" w:rsidRDefault="00145A59"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t>91%</w:t>
            </w:r>
          </w:p>
        </w:tc>
        <w:tc>
          <w:tcPr>
            <w:tcW w:w="4819" w:type="dxa"/>
            <w:gridSpan w:val="3"/>
            <w:vAlign w:val="center"/>
          </w:tcPr>
          <w:p w14:paraId="29BBAE45" w14:textId="305635CC" w:rsidR="00145A59" w:rsidRPr="00B046A1" w:rsidRDefault="00145A59" w:rsidP="00B046A1">
            <w:pPr>
              <w:pStyle w:val="ConsPlusNormal"/>
              <w:ind w:firstLine="709"/>
              <w:jc w:val="center"/>
              <w:rPr>
                <w:rFonts w:ascii="Times New Roman" w:hAnsi="Times New Roman" w:cs="Times New Roman"/>
                <w:sz w:val="24"/>
                <w:szCs w:val="24"/>
              </w:rPr>
            </w:pPr>
            <w:r w:rsidRPr="00B046A1">
              <w:rPr>
                <w:rFonts w:ascii="Times New Roman" w:hAnsi="Times New Roman" w:cs="Times New Roman"/>
                <w:sz w:val="24"/>
                <w:szCs w:val="24"/>
              </w:rPr>
              <w:t>93%</w:t>
            </w:r>
          </w:p>
        </w:tc>
      </w:tr>
    </w:tbl>
    <w:p w14:paraId="7CAB3A4E" w14:textId="77777777" w:rsidR="00574B8A" w:rsidRPr="00B046A1" w:rsidRDefault="00574B8A" w:rsidP="00B046A1">
      <w:pPr>
        <w:widowControl w:val="0"/>
        <w:autoSpaceDE w:val="0"/>
        <w:ind w:firstLine="709"/>
        <w:jc w:val="right"/>
        <w:rPr>
          <w:color w:val="000000"/>
        </w:rPr>
      </w:pPr>
    </w:p>
    <w:p w14:paraId="1E9052B6" w14:textId="77777777" w:rsidR="002C74AF" w:rsidRPr="00B046A1" w:rsidRDefault="002C74AF" w:rsidP="00B046A1">
      <w:pPr>
        <w:widowControl w:val="0"/>
        <w:autoSpaceDE w:val="0"/>
        <w:ind w:firstLine="709"/>
        <w:jc w:val="right"/>
        <w:rPr>
          <w:color w:val="000000"/>
        </w:rPr>
      </w:pPr>
    </w:p>
    <w:p w14:paraId="21C1DC66" w14:textId="77777777" w:rsidR="002C74AF" w:rsidRPr="00B046A1" w:rsidRDefault="002C74AF" w:rsidP="00B046A1">
      <w:pPr>
        <w:widowControl w:val="0"/>
        <w:autoSpaceDE w:val="0"/>
        <w:ind w:firstLine="709"/>
        <w:jc w:val="right"/>
        <w:rPr>
          <w:color w:val="000000"/>
        </w:rPr>
      </w:pPr>
    </w:p>
    <w:p w14:paraId="2530F096" w14:textId="77777777" w:rsidR="002C74AF" w:rsidRPr="00B046A1" w:rsidRDefault="002C74AF" w:rsidP="00B046A1">
      <w:pPr>
        <w:widowControl w:val="0"/>
        <w:autoSpaceDE w:val="0"/>
        <w:ind w:firstLine="709"/>
        <w:jc w:val="right"/>
        <w:rPr>
          <w:color w:val="000000"/>
        </w:rPr>
      </w:pPr>
    </w:p>
    <w:p w14:paraId="7F6F89AB" w14:textId="77777777" w:rsidR="00C6711D" w:rsidRPr="00B046A1" w:rsidRDefault="00C6711D" w:rsidP="00B046A1">
      <w:pPr>
        <w:widowControl w:val="0"/>
        <w:autoSpaceDE w:val="0"/>
        <w:ind w:firstLine="709"/>
        <w:jc w:val="right"/>
        <w:rPr>
          <w:color w:val="000000"/>
        </w:rPr>
        <w:sectPr w:rsidR="00C6711D" w:rsidRPr="00B046A1" w:rsidSect="00C6711D">
          <w:pgSz w:w="16838" w:h="11906" w:orient="landscape"/>
          <w:pgMar w:top="1275" w:right="1134" w:bottom="850" w:left="1134" w:header="720" w:footer="720" w:gutter="0"/>
          <w:cols w:space="720"/>
          <w:titlePg/>
          <w:docGrid w:linePitch="381"/>
        </w:sectPr>
      </w:pPr>
    </w:p>
    <w:p w14:paraId="55D3E901" w14:textId="77777777" w:rsidR="00574B8A" w:rsidRPr="00B046A1" w:rsidRDefault="00574B8A" w:rsidP="00B046A1">
      <w:pPr>
        <w:widowControl w:val="0"/>
        <w:autoSpaceDE w:val="0"/>
        <w:ind w:firstLine="709"/>
        <w:rPr>
          <w:color w:val="000000"/>
        </w:rPr>
      </w:pPr>
    </w:p>
    <w:p w14:paraId="0906620E" w14:textId="69691744" w:rsidR="005F7E0F" w:rsidRPr="00B046A1" w:rsidRDefault="005F7E0F" w:rsidP="00B046A1">
      <w:pPr>
        <w:widowControl w:val="0"/>
        <w:autoSpaceDE w:val="0"/>
        <w:ind w:left="5387"/>
        <w:rPr>
          <w:color w:val="000000"/>
          <w:lang w:val="en-US"/>
        </w:rPr>
      </w:pPr>
      <w:r w:rsidRPr="00B046A1">
        <w:rPr>
          <w:color w:val="000000"/>
        </w:rPr>
        <w:t xml:space="preserve">Приложение № </w:t>
      </w:r>
      <w:r w:rsidR="00166317" w:rsidRPr="00B046A1">
        <w:rPr>
          <w:color w:val="000000"/>
          <w:lang w:val="en-US"/>
        </w:rPr>
        <w:t>4</w:t>
      </w:r>
    </w:p>
    <w:p w14:paraId="54EC75EC" w14:textId="77777777" w:rsidR="005F7E0F" w:rsidRPr="00B046A1" w:rsidRDefault="005F7E0F" w:rsidP="00B046A1">
      <w:pPr>
        <w:widowControl w:val="0"/>
        <w:autoSpaceDE w:val="0"/>
        <w:ind w:left="5387"/>
        <w:rPr>
          <w:color w:val="000000"/>
        </w:rPr>
      </w:pPr>
      <w:r w:rsidRPr="00B046A1">
        <w:rPr>
          <w:color w:val="000000"/>
        </w:rPr>
        <w:t xml:space="preserve">к Положению о муниципальном земельном контроле </w:t>
      </w:r>
    </w:p>
    <w:p w14:paraId="7B6470E7" w14:textId="575713AA" w:rsidR="005F7E0F" w:rsidRPr="00B046A1" w:rsidRDefault="005F7E0F" w:rsidP="00B046A1">
      <w:pPr>
        <w:widowControl w:val="0"/>
        <w:autoSpaceDE w:val="0"/>
        <w:ind w:left="5387"/>
        <w:rPr>
          <w:color w:val="000000"/>
        </w:rPr>
      </w:pPr>
      <w:r w:rsidRPr="00B046A1">
        <w:rPr>
          <w:color w:val="000000"/>
        </w:rPr>
        <w:t xml:space="preserve">на территории </w:t>
      </w:r>
      <w:r w:rsidR="0033738C" w:rsidRPr="00B046A1">
        <w:rPr>
          <w:color w:val="000000"/>
        </w:rPr>
        <w:t xml:space="preserve">сельского поселения </w:t>
      </w:r>
      <w:proofErr w:type="spellStart"/>
      <w:r w:rsidR="0033738C" w:rsidRPr="00B046A1">
        <w:rPr>
          <w:color w:val="000000"/>
        </w:rPr>
        <w:t>Ялангачевский</w:t>
      </w:r>
      <w:proofErr w:type="spellEnd"/>
      <w:r w:rsidR="0033738C" w:rsidRPr="00B046A1">
        <w:rPr>
          <w:color w:val="000000"/>
        </w:rPr>
        <w:t xml:space="preserve"> сельсовет муниципального района </w:t>
      </w:r>
      <w:proofErr w:type="spellStart"/>
      <w:r w:rsidR="0033738C" w:rsidRPr="00B046A1">
        <w:rPr>
          <w:color w:val="000000"/>
        </w:rPr>
        <w:t>Балтачевский</w:t>
      </w:r>
      <w:proofErr w:type="spellEnd"/>
      <w:r w:rsidR="0033738C" w:rsidRPr="00B046A1">
        <w:rPr>
          <w:color w:val="000000"/>
        </w:rPr>
        <w:t xml:space="preserve"> район Республики Башкортостан</w:t>
      </w:r>
    </w:p>
    <w:p w14:paraId="7D45A92C" w14:textId="78D454D0" w:rsidR="005F7E0F" w:rsidRPr="00B046A1" w:rsidRDefault="005F7E0F" w:rsidP="00B046A1">
      <w:pPr>
        <w:widowControl w:val="0"/>
        <w:autoSpaceDE w:val="0"/>
        <w:ind w:firstLine="709"/>
        <w:jc w:val="center"/>
        <w:rPr>
          <w:b/>
          <w:color w:val="000000"/>
        </w:rPr>
      </w:pPr>
      <w:r w:rsidRPr="00B046A1">
        <w:rPr>
          <w:b/>
          <w:color w:val="000000"/>
        </w:rPr>
        <w:t xml:space="preserve">Перечень индикативных показателей </w:t>
      </w:r>
      <w:r w:rsidR="00574B8A" w:rsidRPr="00B046A1">
        <w:rPr>
          <w:b/>
          <w:color w:val="000000"/>
        </w:rPr>
        <w:br/>
      </w:r>
      <w:r w:rsidRPr="00B046A1">
        <w:rPr>
          <w:b/>
          <w:color w:val="000000"/>
        </w:rPr>
        <w:t>муниципального земельного контроля</w:t>
      </w:r>
    </w:p>
    <w:p w14:paraId="4566F86B" w14:textId="77777777" w:rsidR="005F7E0F" w:rsidRPr="00B046A1" w:rsidRDefault="005F7E0F" w:rsidP="00B046A1">
      <w:pPr>
        <w:widowControl w:val="0"/>
        <w:autoSpaceDE w:val="0"/>
        <w:ind w:firstLine="709"/>
        <w:jc w:val="both"/>
        <w:rPr>
          <w:color w:val="000000"/>
        </w:rPr>
      </w:pPr>
    </w:p>
    <w:p w14:paraId="793D03BC" w14:textId="6FF5518D" w:rsidR="005F7E0F" w:rsidRPr="00B046A1" w:rsidRDefault="005F7E0F" w:rsidP="00B046A1">
      <w:pPr>
        <w:widowControl w:val="0"/>
        <w:autoSpaceDE w:val="0"/>
        <w:ind w:firstLine="709"/>
        <w:jc w:val="both"/>
        <w:rPr>
          <w:color w:val="000000"/>
        </w:rPr>
      </w:pPr>
      <w:r w:rsidRPr="00B046A1">
        <w:rPr>
          <w:color w:val="000000"/>
        </w:rPr>
        <w:t>1) количество внеплановых контрольных  мероприятий, проведенных за отчетный период;</w:t>
      </w:r>
    </w:p>
    <w:p w14:paraId="0B404AE1" w14:textId="314682D0" w:rsidR="005F7E0F" w:rsidRPr="00B046A1" w:rsidRDefault="005F7E0F" w:rsidP="00B046A1">
      <w:pPr>
        <w:widowControl w:val="0"/>
        <w:autoSpaceDE w:val="0"/>
        <w:ind w:firstLine="709"/>
        <w:jc w:val="both"/>
        <w:rPr>
          <w:color w:val="000000"/>
        </w:rPr>
      </w:pPr>
      <w:r w:rsidRPr="00B046A1">
        <w:rPr>
          <w:color w:val="000000"/>
        </w:rPr>
        <w:t>2) 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w:t>
      </w:r>
    </w:p>
    <w:p w14:paraId="637C8B4B" w14:textId="79153150" w:rsidR="005F7E0F" w:rsidRPr="00B046A1" w:rsidRDefault="005F7E0F" w:rsidP="00B046A1">
      <w:pPr>
        <w:widowControl w:val="0"/>
        <w:autoSpaceDE w:val="0"/>
        <w:ind w:firstLine="709"/>
        <w:jc w:val="both"/>
        <w:rPr>
          <w:color w:val="000000"/>
        </w:rPr>
      </w:pPr>
      <w:r w:rsidRPr="00B046A1">
        <w:rPr>
          <w:color w:val="000000"/>
        </w:rPr>
        <w:t>3) общее количество контрольных  мероприятий с взаимодействием, проведенных за отчетный период;</w:t>
      </w:r>
    </w:p>
    <w:p w14:paraId="4E1AD3B4" w14:textId="6C759C73" w:rsidR="005F7E0F" w:rsidRPr="00B046A1" w:rsidRDefault="005F7E0F" w:rsidP="00B046A1">
      <w:pPr>
        <w:widowControl w:val="0"/>
        <w:autoSpaceDE w:val="0"/>
        <w:ind w:firstLine="709"/>
        <w:jc w:val="both"/>
        <w:rPr>
          <w:color w:val="000000"/>
        </w:rPr>
      </w:pPr>
      <w:r w:rsidRPr="00B046A1">
        <w:rPr>
          <w:color w:val="000000"/>
        </w:rPr>
        <w:t xml:space="preserve">4) количество контрольных </w:t>
      </w:r>
      <w:r w:rsidR="002C74AF" w:rsidRPr="00B046A1">
        <w:rPr>
          <w:color w:val="000000"/>
        </w:rPr>
        <w:t xml:space="preserve"> </w:t>
      </w:r>
      <w:r w:rsidRPr="00B046A1">
        <w:rPr>
          <w:color w:val="000000"/>
        </w:rPr>
        <w:t xml:space="preserve">мероприятий с взаимодействием по каждому виду </w:t>
      </w:r>
      <w:r w:rsidR="002C74AF" w:rsidRPr="00B046A1">
        <w:rPr>
          <w:color w:val="000000"/>
        </w:rPr>
        <w:t>контрольных мероприятий</w:t>
      </w:r>
      <w:r w:rsidRPr="00B046A1">
        <w:rPr>
          <w:color w:val="000000"/>
        </w:rPr>
        <w:t>, проведенных за отчетный период;</w:t>
      </w:r>
    </w:p>
    <w:p w14:paraId="6E8828AF" w14:textId="76FFCA3B" w:rsidR="005F7E0F" w:rsidRPr="00B046A1" w:rsidRDefault="005F7E0F" w:rsidP="00B046A1">
      <w:pPr>
        <w:widowControl w:val="0"/>
        <w:autoSpaceDE w:val="0"/>
        <w:ind w:firstLine="709"/>
        <w:jc w:val="both"/>
        <w:rPr>
          <w:color w:val="000000"/>
        </w:rPr>
      </w:pPr>
      <w:r w:rsidRPr="00B046A1">
        <w:rPr>
          <w:color w:val="000000"/>
        </w:rPr>
        <w:t>5) количество контрольных мероприятий, проведенных с использованием средств дистанционного взаимодействия, за отчетный период;</w:t>
      </w:r>
    </w:p>
    <w:p w14:paraId="6D1CB168" w14:textId="45741B63" w:rsidR="005F7E0F" w:rsidRPr="00B046A1" w:rsidRDefault="005F7E0F" w:rsidP="00B046A1">
      <w:pPr>
        <w:widowControl w:val="0"/>
        <w:autoSpaceDE w:val="0"/>
        <w:ind w:firstLine="709"/>
        <w:jc w:val="both"/>
        <w:rPr>
          <w:color w:val="000000"/>
        </w:rPr>
      </w:pPr>
      <w:r w:rsidRPr="00B046A1">
        <w:rPr>
          <w:color w:val="000000"/>
        </w:rPr>
        <w:t>6) количество профилактических визитов, проведенных за отчетный период;</w:t>
      </w:r>
    </w:p>
    <w:p w14:paraId="00CEC9F6" w14:textId="7363CC7E" w:rsidR="005F7E0F" w:rsidRPr="00B046A1" w:rsidRDefault="005F7E0F" w:rsidP="00B046A1">
      <w:pPr>
        <w:widowControl w:val="0"/>
        <w:autoSpaceDE w:val="0"/>
        <w:ind w:firstLine="709"/>
        <w:jc w:val="both"/>
        <w:rPr>
          <w:color w:val="000000"/>
        </w:rPr>
      </w:pPr>
      <w:r w:rsidRPr="00B046A1">
        <w:rPr>
          <w:color w:val="000000"/>
        </w:rPr>
        <w:t>7) количество предостережений о недопустимости нарушения обязательных требований, объявленных за отчетный период;</w:t>
      </w:r>
    </w:p>
    <w:p w14:paraId="18269A7E" w14:textId="4DFE2D59" w:rsidR="005F7E0F" w:rsidRPr="00B046A1" w:rsidRDefault="005F7E0F" w:rsidP="00B046A1">
      <w:pPr>
        <w:widowControl w:val="0"/>
        <w:autoSpaceDE w:val="0"/>
        <w:ind w:firstLine="709"/>
        <w:jc w:val="both"/>
        <w:rPr>
          <w:color w:val="000000"/>
        </w:rPr>
      </w:pPr>
      <w:r w:rsidRPr="00B046A1">
        <w:rPr>
          <w:color w:val="000000"/>
        </w:rPr>
        <w:t xml:space="preserve">8) количество контрольных мероприятий, по результатам которых выявлены нарушения обязательных требований, за отчетный период; </w:t>
      </w:r>
    </w:p>
    <w:p w14:paraId="1C018920" w14:textId="2B1E892C" w:rsidR="005F7E0F" w:rsidRPr="00B046A1" w:rsidRDefault="005F7E0F" w:rsidP="00B046A1">
      <w:pPr>
        <w:widowControl w:val="0"/>
        <w:autoSpaceDE w:val="0"/>
        <w:ind w:firstLine="709"/>
        <w:jc w:val="both"/>
        <w:rPr>
          <w:color w:val="000000"/>
        </w:rPr>
      </w:pPr>
      <w:r w:rsidRPr="00B046A1">
        <w:rPr>
          <w:color w:val="000000"/>
        </w:rPr>
        <w:t xml:space="preserve">9) количество контрольных мероприятий, по итогам которых возбуждены дела об административных правонарушениях, за отчетный период; </w:t>
      </w:r>
    </w:p>
    <w:p w14:paraId="01F65C32" w14:textId="170D7BEE" w:rsidR="005F7E0F" w:rsidRPr="00B046A1" w:rsidRDefault="005F7E0F" w:rsidP="00B046A1">
      <w:pPr>
        <w:widowControl w:val="0"/>
        <w:autoSpaceDE w:val="0"/>
        <w:ind w:firstLine="709"/>
        <w:jc w:val="both"/>
        <w:rPr>
          <w:color w:val="000000"/>
        </w:rPr>
      </w:pPr>
      <w:r w:rsidRPr="00B046A1">
        <w:rPr>
          <w:color w:val="000000"/>
        </w:rPr>
        <w:t xml:space="preserve">10) сумма административных штрафов, наложенных по результатам контрольных мероприятий, за отчетный период; </w:t>
      </w:r>
    </w:p>
    <w:p w14:paraId="633B9189" w14:textId="4D812EA8" w:rsidR="005F7E0F" w:rsidRPr="00B046A1" w:rsidRDefault="005F7E0F" w:rsidP="00B046A1">
      <w:pPr>
        <w:widowControl w:val="0"/>
        <w:autoSpaceDE w:val="0"/>
        <w:ind w:firstLine="709"/>
        <w:jc w:val="both"/>
        <w:rPr>
          <w:color w:val="000000"/>
        </w:rPr>
      </w:pPr>
      <w:r w:rsidRPr="00B046A1">
        <w:rPr>
          <w:color w:val="000000"/>
        </w:rPr>
        <w:t xml:space="preserve">11) количество направленных в органы прокуратуры заявлений о согласовании проведения контрольных мероприятий, за отчетный период; </w:t>
      </w:r>
    </w:p>
    <w:p w14:paraId="7F4B3323" w14:textId="6FE7BC6B" w:rsidR="005F7E0F" w:rsidRPr="00B046A1" w:rsidRDefault="005F7E0F" w:rsidP="00B046A1">
      <w:pPr>
        <w:widowControl w:val="0"/>
        <w:autoSpaceDE w:val="0"/>
        <w:ind w:firstLine="709"/>
        <w:jc w:val="both"/>
        <w:rPr>
          <w:color w:val="000000"/>
        </w:rPr>
      </w:pPr>
      <w:r w:rsidRPr="00B046A1">
        <w:rPr>
          <w:color w:val="000000"/>
        </w:rPr>
        <w:t xml:space="preserve">12) 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 </w:t>
      </w:r>
    </w:p>
    <w:p w14:paraId="02F5B044" w14:textId="75A77EB8" w:rsidR="005F7E0F" w:rsidRPr="00B046A1" w:rsidRDefault="005F7E0F" w:rsidP="00B046A1">
      <w:pPr>
        <w:widowControl w:val="0"/>
        <w:autoSpaceDE w:val="0"/>
        <w:ind w:firstLine="709"/>
        <w:jc w:val="both"/>
        <w:rPr>
          <w:color w:val="000000"/>
        </w:rPr>
      </w:pPr>
      <w:r w:rsidRPr="00B046A1">
        <w:rPr>
          <w:color w:val="000000"/>
        </w:rPr>
        <w:t>13) общее количество учтенных объектов контроля на конец отчетного периода;</w:t>
      </w:r>
    </w:p>
    <w:p w14:paraId="5FC8A6BA" w14:textId="0A39E6B2" w:rsidR="005F7E0F" w:rsidRPr="00B046A1" w:rsidRDefault="005F7E0F" w:rsidP="00B046A1">
      <w:pPr>
        <w:widowControl w:val="0"/>
        <w:autoSpaceDE w:val="0"/>
        <w:ind w:firstLine="709"/>
        <w:jc w:val="both"/>
        <w:rPr>
          <w:color w:val="000000"/>
        </w:rPr>
      </w:pPr>
      <w:r w:rsidRPr="00B046A1">
        <w:rPr>
          <w:color w:val="000000"/>
        </w:rPr>
        <w:t>14) количество учтенных контролируемых лиц на конец отчетного периода;</w:t>
      </w:r>
    </w:p>
    <w:p w14:paraId="2FB11160" w14:textId="28344976" w:rsidR="005F7E0F" w:rsidRPr="00B046A1" w:rsidRDefault="005F7E0F" w:rsidP="00B046A1">
      <w:pPr>
        <w:widowControl w:val="0"/>
        <w:autoSpaceDE w:val="0"/>
        <w:ind w:firstLine="709"/>
        <w:jc w:val="both"/>
        <w:rPr>
          <w:color w:val="000000"/>
        </w:rPr>
      </w:pPr>
      <w:r w:rsidRPr="00B046A1">
        <w:rPr>
          <w:color w:val="000000"/>
        </w:rPr>
        <w:t xml:space="preserve">15) количество учтенных контролируемых лиц, в отношении которых проведены контрольные мероприятия, за отчетный период; </w:t>
      </w:r>
    </w:p>
    <w:p w14:paraId="5937E6C6" w14:textId="4B40C82A" w:rsidR="005F7E0F" w:rsidRPr="00B046A1" w:rsidRDefault="005F7E0F" w:rsidP="00B046A1">
      <w:pPr>
        <w:widowControl w:val="0"/>
        <w:autoSpaceDE w:val="0"/>
        <w:ind w:firstLine="709"/>
        <w:jc w:val="both"/>
        <w:rPr>
          <w:color w:val="000000"/>
        </w:rPr>
      </w:pPr>
      <w:r w:rsidRPr="00B046A1">
        <w:rPr>
          <w:color w:val="000000"/>
        </w:rPr>
        <w:t>16) общее количество жалоб, поданных контролируемыми лицами в досудебном порядке за отчетный период;</w:t>
      </w:r>
    </w:p>
    <w:p w14:paraId="509D139E" w14:textId="78F2FF9E" w:rsidR="005F7E0F" w:rsidRPr="00B046A1" w:rsidRDefault="005F7E0F" w:rsidP="00B046A1">
      <w:pPr>
        <w:widowControl w:val="0"/>
        <w:autoSpaceDE w:val="0"/>
        <w:ind w:firstLine="709"/>
        <w:jc w:val="both"/>
        <w:rPr>
          <w:color w:val="000000"/>
        </w:rPr>
      </w:pPr>
      <w:r w:rsidRPr="00B046A1">
        <w:rPr>
          <w:color w:val="000000"/>
        </w:rPr>
        <w:t>17) количество жалоб, в отношении которых контрольным органом был нарушен срок рассмотрения, за отчетный период;</w:t>
      </w:r>
    </w:p>
    <w:p w14:paraId="552FAFC4" w14:textId="051E2DB2" w:rsidR="005F7E0F" w:rsidRPr="00B046A1" w:rsidRDefault="005F7E0F" w:rsidP="00B046A1">
      <w:pPr>
        <w:widowControl w:val="0"/>
        <w:autoSpaceDE w:val="0"/>
        <w:ind w:firstLine="709"/>
        <w:jc w:val="both"/>
        <w:rPr>
          <w:color w:val="000000"/>
        </w:rPr>
      </w:pPr>
      <w:r w:rsidRPr="00B046A1">
        <w:rPr>
          <w:color w:val="000000"/>
        </w:rPr>
        <w:t xml:space="preserve">18) количество жалоб, поданных контролируемыми лицами в досудебном порядке, по </w:t>
      </w:r>
      <w:proofErr w:type="gramStart"/>
      <w:r w:rsidRPr="00B046A1">
        <w:rPr>
          <w:color w:val="000000"/>
        </w:rPr>
        <w:t>итогам</w:t>
      </w:r>
      <w:proofErr w:type="gramEnd"/>
      <w:r w:rsidRPr="00B046A1">
        <w:rPr>
          <w:color w:val="000000"/>
        </w:rPr>
        <w:t xml:space="preserve"> рассмотрения которых принято решение о полной либо частичной отмене решения контрольного органа либо о признании действий (бездействий) должностных лиц контрольных органов незаконными, за отчетный период;</w:t>
      </w:r>
    </w:p>
    <w:p w14:paraId="2176E60B" w14:textId="71CBC1C1" w:rsidR="005F7E0F" w:rsidRPr="00B046A1" w:rsidRDefault="005F7E0F" w:rsidP="00B046A1">
      <w:pPr>
        <w:widowControl w:val="0"/>
        <w:autoSpaceDE w:val="0"/>
        <w:ind w:firstLine="709"/>
        <w:jc w:val="both"/>
        <w:rPr>
          <w:color w:val="000000"/>
        </w:rPr>
      </w:pPr>
      <w:r w:rsidRPr="00B046A1">
        <w:rPr>
          <w:color w:val="000000"/>
        </w:rPr>
        <w:t>19) 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за отчетный период;</w:t>
      </w:r>
    </w:p>
    <w:p w14:paraId="3D656892" w14:textId="30D4FCE1" w:rsidR="005F7E0F" w:rsidRPr="00B046A1" w:rsidRDefault="005F7E0F" w:rsidP="00B046A1">
      <w:pPr>
        <w:widowControl w:val="0"/>
        <w:autoSpaceDE w:val="0"/>
        <w:ind w:firstLine="709"/>
        <w:jc w:val="both"/>
        <w:rPr>
          <w:color w:val="000000"/>
        </w:rPr>
      </w:pPr>
      <w:r w:rsidRPr="00B046A1">
        <w:rPr>
          <w:color w:val="000000"/>
        </w:rPr>
        <w:lastRenderedPageBreak/>
        <w:t>20) 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w:t>
      </w:r>
    </w:p>
    <w:p w14:paraId="18DCC484" w14:textId="7E2B1A69" w:rsidR="00755710" w:rsidRPr="00B046A1" w:rsidRDefault="005F7E0F" w:rsidP="00B046A1">
      <w:pPr>
        <w:widowControl w:val="0"/>
        <w:autoSpaceDE w:val="0"/>
        <w:ind w:firstLine="709"/>
        <w:jc w:val="both"/>
        <w:rPr>
          <w:color w:val="000000"/>
        </w:rPr>
      </w:pPr>
      <w:r w:rsidRPr="00B046A1">
        <w:rPr>
          <w:color w:val="000000"/>
        </w:rPr>
        <w:t xml:space="preserve">21) количество контрольных мероприятий, проведенных с грубым нарушением требований к организации и осуществлению </w:t>
      </w:r>
      <w:r w:rsidR="002C74AF" w:rsidRPr="00B046A1">
        <w:rPr>
          <w:color w:val="000000"/>
        </w:rPr>
        <w:t xml:space="preserve">муниципального </w:t>
      </w:r>
      <w:r w:rsidRPr="00B046A1">
        <w:rPr>
          <w:color w:val="000000"/>
        </w:rPr>
        <w:t>контроля и результаты которых были признаны недействительными и (или) отменены, за отчетный период.</w:t>
      </w:r>
    </w:p>
    <w:p w14:paraId="3B5F75D7" w14:textId="77777777" w:rsidR="005F7E0F" w:rsidRPr="00B046A1" w:rsidRDefault="005F7E0F" w:rsidP="00B046A1">
      <w:pPr>
        <w:widowControl w:val="0"/>
        <w:autoSpaceDE w:val="0"/>
        <w:ind w:firstLine="709"/>
        <w:jc w:val="both"/>
        <w:rPr>
          <w:color w:val="000000"/>
        </w:rPr>
      </w:pPr>
    </w:p>
    <w:sectPr w:rsidR="005F7E0F" w:rsidRPr="00B046A1" w:rsidSect="00943B8B">
      <w:pgSz w:w="11906" w:h="16838"/>
      <w:pgMar w:top="1134" w:right="850" w:bottom="1134" w:left="1275" w:header="720" w:footer="720" w:gutter="0"/>
      <w:cols w:space="720"/>
      <w:titlePg/>
      <w:docGrid w:linePitch="381"/>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F0903F" w16cid:durableId="19F0903F"/>
  <w16cid:commentId w16cid:paraId="2B80F677" w16cid:durableId="2B80F677"/>
  <w16cid:commentId w16cid:paraId="53DE6C6C" w16cid:durableId="53DE6C6C"/>
  <w16cid:commentId w16cid:paraId="7E9C3C54" w16cid:durableId="7E9C3C54"/>
  <w16cid:commentId w16cid:paraId="231896A7" w16cid:durableId="231896A7"/>
  <w16cid:commentId w16cid:paraId="5D4E2B26" w16cid:durableId="5D4E2B26"/>
  <w16cid:commentId w16cid:paraId="4EB8C663" w16cid:durableId="4EB8C663"/>
  <w16cid:commentId w16cid:paraId="3E42D832" w16cid:durableId="3E42D832"/>
  <w16cid:commentId w16cid:paraId="043390F7" w16cid:durableId="043390F7"/>
  <w16cid:commentId w16cid:paraId="111719D9" w16cid:durableId="111719D9"/>
  <w16cid:commentId w16cid:paraId="2FD11AF9" w16cid:durableId="2FD11AF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1E62DA" w14:textId="77777777" w:rsidR="006D5F98" w:rsidRDefault="006D5F98" w:rsidP="00755710">
      <w:r>
        <w:separator/>
      </w:r>
    </w:p>
  </w:endnote>
  <w:endnote w:type="continuationSeparator" w:id="0">
    <w:p w14:paraId="52C08907" w14:textId="77777777" w:rsidR="006D5F98" w:rsidRDefault="006D5F98" w:rsidP="00755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Devanagari">
    <w:altName w:val="Arial"/>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Liberation Mono">
    <w:altName w:val="Courier New"/>
    <w:panose1 w:val="00000000000000000000"/>
    <w:charset w:val="CC"/>
    <w:family w:val="modern"/>
    <w:notTrueType/>
    <w:pitch w:val="default"/>
    <w:sig w:usb0="00000203" w:usb1="00000000" w:usb2="00000000" w:usb3="00000000" w:csb0="00000005"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_Helver(05%) Bashkir">
    <w:altName w:val="Arial"/>
    <w:charset w:val="00"/>
    <w:family w:val="swiss"/>
    <w:pitch w:val="variable"/>
    <w:sig w:usb0="00000203" w:usb1="00000000" w:usb2="00000000" w:usb3="00000000" w:csb0="00000005" w:csb1="00000000"/>
  </w:font>
  <w:font w:name="B7Can">
    <w:altName w:val="Symbol"/>
    <w:charset w:val="02"/>
    <w:family w:val="auto"/>
    <w:pitch w:val="variable"/>
    <w:sig w:usb0="00000000" w:usb1="10000000" w:usb2="00000000" w:usb3="00000000" w:csb0="80000000" w:csb1="00000000"/>
  </w:font>
  <w:font w:name="B7Aca">
    <w:altName w:val="Symbol"/>
    <w:charset w:val="02"/>
    <w:family w:val="auto"/>
    <w:pitch w:val="variable"/>
    <w:sig w:usb0="00000000" w:usb1="10000000" w:usb2="00000000" w:usb3="00000000" w:csb0="80000000" w:csb1="00000000"/>
  </w:font>
  <w:font w:name="Times New Roman Bash">
    <w:altName w:val="Courier New"/>
    <w:charset w:val="CC"/>
    <w:family w:val="roman"/>
    <w:pitch w:val="variable"/>
    <w:sig w:usb0="00000203" w:usb1="00000000" w:usb2="00000000" w:usb3="00000000" w:csb0="00000004" w:csb1="00000000"/>
  </w:font>
  <w:font w:name="TimesNewRomanPSMT">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F1BFA8" w14:textId="77777777" w:rsidR="006D5F98" w:rsidRDefault="006D5F98" w:rsidP="00755710">
      <w:r>
        <w:separator/>
      </w:r>
    </w:p>
  </w:footnote>
  <w:footnote w:type="continuationSeparator" w:id="0">
    <w:p w14:paraId="620B4BD8" w14:textId="77777777" w:rsidR="006D5F98" w:rsidRDefault="006D5F98" w:rsidP="00755710">
      <w:r>
        <w:continuationSeparator/>
      </w:r>
    </w:p>
  </w:footnote>
  <w:footnote w:id="1">
    <w:p w14:paraId="442920D6" w14:textId="18411F27" w:rsidR="00B0391D" w:rsidRDefault="00B0391D">
      <w:pPr>
        <w:pStyle w:val="af6"/>
      </w:pPr>
      <w:r>
        <w:rPr>
          <w:rStyle w:val="aff1"/>
        </w:rPr>
        <w:footnoteRef/>
      </w:r>
      <w:r>
        <w:t xml:space="preserve"> </w:t>
      </w:r>
      <w:r w:rsidRPr="00B0391D">
        <w:t xml:space="preserve">Если главных специалистов, осуществляющих муниципальный </w:t>
      </w:r>
      <w:r>
        <w:t>земельный</w:t>
      </w:r>
      <w:r w:rsidRPr="00B0391D">
        <w:t xml:space="preserve"> контроль </w:t>
      </w:r>
      <w:r w:rsidR="005E4AF3">
        <w:t>2 и более</w:t>
      </w:r>
      <w:r w:rsidRPr="00B0391D">
        <w:t>, то название должности «главный специалис</w:t>
      </w:r>
      <w:r w:rsidR="00B046A1">
        <w:t xml:space="preserve">т отдела </w:t>
      </w:r>
      <w:r w:rsidR="005E4AF3">
        <w:t>Администрации» пишется</w:t>
      </w:r>
      <w:r w:rsidRPr="00B0391D">
        <w:t xml:space="preserve"> только один раз.</w:t>
      </w:r>
    </w:p>
  </w:footnote>
  <w:footnote w:id="2">
    <w:p w14:paraId="66D5A1DC" w14:textId="78B89BE2" w:rsidR="00D9062A" w:rsidRDefault="00D9062A">
      <w:pPr>
        <w:pStyle w:val="af6"/>
      </w:pPr>
      <w:r w:rsidRPr="00044272">
        <w:rPr>
          <w:rStyle w:val="aff1"/>
        </w:rPr>
        <w:footnoteRef/>
      </w:r>
      <w:r w:rsidRPr="00044272">
        <w:t xml:space="preserve"> Индикатор риска включается в Положение о муниципальном земельном контроле по решению органа местного самоуправления, осуществляющего данный вид контроля</w:t>
      </w:r>
    </w:p>
  </w:footnote>
  <w:footnote w:id="3">
    <w:p w14:paraId="754C6DEB" w14:textId="393F0BEA" w:rsidR="001B50CD" w:rsidRDefault="001B50CD" w:rsidP="00CF3980">
      <w:pPr>
        <w:pStyle w:val="af6"/>
        <w:jc w:val="both"/>
      </w:pPr>
      <w:r w:rsidRPr="00044272">
        <w:rPr>
          <w:rStyle w:val="aff1"/>
        </w:rPr>
        <w:footnoteRef/>
      </w:r>
      <w:r w:rsidRPr="00044272">
        <w:t xml:space="preserve"> Критерий включается в Положение о муниципальном земельном контроле по решению органа местного самоуправления, осуществляющего данный вид контроля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9F08DC" w14:textId="77777777" w:rsidR="006378DF" w:rsidRDefault="006378DF" w:rsidP="00AC6684">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end"/>
    </w:r>
  </w:p>
  <w:p w14:paraId="292390A1" w14:textId="77777777" w:rsidR="006378DF" w:rsidRDefault="006378DF">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824801" w14:textId="72D9F702" w:rsidR="006378DF" w:rsidRDefault="006378DF" w:rsidP="00AC6684">
    <w:pPr>
      <w:pStyle w:val="af7"/>
      <w:framePr w:wrap="none" w:vAnchor="text" w:hAnchor="margin" w:xAlign="center" w:y="1"/>
      <w:rPr>
        <w:rStyle w:val="afb"/>
      </w:rPr>
    </w:pPr>
  </w:p>
  <w:p w14:paraId="3A113517" w14:textId="77777777" w:rsidR="006378DF" w:rsidRDefault="006378DF" w:rsidP="000F793E">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710"/>
    <w:rsid w:val="00004CA4"/>
    <w:rsid w:val="000116D4"/>
    <w:rsid w:val="00011A11"/>
    <w:rsid w:val="000130BB"/>
    <w:rsid w:val="00022168"/>
    <w:rsid w:val="00044272"/>
    <w:rsid w:val="000469EC"/>
    <w:rsid w:val="00081829"/>
    <w:rsid w:val="0008370F"/>
    <w:rsid w:val="00087497"/>
    <w:rsid w:val="000877C1"/>
    <w:rsid w:val="000908A9"/>
    <w:rsid w:val="00094037"/>
    <w:rsid w:val="000B4F60"/>
    <w:rsid w:val="000C65C6"/>
    <w:rsid w:val="000D5B76"/>
    <w:rsid w:val="000E135F"/>
    <w:rsid w:val="000F2BB9"/>
    <w:rsid w:val="000F793E"/>
    <w:rsid w:val="00114742"/>
    <w:rsid w:val="00133FAA"/>
    <w:rsid w:val="00145A59"/>
    <w:rsid w:val="001542BE"/>
    <w:rsid w:val="0016054E"/>
    <w:rsid w:val="00166317"/>
    <w:rsid w:val="00166738"/>
    <w:rsid w:val="0016798D"/>
    <w:rsid w:val="00177547"/>
    <w:rsid w:val="00185F6E"/>
    <w:rsid w:val="001A481E"/>
    <w:rsid w:val="001B1469"/>
    <w:rsid w:val="001B50CD"/>
    <w:rsid w:val="001D02EE"/>
    <w:rsid w:val="001D0412"/>
    <w:rsid w:val="001D1ADA"/>
    <w:rsid w:val="001D2386"/>
    <w:rsid w:val="001F2D83"/>
    <w:rsid w:val="001F3D09"/>
    <w:rsid w:val="001F6255"/>
    <w:rsid w:val="00202A82"/>
    <w:rsid w:val="002252E0"/>
    <w:rsid w:val="00232483"/>
    <w:rsid w:val="0023473E"/>
    <w:rsid w:val="00235608"/>
    <w:rsid w:val="00240BEA"/>
    <w:rsid w:val="0024386D"/>
    <w:rsid w:val="00244F59"/>
    <w:rsid w:val="002474E6"/>
    <w:rsid w:val="00256874"/>
    <w:rsid w:val="002641AA"/>
    <w:rsid w:val="0027144D"/>
    <w:rsid w:val="00285D71"/>
    <w:rsid w:val="00287C4B"/>
    <w:rsid w:val="00287C85"/>
    <w:rsid w:val="002918A4"/>
    <w:rsid w:val="00292119"/>
    <w:rsid w:val="00296A45"/>
    <w:rsid w:val="002A3BE8"/>
    <w:rsid w:val="002A4207"/>
    <w:rsid w:val="002B0243"/>
    <w:rsid w:val="002C74AF"/>
    <w:rsid w:val="002D0779"/>
    <w:rsid w:val="002D33DC"/>
    <w:rsid w:val="002F4ADD"/>
    <w:rsid w:val="00311C94"/>
    <w:rsid w:val="00315F66"/>
    <w:rsid w:val="0032490C"/>
    <w:rsid w:val="00324BD4"/>
    <w:rsid w:val="003264B7"/>
    <w:rsid w:val="003302A9"/>
    <w:rsid w:val="003345FE"/>
    <w:rsid w:val="0033738C"/>
    <w:rsid w:val="00355041"/>
    <w:rsid w:val="00365DDD"/>
    <w:rsid w:val="00370090"/>
    <w:rsid w:val="003718CE"/>
    <w:rsid w:val="0038089F"/>
    <w:rsid w:val="00383E56"/>
    <w:rsid w:val="003972DD"/>
    <w:rsid w:val="003A4C6C"/>
    <w:rsid w:val="003A741C"/>
    <w:rsid w:val="003B3625"/>
    <w:rsid w:val="003D0A72"/>
    <w:rsid w:val="003D1B08"/>
    <w:rsid w:val="003D30AB"/>
    <w:rsid w:val="003E4014"/>
    <w:rsid w:val="003E48B6"/>
    <w:rsid w:val="003F4376"/>
    <w:rsid w:val="00402445"/>
    <w:rsid w:val="00402AF8"/>
    <w:rsid w:val="00402F0D"/>
    <w:rsid w:val="00407CEF"/>
    <w:rsid w:val="00416A20"/>
    <w:rsid w:val="004170A1"/>
    <w:rsid w:val="0043259C"/>
    <w:rsid w:val="0043747E"/>
    <w:rsid w:val="00440BC4"/>
    <w:rsid w:val="00444F7B"/>
    <w:rsid w:val="004466A0"/>
    <w:rsid w:val="00467DF4"/>
    <w:rsid w:val="00470D3A"/>
    <w:rsid w:val="0047383D"/>
    <w:rsid w:val="00474DEF"/>
    <w:rsid w:val="0047654A"/>
    <w:rsid w:val="004860D4"/>
    <w:rsid w:val="00490685"/>
    <w:rsid w:val="004A410C"/>
    <w:rsid w:val="004A7B12"/>
    <w:rsid w:val="004B59B0"/>
    <w:rsid w:val="004B6D58"/>
    <w:rsid w:val="004C1F21"/>
    <w:rsid w:val="004C6634"/>
    <w:rsid w:val="004C7ABE"/>
    <w:rsid w:val="004D0982"/>
    <w:rsid w:val="004D1DAC"/>
    <w:rsid w:val="004E2F52"/>
    <w:rsid w:val="004E46D3"/>
    <w:rsid w:val="004F6851"/>
    <w:rsid w:val="00502954"/>
    <w:rsid w:val="00504A32"/>
    <w:rsid w:val="00507E08"/>
    <w:rsid w:val="005243AB"/>
    <w:rsid w:val="0052746B"/>
    <w:rsid w:val="005359CD"/>
    <w:rsid w:val="00535DFF"/>
    <w:rsid w:val="005459B4"/>
    <w:rsid w:val="00551D95"/>
    <w:rsid w:val="005619D2"/>
    <w:rsid w:val="00561C6E"/>
    <w:rsid w:val="0057073E"/>
    <w:rsid w:val="00573C7D"/>
    <w:rsid w:val="00574B8A"/>
    <w:rsid w:val="0058654E"/>
    <w:rsid w:val="005970D7"/>
    <w:rsid w:val="005B3740"/>
    <w:rsid w:val="005D67A1"/>
    <w:rsid w:val="005E0747"/>
    <w:rsid w:val="005E13AE"/>
    <w:rsid w:val="005E4AF3"/>
    <w:rsid w:val="005F7E0F"/>
    <w:rsid w:val="00603941"/>
    <w:rsid w:val="00606375"/>
    <w:rsid w:val="00614BF0"/>
    <w:rsid w:val="00621628"/>
    <w:rsid w:val="00622DD1"/>
    <w:rsid w:val="00633B0A"/>
    <w:rsid w:val="00635DEC"/>
    <w:rsid w:val="006378DF"/>
    <w:rsid w:val="0064118C"/>
    <w:rsid w:val="00641C82"/>
    <w:rsid w:val="006424C7"/>
    <w:rsid w:val="00643517"/>
    <w:rsid w:val="00657ED8"/>
    <w:rsid w:val="00664D72"/>
    <w:rsid w:val="006671FF"/>
    <w:rsid w:val="00677DB8"/>
    <w:rsid w:val="006843CB"/>
    <w:rsid w:val="00690F1A"/>
    <w:rsid w:val="006923FD"/>
    <w:rsid w:val="00693089"/>
    <w:rsid w:val="00696820"/>
    <w:rsid w:val="006B7B01"/>
    <w:rsid w:val="006D0B5F"/>
    <w:rsid w:val="006D5F98"/>
    <w:rsid w:val="006E1584"/>
    <w:rsid w:val="006E1FF4"/>
    <w:rsid w:val="006F0CFA"/>
    <w:rsid w:val="006F6EA7"/>
    <w:rsid w:val="00712F49"/>
    <w:rsid w:val="00736341"/>
    <w:rsid w:val="007465F2"/>
    <w:rsid w:val="007503E9"/>
    <w:rsid w:val="00755710"/>
    <w:rsid w:val="0076698B"/>
    <w:rsid w:val="007730C0"/>
    <w:rsid w:val="00794963"/>
    <w:rsid w:val="00796B07"/>
    <w:rsid w:val="007B3334"/>
    <w:rsid w:val="007B7E7F"/>
    <w:rsid w:val="007C566F"/>
    <w:rsid w:val="007D17FA"/>
    <w:rsid w:val="007D355F"/>
    <w:rsid w:val="007D4752"/>
    <w:rsid w:val="007D683C"/>
    <w:rsid w:val="007E6F37"/>
    <w:rsid w:val="007F3CE9"/>
    <w:rsid w:val="007F6A81"/>
    <w:rsid w:val="00805F36"/>
    <w:rsid w:val="0081553D"/>
    <w:rsid w:val="00820412"/>
    <w:rsid w:val="00833C21"/>
    <w:rsid w:val="00843154"/>
    <w:rsid w:val="00844228"/>
    <w:rsid w:val="00866B2D"/>
    <w:rsid w:val="0088223C"/>
    <w:rsid w:val="008C3AA1"/>
    <w:rsid w:val="008C4A4F"/>
    <w:rsid w:val="008D789A"/>
    <w:rsid w:val="0091022F"/>
    <w:rsid w:val="009171CD"/>
    <w:rsid w:val="0092052A"/>
    <w:rsid w:val="00924E6D"/>
    <w:rsid w:val="00926889"/>
    <w:rsid w:val="00935631"/>
    <w:rsid w:val="00940BB1"/>
    <w:rsid w:val="00943B8B"/>
    <w:rsid w:val="009510C1"/>
    <w:rsid w:val="00951F14"/>
    <w:rsid w:val="00954226"/>
    <w:rsid w:val="00956264"/>
    <w:rsid w:val="009564AA"/>
    <w:rsid w:val="0096007B"/>
    <w:rsid w:val="009617DD"/>
    <w:rsid w:val="009618FB"/>
    <w:rsid w:val="009711FD"/>
    <w:rsid w:val="0097160F"/>
    <w:rsid w:val="00976ECB"/>
    <w:rsid w:val="00983255"/>
    <w:rsid w:val="00984FD0"/>
    <w:rsid w:val="009873B7"/>
    <w:rsid w:val="009953BB"/>
    <w:rsid w:val="009A718D"/>
    <w:rsid w:val="009B242B"/>
    <w:rsid w:val="009B5332"/>
    <w:rsid w:val="009B67E4"/>
    <w:rsid w:val="009B6A4F"/>
    <w:rsid w:val="009C475C"/>
    <w:rsid w:val="009C5D06"/>
    <w:rsid w:val="009D07EB"/>
    <w:rsid w:val="009D5292"/>
    <w:rsid w:val="009D7A02"/>
    <w:rsid w:val="009D7F0C"/>
    <w:rsid w:val="009E1E83"/>
    <w:rsid w:val="009E2790"/>
    <w:rsid w:val="009F289D"/>
    <w:rsid w:val="009F6AB6"/>
    <w:rsid w:val="00A214BE"/>
    <w:rsid w:val="00A234FF"/>
    <w:rsid w:val="00A2682E"/>
    <w:rsid w:val="00A3695F"/>
    <w:rsid w:val="00A5217B"/>
    <w:rsid w:val="00A56B34"/>
    <w:rsid w:val="00A60C08"/>
    <w:rsid w:val="00A61390"/>
    <w:rsid w:val="00A63644"/>
    <w:rsid w:val="00A81AC4"/>
    <w:rsid w:val="00A9305A"/>
    <w:rsid w:val="00AB04C7"/>
    <w:rsid w:val="00AB4CE0"/>
    <w:rsid w:val="00AC6684"/>
    <w:rsid w:val="00AE2171"/>
    <w:rsid w:val="00AE3750"/>
    <w:rsid w:val="00AF1373"/>
    <w:rsid w:val="00AF708E"/>
    <w:rsid w:val="00B0391D"/>
    <w:rsid w:val="00B046A1"/>
    <w:rsid w:val="00B05183"/>
    <w:rsid w:val="00B26DC2"/>
    <w:rsid w:val="00B3571D"/>
    <w:rsid w:val="00B4024B"/>
    <w:rsid w:val="00B61B3D"/>
    <w:rsid w:val="00B701A3"/>
    <w:rsid w:val="00B80995"/>
    <w:rsid w:val="00B9190C"/>
    <w:rsid w:val="00B972A7"/>
    <w:rsid w:val="00BB4074"/>
    <w:rsid w:val="00BC14BB"/>
    <w:rsid w:val="00BC74FF"/>
    <w:rsid w:val="00BD235F"/>
    <w:rsid w:val="00BE1003"/>
    <w:rsid w:val="00BE1841"/>
    <w:rsid w:val="00BF3FDC"/>
    <w:rsid w:val="00BF75E6"/>
    <w:rsid w:val="00C02474"/>
    <w:rsid w:val="00C32477"/>
    <w:rsid w:val="00C36CA6"/>
    <w:rsid w:val="00C44024"/>
    <w:rsid w:val="00C47DA8"/>
    <w:rsid w:val="00C55397"/>
    <w:rsid w:val="00C6711D"/>
    <w:rsid w:val="00C67F4E"/>
    <w:rsid w:val="00C71256"/>
    <w:rsid w:val="00C847F0"/>
    <w:rsid w:val="00C87FF3"/>
    <w:rsid w:val="00CC301C"/>
    <w:rsid w:val="00CC44B2"/>
    <w:rsid w:val="00CC4C0E"/>
    <w:rsid w:val="00CD08D9"/>
    <w:rsid w:val="00CD4427"/>
    <w:rsid w:val="00CE1F87"/>
    <w:rsid w:val="00CF3980"/>
    <w:rsid w:val="00D360F7"/>
    <w:rsid w:val="00D4064D"/>
    <w:rsid w:val="00D41534"/>
    <w:rsid w:val="00D460A0"/>
    <w:rsid w:val="00D50692"/>
    <w:rsid w:val="00D509EF"/>
    <w:rsid w:val="00D518DF"/>
    <w:rsid w:val="00D53FDE"/>
    <w:rsid w:val="00D777E1"/>
    <w:rsid w:val="00D87A90"/>
    <w:rsid w:val="00D9062A"/>
    <w:rsid w:val="00D91C58"/>
    <w:rsid w:val="00D94B06"/>
    <w:rsid w:val="00DB4316"/>
    <w:rsid w:val="00DB5EAA"/>
    <w:rsid w:val="00DB761E"/>
    <w:rsid w:val="00DC209C"/>
    <w:rsid w:val="00DD2458"/>
    <w:rsid w:val="00DD3990"/>
    <w:rsid w:val="00DE030F"/>
    <w:rsid w:val="00DE4314"/>
    <w:rsid w:val="00DF4F76"/>
    <w:rsid w:val="00DF6779"/>
    <w:rsid w:val="00DF6B6F"/>
    <w:rsid w:val="00E063A5"/>
    <w:rsid w:val="00E3689B"/>
    <w:rsid w:val="00E51BD5"/>
    <w:rsid w:val="00E52A07"/>
    <w:rsid w:val="00E7202E"/>
    <w:rsid w:val="00E90295"/>
    <w:rsid w:val="00EB66E9"/>
    <w:rsid w:val="00EB67FF"/>
    <w:rsid w:val="00EC3EC9"/>
    <w:rsid w:val="00EC7F77"/>
    <w:rsid w:val="00ED6215"/>
    <w:rsid w:val="00EE5A40"/>
    <w:rsid w:val="00EE6EDB"/>
    <w:rsid w:val="00EF3F78"/>
    <w:rsid w:val="00EF787B"/>
    <w:rsid w:val="00EF7F45"/>
    <w:rsid w:val="00F10214"/>
    <w:rsid w:val="00F220C7"/>
    <w:rsid w:val="00F330E7"/>
    <w:rsid w:val="00F50287"/>
    <w:rsid w:val="00F6450F"/>
    <w:rsid w:val="00F66C54"/>
    <w:rsid w:val="00F71F60"/>
    <w:rsid w:val="00F845BA"/>
    <w:rsid w:val="00F850FA"/>
    <w:rsid w:val="00F86044"/>
    <w:rsid w:val="00F86C30"/>
    <w:rsid w:val="00F87249"/>
    <w:rsid w:val="00FA09C6"/>
    <w:rsid w:val="00FB5628"/>
    <w:rsid w:val="00FE5486"/>
    <w:rsid w:val="00FF04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8C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5710"/>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755710"/>
    <w:pPr>
      <w:numPr>
        <w:ilvl w:val="2"/>
        <w:numId w:val="1"/>
      </w:numPr>
      <w:spacing w:before="140" w:after="120"/>
      <w:outlineLvl w:val="2"/>
    </w:pPr>
    <w:rPr>
      <w:sz w:val="28"/>
      <w:szCs w:val="28"/>
    </w:rPr>
  </w:style>
  <w:style w:type="paragraph" w:styleId="4">
    <w:name w:val="heading 4"/>
    <w:basedOn w:val="a"/>
    <w:next w:val="a"/>
    <w:link w:val="40"/>
    <w:qFormat/>
    <w:rsid w:val="00755710"/>
    <w:pPr>
      <w:keepNext/>
      <w:numPr>
        <w:ilvl w:val="3"/>
        <w:numId w:val="1"/>
      </w:numPr>
      <w:spacing w:before="240" w:after="60"/>
      <w:outlineLvl w:val="3"/>
    </w:pPr>
    <w:rPr>
      <w:b/>
      <w:bCs/>
    </w:rPr>
  </w:style>
  <w:style w:type="paragraph" w:styleId="5">
    <w:name w:val="heading 5"/>
    <w:basedOn w:val="a"/>
    <w:next w:val="6"/>
    <w:link w:val="50"/>
    <w:qFormat/>
    <w:rsid w:val="00755710"/>
    <w:pPr>
      <w:numPr>
        <w:ilvl w:val="4"/>
        <w:numId w:val="1"/>
      </w:numPr>
      <w:spacing w:before="480"/>
      <w:jc w:val="center"/>
      <w:outlineLvl w:val="4"/>
    </w:pPr>
    <w:rPr>
      <w:sz w:val="40"/>
      <w:szCs w:val="20"/>
    </w:rPr>
  </w:style>
  <w:style w:type="paragraph" w:styleId="6">
    <w:name w:val="heading 6"/>
    <w:basedOn w:val="a"/>
    <w:next w:val="a"/>
    <w:link w:val="60"/>
    <w:qFormat/>
    <w:rsid w:val="00755710"/>
    <w:pPr>
      <w:numPr>
        <w:ilvl w:val="5"/>
        <w:numId w:val="1"/>
      </w:numPr>
      <w:spacing w:before="240" w:after="60"/>
      <w:outlineLvl w:val="5"/>
    </w:pPr>
    <w:rPr>
      <w:b/>
      <w:bCs/>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755710"/>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755710"/>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755710"/>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755710"/>
    <w:rPr>
      <w:rFonts w:ascii="Times New Roman" w:eastAsia="Times New Roman" w:hAnsi="Times New Roman" w:cs="Times New Roman"/>
      <w:b/>
      <w:bCs/>
      <w:lang w:eastAsia="ru-RU"/>
    </w:rPr>
  </w:style>
  <w:style w:type="character" w:customStyle="1" w:styleId="WW8Num1z0">
    <w:name w:val="WW8Num1z0"/>
    <w:rsid w:val="00755710"/>
  </w:style>
  <w:style w:type="character" w:customStyle="1" w:styleId="WW8Num1z1">
    <w:name w:val="WW8Num1z1"/>
    <w:rsid w:val="00755710"/>
  </w:style>
  <w:style w:type="character" w:customStyle="1" w:styleId="WW8Num1z2">
    <w:name w:val="WW8Num1z2"/>
    <w:rsid w:val="00755710"/>
  </w:style>
  <w:style w:type="character" w:customStyle="1" w:styleId="WW8Num1z3">
    <w:name w:val="WW8Num1z3"/>
    <w:rsid w:val="00755710"/>
  </w:style>
  <w:style w:type="character" w:customStyle="1" w:styleId="WW8Num1z4">
    <w:name w:val="WW8Num1z4"/>
    <w:rsid w:val="00755710"/>
  </w:style>
  <w:style w:type="character" w:customStyle="1" w:styleId="WW8Num1z5">
    <w:name w:val="WW8Num1z5"/>
    <w:rsid w:val="00755710"/>
  </w:style>
  <w:style w:type="character" w:customStyle="1" w:styleId="WW8Num1z6">
    <w:name w:val="WW8Num1z6"/>
    <w:rsid w:val="00755710"/>
  </w:style>
  <w:style w:type="character" w:customStyle="1" w:styleId="WW8Num1z7">
    <w:name w:val="WW8Num1z7"/>
    <w:rsid w:val="00755710"/>
  </w:style>
  <w:style w:type="character" w:customStyle="1" w:styleId="WW8Num1z8">
    <w:name w:val="WW8Num1z8"/>
    <w:rsid w:val="00755710"/>
  </w:style>
  <w:style w:type="character" w:customStyle="1" w:styleId="WW8Num2z0">
    <w:name w:val="WW8Num2z0"/>
    <w:rsid w:val="00755710"/>
    <w:rPr>
      <w:rFonts w:hint="default"/>
      <w:b w:val="0"/>
      <w:i w:val="0"/>
      <w:color w:val="000000"/>
    </w:rPr>
  </w:style>
  <w:style w:type="character" w:customStyle="1" w:styleId="WW8Num2z1">
    <w:name w:val="WW8Num2z1"/>
    <w:rsid w:val="00755710"/>
  </w:style>
  <w:style w:type="character" w:customStyle="1" w:styleId="WW8Num2z2">
    <w:name w:val="WW8Num2z2"/>
    <w:rsid w:val="00755710"/>
  </w:style>
  <w:style w:type="character" w:customStyle="1" w:styleId="WW8Num2z3">
    <w:name w:val="WW8Num2z3"/>
    <w:rsid w:val="00755710"/>
  </w:style>
  <w:style w:type="character" w:customStyle="1" w:styleId="WW8Num2z4">
    <w:name w:val="WW8Num2z4"/>
    <w:rsid w:val="00755710"/>
  </w:style>
  <w:style w:type="character" w:customStyle="1" w:styleId="WW8Num2z5">
    <w:name w:val="WW8Num2z5"/>
    <w:rsid w:val="00755710"/>
  </w:style>
  <w:style w:type="character" w:customStyle="1" w:styleId="WW8Num2z6">
    <w:name w:val="WW8Num2z6"/>
    <w:rsid w:val="00755710"/>
  </w:style>
  <w:style w:type="character" w:customStyle="1" w:styleId="WW8Num2z7">
    <w:name w:val="WW8Num2z7"/>
    <w:rsid w:val="00755710"/>
  </w:style>
  <w:style w:type="character" w:customStyle="1" w:styleId="WW8Num2z8">
    <w:name w:val="WW8Num2z8"/>
    <w:rsid w:val="00755710"/>
  </w:style>
  <w:style w:type="character" w:customStyle="1" w:styleId="WW8Num3z0">
    <w:name w:val="WW8Num3z0"/>
    <w:rsid w:val="00755710"/>
    <w:rPr>
      <w:rFonts w:hint="default"/>
    </w:rPr>
  </w:style>
  <w:style w:type="character" w:customStyle="1" w:styleId="WW8Num3z1">
    <w:name w:val="WW8Num3z1"/>
    <w:rsid w:val="00755710"/>
  </w:style>
  <w:style w:type="character" w:customStyle="1" w:styleId="WW8Num3z2">
    <w:name w:val="WW8Num3z2"/>
    <w:rsid w:val="00755710"/>
  </w:style>
  <w:style w:type="character" w:customStyle="1" w:styleId="WW8Num3z3">
    <w:name w:val="WW8Num3z3"/>
    <w:rsid w:val="00755710"/>
  </w:style>
  <w:style w:type="character" w:customStyle="1" w:styleId="WW8Num3z4">
    <w:name w:val="WW8Num3z4"/>
    <w:rsid w:val="00755710"/>
  </w:style>
  <w:style w:type="character" w:customStyle="1" w:styleId="WW8Num3z5">
    <w:name w:val="WW8Num3z5"/>
    <w:rsid w:val="00755710"/>
  </w:style>
  <w:style w:type="character" w:customStyle="1" w:styleId="WW8Num3z6">
    <w:name w:val="WW8Num3z6"/>
    <w:rsid w:val="00755710"/>
  </w:style>
  <w:style w:type="character" w:customStyle="1" w:styleId="WW8Num3z7">
    <w:name w:val="WW8Num3z7"/>
    <w:rsid w:val="00755710"/>
  </w:style>
  <w:style w:type="character" w:customStyle="1" w:styleId="WW8Num3z8">
    <w:name w:val="WW8Num3z8"/>
    <w:rsid w:val="00755710"/>
  </w:style>
  <w:style w:type="character" w:customStyle="1" w:styleId="WW8Num4z0">
    <w:name w:val="WW8Num4z0"/>
    <w:rsid w:val="00755710"/>
    <w:rPr>
      <w:rFonts w:hint="default"/>
    </w:rPr>
  </w:style>
  <w:style w:type="character" w:customStyle="1" w:styleId="WW8Num5z0">
    <w:name w:val="WW8Num5z0"/>
    <w:rsid w:val="00755710"/>
    <w:rPr>
      <w:rFonts w:hint="default"/>
    </w:rPr>
  </w:style>
  <w:style w:type="character" w:customStyle="1" w:styleId="10">
    <w:name w:val="Основной шрифт абзаца1"/>
    <w:rsid w:val="00755710"/>
  </w:style>
  <w:style w:type="character" w:customStyle="1" w:styleId="a4">
    <w:name w:val="Текст выноски Знак"/>
    <w:rsid w:val="00755710"/>
    <w:rPr>
      <w:rFonts w:ascii="Tahoma" w:hAnsi="Tahoma" w:cs="Tahoma"/>
      <w:sz w:val="16"/>
      <w:szCs w:val="16"/>
    </w:rPr>
  </w:style>
  <w:style w:type="character" w:styleId="a5">
    <w:name w:val="Hyperlink"/>
    <w:rsid w:val="00755710"/>
    <w:rPr>
      <w:color w:val="0000FF"/>
      <w:u w:val="single"/>
    </w:rPr>
  </w:style>
  <w:style w:type="character" w:customStyle="1" w:styleId="a6">
    <w:name w:val="Гипертекстовая ссылка"/>
    <w:rsid w:val="00755710"/>
    <w:rPr>
      <w:rFonts w:cs="Times New Roman"/>
      <w:color w:val="106BBE"/>
    </w:rPr>
  </w:style>
  <w:style w:type="character" w:customStyle="1" w:styleId="a7">
    <w:name w:val="Схема документа Знак"/>
    <w:rsid w:val="00755710"/>
    <w:rPr>
      <w:rFonts w:ascii="Tahoma" w:hAnsi="Tahoma" w:cs="Tahoma"/>
      <w:sz w:val="16"/>
      <w:szCs w:val="16"/>
    </w:rPr>
  </w:style>
  <w:style w:type="character" w:customStyle="1" w:styleId="a8">
    <w:name w:val="Название Знак"/>
    <w:rsid w:val="00755710"/>
    <w:rPr>
      <w:b/>
      <w:bCs/>
      <w:sz w:val="28"/>
      <w:szCs w:val="24"/>
    </w:rPr>
  </w:style>
  <w:style w:type="character" w:customStyle="1" w:styleId="a9">
    <w:name w:val="Подзаголовок Знак"/>
    <w:rsid w:val="00755710"/>
    <w:rPr>
      <w:b/>
      <w:sz w:val="28"/>
    </w:rPr>
  </w:style>
  <w:style w:type="character" w:customStyle="1" w:styleId="aa">
    <w:name w:val="Текст сноски Знак"/>
    <w:basedOn w:val="10"/>
    <w:rsid w:val="00755710"/>
  </w:style>
  <w:style w:type="character" w:customStyle="1" w:styleId="ab">
    <w:name w:val="Символ сноски"/>
    <w:rsid w:val="00755710"/>
    <w:rPr>
      <w:vertAlign w:val="superscript"/>
    </w:rPr>
  </w:style>
  <w:style w:type="character" w:styleId="ac">
    <w:name w:val="FollowedHyperlink"/>
    <w:rsid w:val="00755710"/>
    <w:rPr>
      <w:color w:val="800000"/>
      <w:u w:val="single"/>
    </w:rPr>
  </w:style>
  <w:style w:type="paragraph" w:customStyle="1" w:styleId="1">
    <w:name w:val="Заголовок1"/>
    <w:basedOn w:val="a"/>
    <w:next w:val="a0"/>
    <w:rsid w:val="00755710"/>
    <w:pPr>
      <w:jc w:val="center"/>
    </w:pPr>
    <w:rPr>
      <w:b/>
      <w:bCs/>
      <w:lang w:val="x-none"/>
    </w:rPr>
  </w:style>
  <w:style w:type="paragraph" w:styleId="a0">
    <w:name w:val="Body Text"/>
    <w:basedOn w:val="a"/>
    <w:link w:val="ad"/>
    <w:rsid w:val="00755710"/>
    <w:pPr>
      <w:ind w:right="-483"/>
      <w:jc w:val="both"/>
    </w:pPr>
    <w:rPr>
      <w:b/>
      <w:bCs/>
    </w:rPr>
  </w:style>
  <w:style w:type="character" w:customStyle="1" w:styleId="ad">
    <w:name w:val="Основной текст Знак"/>
    <w:basedOn w:val="a1"/>
    <w:link w:val="a0"/>
    <w:rsid w:val="00755710"/>
    <w:rPr>
      <w:rFonts w:ascii="Times New Roman" w:eastAsia="Times New Roman" w:hAnsi="Times New Roman" w:cs="Times New Roman"/>
      <w:b/>
      <w:bCs/>
      <w:sz w:val="24"/>
      <w:szCs w:val="24"/>
      <w:lang w:eastAsia="ru-RU"/>
    </w:rPr>
  </w:style>
  <w:style w:type="paragraph" w:styleId="ae">
    <w:name w:val="List"/>
    <w:basedOn w:val="a0"/>
    <w:rsid w:val="00755710"/>
    <w:rPr>
      <w:rFonts w:cs="Droid Sans Devanagari"/>
    </w:rPr>
  </w:style>
  <w:style w:type="paragraph" w:styleId="af">
    <w:name w:val="caption"/>
    <w:basedOn w:val="a"/>
    <w:qFormat/>
    <w:rsid w:val="00755710"/>
    <w:pPr>
      <w:suppressLineNumbers/>
      <w:spacing w:before="120" w:after="120"/>
    </w:pPr>
    <w:rPr>
      <w:rFonts w:cs="Droid Sans Devanagari"/>
      <w:i/>
      <w:iCs/>
    </w:rPr>
  </w:style>
  <w:style w:type="paragraph" w:customStyle="1" w:styleId="11">
    <w:name w:val="Указатель1"/>
    <w:basedOn w:val="a"/>
    <w:rsid w:val="00755710"/>
    <w:pPr>
      <w:suppressLineNumbers/>
    </w:pPr>
    <w:rPr>
      <w:rFonts w:cs="Droid Sans Devanagari"/>
    </w:rPr>
  </w:style>
  <w:style w:type="paragraph" w:customStyle="1" w:styleId="ConsNonformat">
    <w:name w:val="ConsNonformat"/>
    <w:rsid w:val="0075571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755710"/>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755710"/>
    <w:rPr>
      <w:rFonts w:ascii="Verdana" w:hAnsi="Verdana" w:cs="Verdana"/>
      <w:sz w:val="20"/>
      <w:szCs w:val="20"/>
      <w:lang w:val="en-US"/>
    </w:rPr>
  </w:style>
  <w:style w:type="paragraph" w:styleId="af1">
    <w:name w:val="No Spacing"/>
    <w:qFormat/>
    <w:rsid w:val="00755710"/>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755710"/>
    <w:rPr>
      <w:rFonts w:ascii="Tahoma" w:hAnsi="Tahoma" w:cs="Tahoma"/>
      <w:sz w:val="16"/>
      <w:szCs w:val="16"/>
      <w:lang w:val="x-none"/>
    </w:rPr>
  </w:style>
  <w:style w:type="character" w:customStyle="1" w:styleId="12">
    <w:name w:val="Текст выноски Знак1"/>
    <w:basedOn w:val="a1"/>
    <w:link w:val="af2"/>
    <w:rsid w:val="00755710"/>
    <w:rPr>
      <w:rFonts w:ascii="Tahoma" w:eastAsia="Times New Roman" w:hAnsi="Tahoma" w:cs="Tahoma"/>
      <w:sz w:val="16"/>
      <w:szCs w:val="16"/>
      <w:lang w:val="x-none" w:eastAsia="ru-RU"/>
    </w:rPr>
  </w:style>
  <w:style w:type="paragraph" w:customStyle="1" w:styleId="ConsTitle">
    <w:name w:val="ConsTitle"/>
    <w:rsid w:val="00755710"/>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55710"/>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755710"/>
    <w:pPr>
      <w:suppressAutoHyphens/>
      <w:spacing w:before="280" w:after="280"/>
    </w:pPr>
    <w:rPr>
      <w:rFonts w:ascii="Tahoma" w:hAnsi="Tahoma" w:cs="Tahoma"/>
      <w:sz w:val="20"/>
      <w:szCs w:val="20"/>
      <w:lang w:val="en-US"/>
    </w:rPr>
  </w:style>
  <w:style w:type="paragraph" w:customStyle="1" w:styleId="s1">
    <w:name w:val="s_1"/>
    <w:basedOn w:val="a"/>
    <w:rsid w:val="00755710"/>
    <w:pPr>
      <w:ind w:firstLine="720"/>
      <w:jc w:val="both"/>
    </w:pPr>
    <w:rPr>
      <w:rFonts w:ascii="Arial" w:hAnsi="Arial" w:cs="Arial"/>
      <w:sz w:val="26"/>
      <w:szCs w:val="26"/>
    </w:rPr>
  </w:style>
  <w:style w:type="paragraph" w:customStyle="1" w:styleId="13">
    <w:name w:val="Схема документа1"/>
    <w:basedOn w:val="a"/>
    <w:rsid w:val="00755710"/>
    <w:rPr>
      <w:rFonts w:ascii="Tahoma" w:hAnsi="Tahoma" w:cs="Tahoma"/>
      <w:sz w:val="16"/>
      <w:szCs w:val="16"/>
      <w:lang w:val="x-none"/>
    </w:rPr>
  </w:style>
  <w:style w:type="paragraph" w:customStyle="1" w:styleId="af4">
    <w:name w:val="Текст в заданном формате"/>
    <w:basedOn w:val="a"/>
    <w:rsid w:val="00755710"/>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755710"/>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755710"/>
    <w:pPr>
      <w:jc w:val="center"/>
    </w:pPr>
    <w:rPr>
      <w:b/>
      <w:szCs w:val="20"/>
      <w:lang w:val="x-none"/>
    </w:rPr>
  </w:style>
  <w:style w:type="character" w:customStyle="1" w:styleId="15">
    <w:name w:val="Подзаголовок Знак1"/>
    <w:basedOn w:val="a1"/>
    <w:link w:val="af5"/>
    <w:rsid w:val="00755710"/>
    <w:rPr>
      <w:rFonts w:ascii="Times New Roman" w:eastAsia="Times New Roman" w:hAnsi="Times New Roman" w:cs="Times New Roman"/>
      <w:b/>
      <w:sz w:val="24"/>
      <w:szCs w:val="20"/>
      <w:lang w:val="x-none" w:eastAsia="ru-RU"/>
    </w:rPr>
  </w:style>
  <w:style w:type="paragraph" w:styleId="af6">
    <w:name w:val="footnote text"/>
    <w:basedOn w:val="a"/>
    <w:link w:val="16"/>
    <w:rsid w:val="00755710"/>
    <w:rPr>
      <w:sz w:val="20"/>
      <w:szCs w:val="20"/>
    </w:rPr>
  </w:style>
  <w:style w:type="character" w:customStyle="1" w:styleId="16">
    <w:name w:val="Текст сноски Знак1"/>
    <w:basedOn w:val="a1"/>
    <w:link w:val="af6"/>
    <w:rsid w:val="00755710"/>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755710"/>
    <w:pPr>
      <w:tabs>
        <w:tab w:val="center" w:pos="4677"/>
        <w:tab w:val="right" w:pos="9355"/>
      </w:tabs>
    </w:pPr>
  </w:style>
  <w:style w:type="character" w:customStyle="1" w:styleId="af8">
    <w:name w:val="Верхний колонтитул Знак"/>
    <w:basedOn w:val="a1"/>
    <w:link w:val="af7"/>
    <w:uiPriority w:val="99"/>
    <w:rsid w:val="00755710"/>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755710"/>
    <w:pPr>
      <w:tabs>
        <w:tab w:val="center" w:pos="4677"/>
        <w:tab w:val="right" w:pos="9355"/>
      </w:tabs>
    </w:pPr>
  </w:style>
  <w:style w:type="character" w:customStyle="1" w:styleId="afa">
    <w:name w:val="Нижний колонтитул Знак"/>
    <w:basedOn w:val="a1"/>
    <w:link w:val="af9"/>
    <w:uiPriority w:val="99"/>
    <w:rsid w:val="00755710"/>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755710"/>
  </w:style>
  <w:style w:type="character" w:styleId="afc">
    <w:name w:val="annotation reference"/>
    <w:uiPriority w:val="99"/>
    <w:semiHidden/>
    <w:unhideWhenUsed/>
    <w:rsid w:val="00755710"/>
    <w:rPr>
      <w:sz w:val="16"/>
      <w:szCs w:val="16"/>
    </w:rPr>
  </w:style>
  <w:style w:type="paragraph" w:styleId="afd">
    <w:name w:val="annotation text"/>
    <w:basedOn w:val="a"/>
    <w:link w:val="afe"/>
    <w:uiPriority w:val="99"/>
    <w:unhideWhenUsed/>
    <w:rsid w:val="00755710"/>
    <w:rPr>
      <w:sz w:val="20"/>
      <w:szCs w:val="20"/>
    </w:rPr>
  </w:style>
  <w:style w:type="character" w:customStyle="1" w:styleId="afe">
    <w:name w:val="Текст примечания Знак"/>
    <w:basedOn w:val="a1"/>
    <w:link w:val="afd"/>
    <w:uiPriority w:val="99"/>
    <w:rsid w:val="00755710"/>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755710"/>
    <w:rPr>
      <w:b/>
      <w:bCs/>
    </w:rPr>
  </w:style>
  <w:style w:type="character" w:customStyle="1" w:styleId="aff0">
    <w:name w:val="Тема примечания Знак"/>
    <w:basedOn w:val="afe"/>
    <w:link w:val="aff"/>
    <w:uiPriority w:val="99"/>
    <w:semiHidden/>
    <w:rsid w:val="00755710"/>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755710"/>
  </w:style>
  <w:style w:type="character" w:styleId="aff1">
    <w:name w:val="footnote reference"/>
    <w:uiPriority w:val="99"/>
    <w:semiHidden/>
    <w:unhideWhenUsed/>
    <w:rsid w:val="00755710"/>
    <w:rPr>
      <w:vertAlign w:val="superscript"/>
    </w:rPr>
  </w:style>
  <w:style w:type="character" w:styleId="aff2">
    <w:name w:val="Emphasis"/>
    <w:uiPriority w:val="20"/>
    <w:qFormat/>
    <w:rsid w:val="00755710"/>
    <w:rPr>
      <w:i/>
      <w:iCs/>
    </w:rPr>
  </w:style>
  <w:style w:type="paragraph" w:styleId="aff3">
    <w:name w:val="Revision"/>
    <w:hidden/>
    <w:uiPriority w:val="99"/>
    <w:semiHidden/>
    <w:rsid w:val="00177547"/>
    <w:pPr>
      <w:spacing w:after="0" w:line="240" w:lineRule="auto"/>
    </w:pPr>
    <w:rPr>
      <w:rFonts w:ascii="Times New Roman" w:eastAsia="Times New Roman" w:hAnsi="Times New Roman" w:cs="Times New Roman"/>
      <w:sz w:val="24"/>
      <w:szCs w:val="24"/>
      <w:lang w:eastAsia="ru-RU"/>
    </w:rPr>
  </w:style>
  <w:style w:type="paragraph" w:styleId="aff4">
    <w:name w:val="List Paragraph"/>
    <w:basedOn w:val="a"/>
    <w:qFormat/>
    <w:rsid w:val="00365DDD"/>
    <w:pPr>
      <w:widowControl w:val="0"/>
      <w:suppressAutoHyphens/>
      <w:ind w:left="720"/>
      <w:contextualSpacing/>
    </w:pPr>
    <w:rPr>
      <w:rFonts w:ascii="Arial" w:hAnsi="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5710"/>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755710"/>
    <w:pPr>
      <w:numPr>
        <w:ilvl w:val="2"/>
        <w:numId w:val="1"/>
      </w:numPr>
      <w:spacing w:before="140" w:after="120"/>
      <w:outlineLvl w:val="2"/>
    </w:pPr>
    <w:rPr>
      <w:sz w:val="28"/>
      <w:szCs w:val="28"/>
    </w:rPr>
  </w:style>
  <w:style w:type="paragraph" w:styleId="4">
    <w:name w:val="heading 4"/>
    <w:basedOn w:val="a"/>
    <w:next w:val="a"/>
    <w:link w:val="40"/>
    <w:qFormat/>
    <w:rsid w:val="00755710"/>
    <w:pPr>
      <w:keepNext/>
      <w:numPr>
        <w:ilvl w:val="3"/>
        <w:numId w:val="1"/>
      </w:numPr>
      <w:spacing w:before="240" w:after="60"/>
      <w:outlineLvl w:val="3"/>
    </w:pPr>
    <w:rPr>
      <w:b/>
      <w:bCs/>
    </w:rPr>
  </w:style>
  <w:style w:type="paragraph" w:styleId="5">
    <w:name w:val="heading 5"/>
    <w:basedOn w:val="a"/>
    <w:next w:val="6"/>
    <w:link w:val="50"/>
    <w:qFormat/>
    <w:rsid w:val="00755710"/>
    <w:pPr>
      <w:numPr>
        <w:ilvl w:val="4"/>
        <w:numId w:val="1"/>
      </w:numPr>
      <w:spacing w:before="480"/>
      <w:jc w:val="center"/>
      <w:outlineLvl w:val="4"/>
    </w:pPr>
    <w:rPr>
      <w:sz w:val="40"/>
      <w:szCs w:val="20"/>
    </w:rPr>
  </w:style>
  <w:style w:type="paragraph" w:styleId="6">
    <w:name w:val="heading 6"/>
    <w:basedOn w:val="a"/>
    <w:next w:val="a"/>
    <w:link w:val="60"/>
    <w:qFormat/>
    <w:rsid w:val="00755710"/>
    <w:pPr>
      <w:numPr>
        <w:ilvl w:val="5"/>
        <w:numId w:val="1"/>
      </w:numPr>
      <w:spacing w:before="240" w:after="60"/>
      <w:outlineLvl w:val="5"/>
    </w:pPr>
    <w:rPr>
      <w:b/>
      <w:bCs/>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755710"/>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755710"/>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755710"/>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755710"/>
    <w:rPr>
      <w:rFonts w:ascii="Times New Roman" w:eastAsia="Times New Roman" w:hAnsi="Times New Roman" w:cs="Times New Roman"/>
      <w:b/>
      <w:bCs/>
      <w:lang w:eastAsia="ru-RU"/>
    </w:rPr>
  </w:style>
  <w:style w:type="character" w:customStyle="1" w:styleId="WW8Num1z0">
    <w:name w:val="WW8Num1z0"/>
    <w:rsid w:val="00755710"/>
  </w:style>
  <w:style w:type="character" w:customStyle="1" w:styleId="WW8Num1z1">
    <w:name w:val="WW8Num1z1"/>
    <w:rsid w:val="00755710"/>
  </w:style>
  <w:style w:type="character" w:customStyle="1" w:styleId="WW8Num1z2">
    <w:name w:val="WW8Num1z2"/>
    <w:rsid w:val="00755710"/>
  </w:style>
  <w:style w:type="character" w:customStyle="1" w:styleId="WW8Num1z3">
    <w:name w:val="WW8Num1z3"/>
    <w:rsid w:val="00755710"/>
  </w:style>
  <w:style w:type="character" w:customStyle="1" w:styleId="WW8Num1z4">
    <w:name w:val="WW8Num1z4"/>
    <w:rsid w:val="00755710"/>
  </w:style>
  <w:style w:type="character" w:customStyle="1" w:styleId="WW8Num1z5">
    <w:name w:val="WW8Num1z5"/>
    <w:rsid w:val="00755710"/>
  </w:style>
  <w:style w:type="character" w:customStyle="1" w:styleId="WW8Num1z6">
    <w:name w:val="WW8Num1z6"/>
    <w:rsid w:val="00755710"/>
  </w:style>
  <w:style w:type="character" w:customStyle="1" w:styleId="WW8Num1z7">
    <w:name w:val="WW8Num1z7"/>
    <w:rsid w:val="00755710"/>
  </w:style>
  <w:style w:type="character" w:customStyle="1" w:styleId="WW8Num1z8">
    <w:name w:val="WW8Num1z8"/>
    <w:rsid w:val="00755710"/>
  </w:style>
  <w:style w:type="character" w:customStyle="1" w:styleId="WW8Num2z0">
    <w:name w:val="WW8Num2z0"/>
    <w:rsid w:val="00755710"/>
    <w:rPr>
      <w:rFonts w:hint="default"/>
      <w:b w:val="0"/>
      <w:i w:val="0"/>
      <w:color w:val="000000"/>
    </w:rPr>
  </w:style>
  <w:style w:type="character" w:customStyle="1" w:styleId="WW8Num2z1">
    <w:name w:val="WW8Num2z1"/>
    <w:rsid w:val="00755710"/>
  </w:style>
  <w:style w:type="character" w:customStyle="1" w:styleId="WW8Num2z2">
    <w:name w:val="WW8Num2z2"/>
    <w:rsid w:val="00755710"/>
  </w:style>
  <w:style w:type="character" w:customStyle="1" w:styleId="WW8Num2z3">
    <w:name w:val="WW8Num2z3"/>
    <w:rsid w:val="00755710"/>
  </w:style>
  <w:style w:type="character" w:customStyle="1" w:styleId="WW8Num2z4">
    <w:name w:val="WW8Num2z4"/>
    <w:rsid w:val="00755710"/>
  </w:style>
  <w:style w:type="character" w:customStyle="1" w:styleId="WW8Num2z5">
    <w:name w:val="WW8Num2z5"/>
    <w:rsid w:val="00755710"/>
  </w:style>
  <w:style w:type="character" w:customStyle="1" w:styleId="WW8Num2z6">
    <w:name w:val="WW8Num2z6"/>
    <w:rsid w:val="00755710"/>
  </w:style>
  <w:style w:type="character" w:customStyle="1" w:styleId="WW8Num2z7">
    <w:name w:val="WW8Num2z7"/>
    <w:rsid w:val="00755710"/>
  </w:style>
  <w:style w:type="character" w:customStyle="1" w:styleId="WW8Num2z8">
    <w:name w:val="WW8Num2z8"/>
    <w:rsid w:val="00755710"/>
  </w:style>
  <w:style w:type="character" w:customStyle="1" w:styleId="WW8Num3z0">
    <w:name w:val="WW8Num3z0"/>
    <w:rsid w:val="00755710"/>
    <w:rPr>
      <w:rFonts w:hint="default"/>
    </w:rPr>
  </w:style>
  <w:style w:type="character" w:customStyle="1" w:styleId="WW8Num3z1">
    <w:name w:val="WW8Num3z1"/>
    <w:rsid w:val="00755710"/>
  </w:style>
  <w:style w:type="character" w:customStyle="1" w:styleId="WW8Num3z2">
    <w:name w:val="WW8Num3z2"/>
    <w:rsid w:val="00755710"/>
  </w:style>
  <w:style w:type="character" w:customStyle="1" w:styleId="WW8Num3z3">
    <w:name w:val="WW8Num3z3"/>
    <w:rsid w:val="00755710"/>
  </w:style>
  <w:style w:type="character" w:customStyle="1" w:styleId="WW8Num3z4">
    <w:name w:val="WW8Num3z4"/>
    <w:rsid w:val="00755710"/>
  </w:style>
  <w:style w:type="character" w:customStyle="1" w:styleId="WW8Num3z5">
    <w:name w:val="WW8Num3z5"/>
    <w:rsid w:val="00755710"/>
  </w:style>
  <w:style w:type="character" w:customStyle="1" w:styleId="WW8Num3z6">
    <w:name w:val="WW8Num3z6"/>
    <w:rsid w:val="00755710"/>
  </w:style>
  <w:style w:type="character" w:customStyle="1" w:styleId="WW8Num3z7">
    <w:name w:val="WW8Num3z7"/>
    <w:rsid w:val="00755710"/>
  </w:style>
  <w:style w:type="character" w:customStyle="1" w:styleId="WW8Num3z8">
    <w:name w:val="WW8Num3z8"/>
    <w:rsid w:val="00755710"/>
  </w:style>
  <w:style w:type="character" w:customStyle="1" w:styleId="WW8Num4z0">
    <w:name w:val="WW8Num4z0"/>
    <w:rsid w:val="00755710"/>
    <w:rPr>
      <w:rFonts w:hint="default"/>
    </w:rPr>
  </w:style>
  <w:style w:type="character" w:customStyle="1" w:styleId="WW8Num5z0">
    <w:name w:val="WW8Num5z0"/>
    <w:rsid w:val="00755710"/>
    <w:rPr>
      <w:rFonts w:hint="default"/>
    </w:rPr>
  </w:style>
  <w:style w:type="character" w:customStyle="1" w:styleId="10">
    <w:name w:val="Основной шрифт абзаца1"/>
    <w:rsid w:val="00755710"/>
  </w:style>
  <w:style w:type="character" w:customStyle="1" w:styleId="a4">
    <w:name w:val="Текст выноски Знак"/>
    <w:rsid w:val="00755710"/>
    <w:rPr>
      <w:rFonts w:ascii="Tahoma" w:hAnsi="Tahoma" w:cs="Tahoma"/>
      <w:sz w:val="16"/>
      <w:szCs w:val="16"/>
    </w:rPr>
  </w:style>
  <w:style w:type="character" w:styleId="a5">
    <w:name w:val="Hyperlink"/>
    <w:rsid w:val="00755710"/>
    <w:rPr>
      <w:color w:val="0000FF"/>
      <w:u w:val="single"/>
    </w:rPr>
  </w:style>
  <w:style w:type="character" w:customStyle="1" w:styleId="a6">
    <w:name w:val="Гипертекстовая ссылка"/>
    <w:rsid w:val="00755710"/>
    <w:rPr>
      <w:rFonts w:cs="Times New Roman"/>
      <w:color w:val="106BBE"/>
    </w:rPr>
  </w:style>
  <w:style w:type="character" w:customStyle="1" w:styleId="a7">
    <w:name w:val="Схема документа Знак"/>
    <w:rsid w:val="00755710"/>
    <w:rPr>
      <w:rFonts w:ascii="Tahoma" w:hAnsi="Tahoma" w:cs="Tahoma"/>
      <w:sz w:val="16"/>
      <w:szCs w:val="16"/>
    </w:rPr>
  </w:style>
  <w:style w:type="character" w:customStyle="1" w:styleId="a8">
    <w:name w:val="Название Знак"/>
    <w:rsid w:val="00755710"/>
    <w:rPr>
      <w:b/>
      <w:bCs/>
      <w:sz w:val="28"/>
      <w:szCs w:val="24"/>
    </w:rPr>
  </w:style>
  <w:style w:type="character" w:customStyle="1" w:styleId="a9">
    <w:name w:val="Подзаголовок Знак"/>
    <w:rsid w:val="00755710"/>
    <w:rPr>
      <w:b/>
      <w:sz w:val="28"/>
    </w:rPr>
  </w:style>
  <w:style w:type="character" w:customStyle="1" w:styleId="aa">
    <w:name w:val="Текст сноски Знак"/>
    <w:basedOn w:val="10"/>
    <w:rsid w:val="00755710"/>
  </w:style>
  <w:style w:type="character" w:customStyle="1" w:styleId="ab">
    <w:name w:val="Символ сноски"/>
    <w:rsid w:val="00755710"/>
    <w:rPr>
      <w:vertAlign w:val="superscript"/>
    </w:rPr>
  </w:style>
  <w:style w:type="character" w:styleId="ac">
    <w:name w:val="FollowedHyperlink"/>
    <w:rsid w:val="00755710"/>
    <w:rPr>
      <w:color w:val="800000"/>
      <w:u w:val="single"/>
    </w:rPr>
  </w:style>
  <w:style w:type="paragraph" w:customStyle="1" w:styleId="1">
    <w:name w:val="Заголовок1"/>
    <w:basedOn w:val="a"/>
    <w:next w:val="a0"/>
    <w:rsid w:val="00755710"/>
    <w:pPr>
      <w:jc w:val="center"/>
    </w:pPr>
    <w:rPr>
      <w:b/>
      <w:bCs/>
      <w:lang w:val="x-none"/>
    </w:rPr>
  </w:style>
  <w:style w:type="paragraph" w:styleId="a0">
    <w:name w:val="Body Text"/>
    <w:basedOn w:val="a"/>
    <w:link w:val="ad"/>
    <w:rsid w:val="00755710"/>
    <w:pPr>
      <w:ind w:right="-483"/>
      <w:jc w:val="both"/>
    </w:pPr>
    <w:rPr>
      <w:b/>
      <w:bCs/>
    </w:rPr>
  </w:style>
  <w:style w:type="character" w:customStyle="1" w:styleId="ad">
    <w:name w:val="Основной текст Знак"/>
    <w:basedOn w:val="a1"/>
    <w:link w:val="a0"/>
    <w:rsid w:val="00755710"/>
    <w:rPr>
      <w:rFonts w:ascii="Times New Roman" w:eastAsia="Times New Roman" w:hAnsi="Times New Roman" w:cs="Times New Roman"/>
      <w:b/>
      <w:bCs/>
      <w:sz w:val="24"/>
      <w:szCs w:val="24"/>
      <w:lang w:eastAsia="ru-RU"/>
    </w:rPr>
  </w:style>
  <w:style w:type="paragraph" w:styleId="ae">
    <w:name w:val="List"/>
    <w:basedOn w:val="a0"/>
    <w:rsid w:val="00755710"/>
    <w:rPr>
      <w:rFonts w:cs="Droid Sans Devanagari"/>
    </w:rPr>
  </w:style>
  <w:style w:type="paragraph" w:styleId="af">
    <w:name w:val="caption"/>
    <w:basedOn w:val="a"/>
    <w:qFormat/>
    <w:rsid w:val="00755710"/>
    <w:pPr>
      <w:suppressLineNumbers/>
      <w:spacing w:before="120" w:after="120"/>
    </w:pPr>
    <w:rPr>
      <w:rFonts w:cs="Droid Sans Devanagari"/>
      <w:i/>
      <w:iCs/>
    </w:rPr>
  </w:style>
  <w:style w:type="paragraph" w:customStyle="1" w:styleId="11">
    <w:name w:val="Указатель1"/>
    <w:basedOn w:val="a"/>
    <w:rsid w:val="00755710"/>
    <w:pPr>
      <w:suppressLineNumbers/>
    </w:pPr>
    <w:rPr>
      <w:rFonts w:cs="Droid Sans Devanagari"/>
    </w:rPr>
  </w:style>
  <w:style w:type="paragraph" w:customStyle="1" w:styleId="ConsNonformat">
    <w:name w:val="ConsNonformat"/>
    <w:rsid w:val="0075571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755710"/>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755710"/>
    <w:rPr>
      <w:rFonts w:ascii="Verdana" w:hAnsi="Verdana" w:cs="Verdana"/>
      <w:sz w:val="20"/>
      <w:szCs w:val="20"/>
      <w:lang w:val="en-US"/>
    </w:rPr>
  </w:style>
  <w:style w:type="paragraph" w:styleId="af1">
    <w:name w:val="No Spacing"/>
    <w:qFormat/>
    <w:rsid w:val="00755710"/>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755710"/>
    <w:rPr>
      <w:rFonts w:ascii="Tahoma" w:hAnsi="Tahoma" w:cs="Tahoma"/>
      <w:sz w:val="16"/>
      <w:szCs w:val="16"/>
      <w:lang w:val="x-none"/>
    </w:rPr>
  </w:style>
  <w:style w:type="character" w:customStyle="1" w:styleId="12">
    <w:name w:val="Текст выноски Знак1"/>
    <w:basedOn w:val="a1"/>
    <w:link w:val="af2"/>
    <w:rsid w:val="00755710"/>
    <w:rPr>
      <w:rFonts w:ascii="Tahoma" w:eastAsia="Times New Roman" w:hAnsi="Tahoma" w:cs="Tahoma"/>
      <w:sz w:val="16"/>
      <w:szCs w:val="16"/>
      <w:lang w:val="x-none" w:eastAsia="ru-RU"/>
    </w:rPr>
  </w:style>
  <w:style w:type="paragraph" w:customStyle="1" w:styleId="ConsTitle">
    <w:name w:val="ConsTitle"/>
    <w:rsid w:val="00755710"/>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55710"/>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755710"/>
    <w:pPr>
      <w:suppressAutoHyphens/>
      <w:spacing w:before="280" w:after="280"/>
    </w:pPr>
    <w:rPr>
      <w:rFonts w:ascii="Tahoma" w:hAnsi="Tahoma" w:cs="Tahoma"/>
      <w:sz w:val="20"/>
      <w:szCs w:val="20"/>
      <w:lang w:val="en-US"/>
    </w:rPr>
  </w:style>
  <w:style w:type="paragraph" w:customStyle="1" w:styleId="s1">
    <w:name w:val="s_1"/>
    <w:basedOn w:val="a"/>
    <w:rsid w:val="00755710"/>
    <w:pPr>
      <w:ind w:firstLine="720"/>
      <w:jc w:val="both"/>
    </w:pPr>
    <w:rPr>
      <w:rFonts w:ascii="Arial" w:hAnsi="Arial" w:cs="Arial"/>
      <w:sz w:val="26"/>
      <w:szCs w:val="26"/>
    </w:rPr>
  </w:style>
  <w:style w:type="paragraph" w:customStyle="1" w:styleId="13">
    <w:name w:val="Схема документа1"/>
    <w:basedOn w:val="a"/>
    <w:rsid w:val="00755710"/>
    <w:rPr>
      <w:rFonts w:ascii="Tahoma" w:hAnsi="Tahoma" w:cs="Tahoma"/>
      <w:sz w:val="16"/>
      <w:szCs w:val="16"/>
      <w:lang w:val="x-none"/>
    </w:rPr>
  </w:style>
  <w:style w:type="paragraph" w:customStyle="1" w:styleId="af4">
    <w:name w:val="Текст в заданном формате"/>
    <w:basedOn w:val="a"/>
    <w:rsid w:val="00755710"/>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755710"/>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755710"/>
    <w:pPr>
      <w:jc w:val="center"/>
    </w:pPr>
    <w:rPr>
      <w:b/>
      <w:szCs w:val="20"/>
      <w:lang w:val="x-none"/>
    </w:rPr>
  </w:style>
  <w:style w:type="character" w:customStyle="1" w:styleId="15">
    <w:name w:val="Подзаголовок Знак1"/>
    <w:basedOn w:val="a1"/>
    <w:link w:val="af5"/>
    <w:rsid w:val="00755710"/>
    <w:rPr>
      <w:rFonts w:ascii="Times New Roman" w:eastAsia="Times New Roman" w:hAnsi="Times New Roman" w:cs="Times New Roman"/>
      <w:b/>
      <w:sz w:val="24"/>
      <w:szCs w:val="20"/>
      <w:lang w:val="x-none" w:eastAsia="ru-RU"/>
    </w:rPr>
  </w:style>
  <w:style w:type="paragraph" w:styleId="af6">
    <w:name w:val="footnote text"/>
    <w:basedOn w:val="a"/>
    <w:link w:val="16"/>
    <w:rsid w:val="00755710"/>
    <w:rPr>
      <w:sz w:val="20"/>
      <w:szCs w:val="20"/>
    </w:rPr>
  </w:style>
  <w:style w:type="character" w:customStyle="1" w:styleId="16">
    <w:name w:val="Текст сноски Знак1"/>
    <w:basedOn w:val="a1"/>
    <w:link w:val="af6"/>
    <w:rsid w:val="00755710"/>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755710"/>
    <w:pPr>
      <w:tabs>
        <w:tab w:val="center" w:pos="4677"/>
        <w:tab w:val="right" w:pos="9355"/>
      </w:tabs>
    </w:pPr>
  </w:style>
  <w:style w:type="character" w:customStyle="1" w:styleId="af8">
    <w:name w:val="Верхний колонтитул Знак"/>
    <w:basedOn w:val="a1"/>
    <w:link w:val="af7"/>
    <w:uiPriority w:val="99"/>
    <w:rsid w:val="00755710"/>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755710"/>
    <w:pPr>
      <w:tabs>
        <w:tab w:val="center" w:pos="4677"/>
        <w:tab w:val="right" w:pos="9355"/>
      </w:tabs>
    </w:pPr>
  </w:style>
  <w:style w:type="character" w:customStyle="1" w:styleId="afa">
    <w:name w:val="Нижний колонтитул Знак"/>
    <w:basedOn w:val="a1"/>
    <w:link w:val="af9"/>
    <w:uiPriority w:val="99"/>
    <w:rsid w:val="00755710"/>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755710"/>
  </w:style>
  <w:style w:type="character" w:styleId="afc">
    <w:name w:val="annotation reference"/>
    <w:uiPriority w:val="99"/>
    <w:semiHidden/>
    <w:unhideWhenUsed/>
    <w:rsid w:val="00755710"/>
    <w:rPr>
      <w:sz w:val="16"/>
      <w:szCs w:val="16"/>
    </w:rPr>
  </w:style>
  <w:style w:type="paragraph" w:styleId="afd">
    <w:name w:val="annotation text"/>
    <w:basedOn w:val="a"/>
    <w:link w:val="afe"/>
    <w:uiPriority w:val="99"/>
    <w:unhideWhenUsed/>
    <w:rsid w:val="00755710"/>
    <w:rPr>
      <w:sz w:val="20"/>
      <w:szCs w:val="20"/>
    </w:rPr>
  </w:style>
  <w:style w:type="character" w:customStyle="1" w:styleId="afe">
    <w:name w:val="Текст примечания Знак"/>
    <w:basedOn w:val="a1"/>
    <w:link w:val="afd"/>
    <w:uiPriority w:val="99"/>
    <w:rsid w:val="00755710"/>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755710"/>
    <w:rPr>
      <w:b/>
      <w:bCs/>
    </w:rPr>
  </w:style>
  <w:style w:type="character" w:customStyle="1" w:styleId="aff0">
    <w:name w:val="Тема примечания Знак"/>
    <w:basedOn w:val="afe"/>
    <w:link w:val="aff"/>
    <w:uiPriority w:val="99"/>
    <w:semiHidden/>
    <w:rsid w:val="00755710"/>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755710"/>
  </w:style>
  <w:style w:type="character" w:styleId="aff1">
    <w:name w:val="footnote reference"/>
    <w:uiPriority w:val="99"/>
    <w:semiHidden/>
    <w:unhideWhenUsed/>
    <w:rsid w:val="00755710"/>
    <w:rPr>
      <w:vertAlign w:val="superscript"/>
    </w:rPr>
  </w:style>
  <w:style w:type="character" w:styleId="aff2">
    <w:name w:val="Emphasis"/>
    <w:uiPriority w:val="20"/>
    <w:qFormat/>
    <w:rsid w:val="00755710"/>
    <w:rPr>
      <w:i/>
      <w:iCs/>
    </w:rPr>
  </w:style>
  <w:style w:type="paragraph" w:styleId="aff3">
    <w:name w:val="Revision"/>
    <w:hidden/>
    <w:uiPriority w:val="99"/>
    <w:semiHidden/>
    <w:rsid w:val="00177547"/>
    <w:pPr>
      <w:spacing w:after="0" w:line="240" w:lineRule="auto"/>
    </w:pPr>
    <w:rPr>
      <w:rFonts w:ascii="Times New Roman" w:eastAsia="Times New Roman" w:hAnsi="Times New Roman" w:cs="Times New Roman"/>
      <w:sz w:val="24"/>
      <w:szCs w:val="24"/>
      <w:lang w:eastAsia="ru-RU"/>
    </w:rPr>
  </w:style>
  <w:style w:type="paragraph" w:styleId="aff4">
    <w:name w:val="List Paragraph"/>
    <w:basedOn w:val="a"/>
    <w:qFormat/>
    <w:rsid w:val="00365DDD"/>
    <w:pPr>
      <w:widowControl w:val="0"/>
      <w:suppressAutoHyphens/>
      <w:ind w:left="720"/>
      <w:contextualSpacing/>
    </w:pPr>
    <w:rPr>
      <w:rFonts w:ascii="Arial" w:hAnsi="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717439">
      <w:bodyDiv w:val="1"/>
      <w:marLeft w:val="0"/>
      <w:marRight w:val="0"/>
      <w:marTop w:val="0"/>
      <w:marBottom w:val="0"/>
      <w:divBdr>
        <w:top w:val="none" w:sz="0" w:space="0" w:color="auto"/>
        <w:left w:val="none" w:sz="0" w:space="0" w:color="auto"/>
        <w:bottom w:val="none" w:sz="0" w:space="0" w:color="auto"/>
        <w:right w:val="none" w:sz="0" w:space="0" w:color="auto"/>
      </w:divBdr>
    </w:div>
    <w:div w:id="387800919">
      <w:bodyDiv w:val="1"/>
      <w:marLeft w:val="0"/>
      <w:marRight w:val="0"/>
      <w:marTop w:val="0"/>
      <w:marBottom w:val="0"/>
      <w:divBdr>
        <w:top w:val="none" w:sz="0" w:space="0" w:color="auto"/>
        <w:left w:val="none" w:sz="0" w:space="0" w:color="auto"/>
        <w:bottom w:val="none" w:sz="0" w:space="0" w:color="auto"/>
        <w:right w:val="none" w:sz="0" w:space="0" w:color="auto"/>
      </w:divBdr>
    </w:div>
    <w:div w:id="564873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Ishberdina.Gv\Downloads\_blan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login.consultant.ru/link/?req=doc&amp;base=LAW&amp;n=358750&amp;date=25.06.2021&amp;demo=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4A511-A7A0-4AFD-994D-4BD1B9776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8165</Words>
  <Characters>46541</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2025-06-04T07:13:00Z</cp:lastPrinted>
  <dcterms:created xsi:type="dcterms:W3CDTF">2025-06-26T05:18:00Z</dcterms:created>
  <dcterms:modified xsi:type="dcterms:W3CDTF">2025-06-26T05:18:00Z</dcterms:modified>
</cp:coreProperties>
</file>