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FC6" w:rsidRDefault="00553FC6"/>
    <w:tbl>
      <w:tblPr>
        <w:tblW w:w="10440" w:type="dxa"/>
        <w:tblInd w:w="-470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1"/>
        <w:gridCol w:w="1559"/>
        <w:gridCol w:w="4230"/>
      </w:tblGrid>
      <w:tr w:rsidR="00553FC6" w:rsidRPr="00553FC6" w:rsidTr="00AD6BA0">
        <w:trPr>
          <w:trHeight w:val="1520"/>
        </w:trPr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53FC6" w:rsidRPr="00553FC6" w:rsidRDefault="00553FC6" w:rsidP="00553FC6">
            <w:pPr>
              <w:keepNext/>
              <w:spacing w:after="0" w:line="240" w:lineRule="auto"/>
              <w:outlineLvl w:val="0"/>
              <w:rPr>
                <w:rFonts w:ascii="Times New Roman" w:eastAsia="Arial Unicode MS" w:hAnsi="Times New Roman"/>
                <w:b/>
                <w:sz w:val="20"/>
                <w:szCs w:val="20"/>
                <w:lang w:eastAsia="ru-RU"/>
              </w:rPr>
            </w:pPr>
            <w:r w:rsidRPr="00553FC6">
              <w:rPr>
                <w:rFonts w:ascii="Times New Roman" w:eastAsia="Arial Unicode MS" w:hAnsi="Times New Roman"/>
                <w:b/>
                <w:sz w:val="20"/>
                <w:szCs w:val="20"/>
                <w:lang w:eastAsia="ru-RU"/>
              </w:rPr>
              <w:t xml:space="preserve">                БАШКОРТОСТАН РЕСПУБЛИКА</w:t>
            </w:r>
            <w:r w:rsidRPr="00553FC6">
              <w:rPr>
                <w:rFonts w:ascii="Times New Roman" w:eastAsia="Arial Unicode MS" w:hAnsi="Times New Roman"/>
                <w:b/>
                <w:sz w:val="20"/>
                <w:szCs w:val="20"/>
                <w:lang w:val="ba-RU" w:eastAsia="ru-RU"/>
              </w:rPr>
              <w:t>Һ</w:t>
            </w:r>
            <w:proofErr w:type="gramStart"/>
            <w:r w:rsidRPr="00553FC6">
              <w:rPr>
                <w:rFonts w:ascii="Times New Roman" w:eastAsia="Arial Unicode MS" w:hAnsi="Times New Roman"/>
                <w:b/>
                <w:sz w:val="20"/>
                <w:szCs w:val="20"/>
                <w:lang w:val="ba-RU" w:eastAsia="ru-RU"/>
              </w:rPr>
              <w:t>Ы</w:t>
            </w:r>
            <w:proofErr w:type="gramEnd"/>
          </w:p>
          <w:p w:rsidR="00553FC6" w:rsidRPr="00553FC6" w:rsidRDefault="00553FC6" w:rsidP="00553F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be-BY" w:eastAsia="ru-RU"/>
              </w:rPr>
            </w:pPr>
            <w:r w:rsidRPr="00553FC6">
              <w:rPr>
                <w:rFonts w:ascii="Times New Roman" w:eastAsia="Times New Roman" w:hAnsi="Times New Roman"/>
                <w:b/>
                <w:sz w:val="20"/>
                <w:szCs w:val="20"/>
                <w:lang w:val="be-BY" w:eastAsia="ru-RU"/>
              </w:rPr>
              <w:t>БАЛТАС РАЙОНЫ</w:t>
            </w:r>
          </w:p>
          <w:p w:rsidR="00553FC6" w:rsidRPr="00553FC6" w:rsidRDefault="00553FC6" w:rsidP="00553F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be-BY" w:eastAsia="ru-RU"/>
              </w:rPr>
            </w:pPr>
            <w:r w:rsidRPr="00553FC6">
              <w:rPr>
                <w:rFonts w:ascii="Times New Roman" w:eastAsia="Times New Roman" w:hAnsi="Times New Roman"/>
                <w:b/>
                <w:sz w:val="20"/>
                <w:szCs w:val="20"/>
                <w:lang w:val="be-BY" w:eastAsia="ru-RU"/>
              </w:rPr>
              <w:t>МУНИЦИПАЛЬ РАЙОНЫНЫҢ</w:t>
            </w:r>
          </w:p>
          <w:p w:rsidR="00553FC6" w:rsidRPr="00553FC6" w:rsidRDefault="00553FC6" w:rsidP="00553F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be-BY" w:eastAsia="ru-RU"/>
              </w:rPr>
            </w:pPr>
            <w:r w:rsidRPr="00553FC6"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ЯЛАНГАС</w:t>
            </w:r>
            <w:r w:rsidRPr="00553FC6">
              <w:rPr>
                <w:rFonts w:ascii="Times New Roman" w:eastAsia="Times New Roman" w:hAnsi="Times New Roman"/>
                <w:b/>
                <w:szCs w:val="24"/>
                <w:lang w:val="be-BY" w:eastAsia="ru-RU"/>
              </w:rPr>
              <w:t xml:space="preserve"> </w:t>
            </w:r>
            <w:r w:rsidRPr="00553FC6">
              <w:rPr>
                <w:rFonts w:ascii="Times New Roman" w:eastAsia="Times New Roman" w:hAnsi="Times New Roman"/>
                <w:b/>
                <w:sz w:val="20"/>
                <w:szCs w:val="20"/>
                <w:lang w:val="be-BY" w:eastAsia="ru-RU"/>
              </w:rPr>
              <w:t xml:space="preserve"> АУЫЛ СОВЕТЫ</w:t>
            </w:r>
          </w:p>
          <w:p w:rsidR="00553FC6" w:rsidRPr="00553FC6" w:rsidRDefault="00553FC6" w:rsidP="00553FC6">
            <w:pPr>
              <w:spacing w:after="0" w:line="240" w:lineRule="auto"/>
              <w:jc w:val="center"/>
              <w:rPr>
                <w:rFonts w:ascii="a_Helver(05%) Bashkir" w:eastAsia="Times New Roman" w:hAnsi="a_Helver(05%) Bashkir"/>
                <w:b/>
                <w:sz w:val="20"/>
                <w:szCs w:val="20"/>
                <w:lang w:val="tt-RU" w:eastAsia="ru-RU"/>
              </w:rPr>
            </w:pPr>
            <w:r w:rsidRPr="00553FC6">
              <w:rPr>
                <w:rFonts w:ascii="Times New Roman" w:eastAsia="Times New Roman" w:hAnsi="Times New Roman"/>
                <w:b/>
                <w:sz w:val="20"/>
                <w:szCs w:val="20"/>
                <w:lang w:val="be-BY" w:eastAsia="ru-RU"/>
              </w:rPr>
              <w:t>АУЫЛ БИЛӘМӘҺЕ СОВЕТЫ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53FC6" w:rsidRPr="00553FC6" w:rsidRDefault="00553FC6" w:rsidP="00553FC6">
            <w:pPr>
              <w:spacing w:after="0" w:line="240" w:lineRule="auto"/>
              <w:jc w:val="center"/>
              <w:rPr>
                <w:rFonts w:ascii="B7Can" w:eastAsia="Times New Roman" w:hAnsi="B7Can"/>
                <w:b/>
                <w:color w:val="FF00FF"/>
                <w:sz w:val="20"/>
                <w:szCs w:val="20"/>
                <w:lang w:val="be-BY" w:eastAsia="ru-RU"/>
              </w:rPr>
            </w:pPr>
          </w:p>
          <w:p w:rsidR="00553FC6" w:rsidRPr="00553FC6" w:rsidRDefault="00553FC6" w:rsidP="00553FC6">
            <w:pPr>
              <w:spacing w:after="0" w:line="240" w:lineRule="auto"/>
              <w:jc w:val="center"/>
              <w:rPr>
                <w:rFonts w:ascii="B7Can" w:eastAsia="Times New Roman" w:hAnsi="B7Can"/>
                <w:b/>
                <w:sz w:val="20"/>
                <w:szCs w:val="20"/>
                <w:lang w:eastAsia="ru-RU"/>
              </w:rPr>
            </w:pPr>
            <w:r w:rsidRPr="00553FC6">
              <w:rPr>
                <w:rFonts w:ascii="B7Can" w:eastAsia="Times New Roman" w:hAnsi="B7Can"/>
                <w:b/>
                <w:noProof/>
                <w:color w:val="FF00FF"/>
                <w:sz w:val="20"/>
                <w:szCs w:val="20"/>
                <w:lang w:eastAsia="ru-RU"/>
              </w:rPr>
              <w:drawing>
                <wp:inline distT="0" distB="0" distL="0" distR="0" wp14:anchorId="5A9F202B" wp14:editId="25A1F74D">
                  <wp:extent cx="638175" cy="781050"/>
                  <wp:effectExtent l="0" t="0" r="9525" b="0"/>
                  <wp:docPr id="3" name="Рисунок 3" descr="Описание: 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53FC6" w:rsidRPr="00553FC6" w:rsidRDefault="00553FC6" w:rsidP="00553FC6">
            <w:pPr>
              <w:spacing w:after="0" w:line="240" w:lineRule="auto"/>
              <w:rPr>
                <w:rFonts w:ascii="Times New Roman" w:eastAsia="Times New Roman" w:hAnsi="Times New Roman"/>
                <w:b/>
                <w:caps/>
                <w:spacing w:val="-20"/>
                <w:sz w:val="20"/>
                <w:szCs w:val="20"/>
                <w:lang w:eastAsia="ru-RU"/>
              </w:rPr>
            </w:pPr>
            <w:r w:rsidRPr="00553FC6">
              <w:rPr>
                <w:rFonts w:ascii="Times New Roman" w:eastAsia="Times New Roman" w:hAnsi="Times New Roman"/>
                <w:b/>
                <w:caps/>
                <w:spacing w:val="-20"/>
                <w:sz w:val="20"/>
                <w:szCs w:val="20"/>
                <w:lang w:val="tt-RU" w:eastAsia="ru-RU"/>
              </w:rPr>
              <w:t xml:space="preserve">СоВЕТ </w:t>
            </w:r>
            <w:r w:rsidRPr="00553FC6">
              <w:rPr>
                <w:rFonts w:ascii="Times New Roman" w:eastAsia="Times New Roman" w:hAnsi="Times New Roman"/>
                <w:b/>
                <w:caps/>
                <w:spacing w:val="-20"/>
                <w:sz w:val="20"/>
                <w:szCs w:val="20"/>
                <w:lang w:eastAsia="ru-RU"/>
              </w:rPr>
              <w:t>Сельского поселения ЯЛАНГАЧЕВСКИЙ сельсовет муниципального  района Балтачевский  район</w:t>
            </w:r>
          </w:p>
          <w:p w:rsidR="00553FC6" w:rsidRPr="00553FC6" w:rsidRDefault="00553FC6" w:rsidP="00553FC6">
            <w:pPr>
              <w:spacing w:after="0" w:line="240" w:lineRule="auto"/>
              <w:rPr>
                <w:rFonts w:ascii="Times New Roman" w:eastAsia="Times New Roman" w:hAnsi="Times New Roman"/>
                <w:b/>
                <w:spacing w:val="-20"/>
                <w:sz w:val="20"/>
                <w:szCs w:val="20"/>
                <w:lang w:eastAsia="ru-RU"/>
              </w:rPr>
            </w:pPr>
            <w:r w:rsidRPr="00553FC6">
              <w:rPr>
                <w:rFonts w:ascii="Times New Roman" w:eastAsia="Times New Roman" w:hAnsi="Times New Roman"/>
                <w:b/>
                <w:spacing w:val="-20"/>
                <w:sz w:val="20"/>
                <w:szCs w:val="20"/>
                <w:lang w:eastAsia="ru-RU"/>
              </w:rPr>
              <w:t>РЕСПУБЛИКИ  БАШКОРТОСТАН</w:t>
            </w:r>
          </w:p>
          <w:p w:rsidR="00553FC6" w:rsidRPr="00553FC6" w:rsidRDefault="00553FC6" w:rsidP="00553FC6">
            <w:pPr>
              <w:spacing w:after="0" w:line="240" w:lineRule="auto"/>
              <w:rPr>
                <w:rFonts w:ascii="Times New Roman" w:eastAsia="Times New Roman" w:hAnsi="Times New Roman"/>
                <w:b/>
                <w:spacing w:val="-20"/>
                <w:sz w:val="20"/>
                <w:szCs w:val="20"/>
                <w:lang w:eastAsia="ru-RU"/>
              </w:rPr>
            </w:pPr>
          </w:p>
          <w:p w:rsidR="00553FC6" w:rsidRPr="00553FC6" w:rsidRDefault="00553FC6" w:rsidP="00553FC6">
            <w:pPr>
              <w:spacing w:after="0" w:line="240" w:lineRule="auto"/>
              <w:jc w:val="center"/>
              <w:rPr>
                <w:rFonts w:ascii="B7Aca" w:eastAsia="Times New Roman" w:hAnsi="B7Aca"/>
                <w:b/>
                <w:sz w:val="20"/>
                <w:szCs w:val="20"/>
                <w:lang w:eastAsia="ru-RU"/>
              </w:rPr>
            </w:pPr>
          </w:p>
        </w:tc>
      </w:tr>
    </w:tbl>
    <w:p w:rsidR="00553FC6" w:rsidRDefault="00F32B48" w:rsidP="00553FC6">
      <w:pPr>
        <w:spacing w:after="0" w:line="240" w:lineRule="auto"/>
        <w:rPr>
          <w:rFonts w:ascii="Times New Roman Bash" w:eastAsia="Times New Roman" w:hAnsi="Times New Roman Bash"/>
          <w:b/>
          <w:sz w:val="24"/>
          <w:szCs w:val="24"/>
          <w:lang w:val="be-BY" w:eastAsia="ru-RU"/>
        </w:rPr>
      </w:pPr>
      <w:bookmarkStart w:id="0" w:name="_GoBack"/>
      <w:bookmarkEnd w:id="0"/>
      <w:r>
        <w:rPr>
          <w:rFonts w:ascii="Times New Roman Bash" w:eastAsia="Times New Roman" w:hAnsi="Times New Roman Bash"/>
          <w:b/>
          <w:sz w:val="24"/>
          <w:szCs w:val="24"/>
          <w:lang w:val="be-BY" w:eastAsia="ru-RU"/>
        </w:rPr>
        <w:t xml:space="preserve"> </w:t>
      </w:r>
    </w:p>
    <w:p w:rsidR="00553FC6" w:rsidRPr="00553FC6" w:rsidRDefault="00553FC6" w:rsidP="00553FC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 Bash" w:eastAsia="Times New Roman" w:hAnsi="Times New Roman Bash"/>
          <w:b/>
          <w:sz w:val="24"/>
          <w:szCs w:val="24"/>
          <w:lang w:val="be-BY" w:eastAsia="ru-RU"/>
        </w:rPr>
        <w:tab/>
      </w:r>
      <w:r w:rsidRPr="00DB7045">
        <w:rPr>
          <w:rFonts w:ascii="Times New Roman" w:hAnsi="Times New Roman"/>
          <w:sz w:val="28"/>
          <w:szCs w:val="28"/>
        </w:rPr>
        <w:t>Проект Решения</w:t>
      </w:r>
    </w:p>
    <w:p w:rsidR="00553FC6" w:rsidRDefault="00F32B48" w:rsidP="00553FC6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 Bash" w:eastAsia="Times New Roman" w:hAnsi="Times New Roman Bash"/>
          <w:b/>
          <w:sz w:val="24"/>
          <w:szCs w:val="24"/>
          <w:lang w:val="be-BY" w:eastAsia="ru-RU"/>
        </w:rPr>
        <w:t xml:space="preserve"> </w:t>
      </w:r>
      <w:r w:rsidR="00553FC6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>О проекте решения Совета сельского  поселения</w:t>
      </w:r>
    </w:p>
    <w:p w:rsidR="00553FC6" w:rsidRDefault="00553FC6" w:rsidP="00553FC6">
      <w:pPr>
        <w:tabs>
          <w:tab w:val="left" w:pos="10260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</w:pP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>Ялангачевский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 xml:space="preserve">   сельсовет муниципального района</w:t>
      </w:r>
    </w:p>
    <w:p w:rsidR="00553FC6" w:rsidRDefault="00553FC6" w:rsidP="00553FC6">
      <w:pPr>
        <w:tabs>
          <w:tab w:val="left" w:pos="1026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>Балтачевский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 xml:space="preserve"> район Республики Башкортостан</w:t>
      </w:r>
      <w:r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 </w:t>
      </w:r>
    </w:p>
    <w:p w:rsidR="00553FC6" w:rsidRDefault="00553FC6" w:rsidP="00553FC6">
      <w:pPr>
        <w:tabs>
          <w:tab w:val="left" w:pos="10260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</w:pPr>
      <w:r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>«О бюджете сельского поселения</w:t>
      </w:r>
    </w:p>
    <w:p w:rsidR="00553FC6" w:rsidRDefault="00553FC6" w:rsidP="00553FC6">
      <w:pPr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сельсовет муниципального района</w:t>
      </w:r>
    </w:p>
    <w:p w:rsidR="00553FC6" w:rsidRDefault="00553FC6" w:rsidP="00553FC6">
      <w:pPr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район Республики Башкортостан на 2026 год</w:t>
      </w:r>
    </w:p>
    <w:p w:rsidR="00553FC6" w:rsidRDefault="00553FC6" w:rsidP="00553F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 на плановый период 2027 и 2028 годов»</w:t>
      </w:r>
    </w:p>
    <w:p w:rsidR="00F32B48" w:rsidRDefault="00F32B48" w:rsidP="00F32B48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 Bash" w:eastAsia="Times New Roman" w:hAnsi="Times New Roman Bash"/>
          <w:b/>
          <w:sz w:val="24"/>
          <w:szCs w:val="24"/>
          <w:lang w:val="be-BY" w:eastAsia="ru-RU"/>
        </w:rPr>
        <w:t xml:space="preserve">                                                                                                                                                   </w:t>
      </w:r>
    </w:p>
    <w:p w:rsidR="00553FC6" w:rsidRPr="00553FC6" w:rsidRDefault="00553FC6" w:rsidP="00553F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Cs/>
          <w:sz w:val="24"/>
          <w:szCs w:val="24"/>
          <w:lang w:eastAsia="ru-RU"/>
        </w:rPr>
      </w:pPr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   Совет сельского поселения </w:t>
      </w:r>
      <w:proofErr w:type="spellStart"/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Ялангачевский</w:t>
      </w:r>
      <w:proofErr w:type="spellEnd"/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Балтачевский</w:t>
      </w:r>
      <w:proofErr w:type="spellEnd"/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район Республики Башкортостан </w:t>
      </w:r>
      <w:r w:rsidRPr="00553FC6">
        <w:rPr>
          <w:rFonts w:ascii="Times New Roman CYR" w:eastAsia="Times New Roman" w:hAnsi="Times New Roman CYR" w:cs="Times New Roman CYR"/>
          <w:bCs/>
          <w:spacing w:val="40"/>
          <w:sz w:val="24"/>
          <w:szCs w:val="24"/>
          <w:lang w:eastAsia="ru-RU"/>
        </w:rPr>
        <w:t>решил:</w:t>
      </w:r>
    </w:p>
    <w:p w:rsidR="00553FC6" w:rsidRPr="00553FC6" w:rsidRDefault="00553FC6" w:rsidP="00553FC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553FC6">
        <w:rPr>
          <w:rFonts w:ascii="Times New Roman CYR" w:eastAsia="Times New Roman" w:hAnsi="Times New Roman CYR" w:cs="Times New Roman CYR"/>
          <w:bCs/>
          <w:sz w:val="24"/>
          <w:szCs w:val="24"/>
          <w:lang w:eastAsia="ru-RU"/>
        </w:rPr>
        <w:t>1.</w:t>
      </w:r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Утвердить основные характеристики бюджета сельского поселения </w:t>
      </w:r>
      <w:proofErr w:type="spellStart"/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Ялангачевский</w:t>
      </w:r>
      <w:proofErr w:type="spellEnd"/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Балтачевский</w:t>
      </w:r>
      <w:proofErr w:type="spellEnd"/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район Республики Башкортостан (далее – сельского поселения) на 2026 год:</w:t>
      </w:r>
    </w:p>
    <w:p w:rsidR="00553FC6" w:rsidRPr="00553FC6" w:rsidRDefault="00553FC6" w:rsidP="00553FC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прогнозируемый общий объем доходов бюджета сельского поселения в сумме 4 266 144,10 рублей;</w:t>
      </w:r>
    </w:p>
    <w:p w:rsidR="00553FC6" w:rsidRPr="00553FC6" w:rsidRDefault="00553FC6" w:rsidP="00553FC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общий объем расходов бюджета сельского поселения </w:t>
      </w:r>
      <w:proofErr w:type="spellStart"/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Ялангачевский</w:t>
      </w:r>
      <w:proofErr w:type="spellEnd"/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в сумме 4 266 144,10 рублей;</w:t>
      </w:r>
    </w:p>
    <w:p w:rsidR="00553FC6" w:rsidRPr="00553FC6" w:rsidRDefault="00553FC6" w:rsidP="00553FC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дефицит бюджета сельского поселения на 2026 год не предусмотрен.</w:t>
      </w:r>
    </w:p>
    <w:p w:rsidR="00553FC6" w:rsidRPr="00553FC6" w:rsidRDefault="00553FC6" w:rsidP="00553FC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553FC6">
        <w:rPr>
          <w:rFonts w:ascii="Times New Roman CYR" w:eastAsia="Times New Roman" w:hAnsi="Times New Roman CYR" w:cs="Times New Roman CYR"/>
          <w:bCs/>
          <w:sz w:val="24"/>
          <w:szCs w:val="24"/>
          <w:lang w:eastAsia="ru-RU"/>
        </w:rPr>
        <w:t>2.</w:t>
      </w:r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Утвердить основные характеристики бюджета сельского поселения на плановый период 2027 и 2028 годов:</w:t>
      </w:r>
    </w:p>
    <w:p w:rsidR="00553FC6" w:rsidRPr="00553FC6" w:rsidRDefault="00553FC6" w:rsidP="00553FC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прогнозируемый  общий объем доходов бюджета сельского поселения на 2027  год в сумме 4 147 068,70 рублей и на 2028 год в сумме </w:t>
      </w:r>
    </w:p>
    <w:p w:rsidR="00553FC6" w:rsidRPr="00553FC6" w:rsidRDefault="00553FC6" w:rsidP="00553F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4 323 513,96 рублей;</w:t>
      </w:r>
    </w:p>
    <w:p w:rsidR="00553FC6" w:rsidRPr="00553FC6" w:rsidRDefault="00553FC6" w:rsidP="00553FC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общий объем расходов бюджета сельского поселения на 2027 год в сумме  4 147 068,70 </w:t>
      </w:r>
      <w:proofErr w:type="gramStart"/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рублей</w:t>
      </w:r>
      <w:proofErr w:type="gramEnd"/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в том числе условно утвержденные расходы в сумме 82 490,00  рублей и на 2028 год в сумме 4248513,96 рублей, в том числе  условно утвержденные расходы 165 347,00 рублей;</w:t>
      </w:r>
    </w:p>
    <w:p w:rsidR="00553FC6" w:rsidRPr="00553FC6" w:rsidRDefault="00553FC6" w:rsidP="00553FC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дефицит бюджета сельского поселения на плановый период 2027 и 2028 годы не прогнозируется.</w:t>
      </w:r>
    </w:p>
    <w:p w:rsidR="00553FC6" w:rsidRPr="00553FC6" w:rsidRDefault="00553FC6" w:rsidP="00553FC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553FC6">
        <w:rPr>
          <w:rFonts w:ascii="Times New Roman CYR" w:eastAsia="Times New Roman" w:hAnsi="Times New Roman CYR" w:cs="Times New Roman CYR"/>
          <w:bCs/>
          <w:sz w:val="24"/>
          <w:szCs w:val="24"/>
          <w:lang w:eastAsia="ru-RU"/>
        </w:rPr>
        <w:t>3</w:t>
      </w:r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. </w:t>
      </w:r>
      <w:proofErr w:type="gramStart"/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Установить, что при зачислении в бюджет сельского поселения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 сельского поселения, на сумму указанных поступлений увеличиваются бюджетные ассигнования соответствующему главному распорядителю средств бюджета сельского поселения для последующего доведения в установленном порядке до  указанного казенного учреждения лимитов бюджетных обязательств для</w:t>
      </w:r>
      <w:proofErr w:type="gramEnd"/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осуществления расходов, соответствующих целям, на достижение которых предоставлены добровольные взносы (пожертвования).</w:t>
      </w:r>
    </w:p>
    <w:p w:rsidR="00553FC6" w:rsidRPr="00553FC6" w:rsidRDefault="00553FC6" w:rsidP="00553FC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553FC6">
        <w:rPr>
          <w:rFonts w:ascii="Times New Roman CYR" w:eastAsia="Times New Roman" w:hAnsi="Times New Roman CYR" w:cs="Times New Roman CYR"/>
          <w:bCs/>
          <w:sz w:val="24"/>
          <w:szCs w:val="24"/>
          <w:lang w:eastAsia="ru-RU"/>
        </w:rPr>
        <w:t>4</w:t>
      </w:r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. Установить поступления доходов  в бюджет  сельского поселения на 2026 год и на плановый период  2027-2028 годов согласно </w:t>
      </w:r>
      <w:r w:rsidRPr="00553FC6">
        <w:rPr>
          <w:rFonts w:ascii="Times New Roman CYR" w:eastAsia="Times New Roman" w:hAnsi="Times New Roman CYR" w:cs="Times New Roman CYR"/>
          <w:bCs/>
          <w:sz w:val="24"/>
          <w:szCs w:val="24"/>
          <w:lang w:eastAsia="ru-RU"/>
        </w:rPr>
        <w:t xml:space="preserve">приложению № 1 </w:t>
      </w:r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к настоящему Решению.</w:t>
      </w:r>
    </w:p>
    <w:p w:rsidR="00553FC6" w:rsidRPr="00553FC6" w:rsidRDefault="00553FC6" w:rsidP="00553FC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553FC6">
        <w:rPr>
          <w:rFonts w:ascii="Times New Roman CYR" w:eastAsia="Times New Roman" w:hAnsi="Times New Roman CYR" w:cs="Times New Roman CYR"/>
          <w:bCs/>
          <w:sz w:val="24"/>
          <w:szCs w:val="24"/>
          <w:lang w:eastAsia="ru-RU"/>
        </w:rPr>
        <w:t>5</w:t>
      </w:r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. Утвердить общий объем межбюджетных трансфертов получаемых из других уровней бюджетов в общей сумме в 2026 году 425000,00 рублей, в 2027 году  500 000,00 рублей, в 2028 году 500 000,00  рублей.</w:t>
      </w:r>
    </w:p>
    <w:p w:rsidR="00553FC6" w:rsidRPr="00553FC6" w:rsidRDefault="00553FC6" w:rsidP="00553FC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553FC6">
        <w:rPr>
          <w:rFonts w:ascii="Times New Roman CYR" w:eastAsia="Times New Roman" w:hAnsi="Times New Roman CYR" w:cs="Times New Roman CYR"/>
          <w:bCs/>
          <w:sz w:val="24"/>
          <w:szCs w:val="24"/>
          <w:lang w:eastAsia="ru-RU"/>
        </w:rPr>
        <w:lastRenderedPageBreak/>
        <w:t>6.</w:t>
      </w:r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proofErr w:type="gramStart"/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Средства, поступающие во временное распоряжение получателей средств бюджета сельского поселения в соответствии с законодательными и иными нормативными правовыми актами Российской Федерации и Республики Башкортостан, включая суммы задатков участников аукционов и конкурсов по продаже муниципального имущества учитываются на лицевых счетах, открытых в финансовом органе муниципального района </w:t>
      </w:r>
      <w:proofErr w:type="spellStart"/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Балтачевский</w:t>
      </w:r>
      <w:proofErr w:type="spellEnd"/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район на балансовом счете № 03232 в Операционно-кассовом центре №6 Уральского главного управления Центрального банка</w:t>
      </w:r>
      <w:proofErr w:type="gramEnd"/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Российской Федерации.</w:t>
      </w:r>
    </w:p>
    <w:p w:rsidR="00553FC6" w:rsidRPr="00553FC6" w:rsidRDefault="00553FC6" w:rsidP="00553FC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553FC6">
        <w:rPr>
          <w:rFonts w:ascii="Times New Roman CYR" w:eastAsia="Times New Roman" w:hAnsi="Times New Roman CYR" w:cs="Times New Roman CYR"/>
          <w:bCs/>
          <w:sz w:val="24"/>
          <w:szCs w:val="24"/>
          <w:lang w:eastAsia="ru-RU"/>
        </w:rPr>
        <w:t xml:space="preserve">7. </w:t>
      </w:r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Утвердить в пределах общего объема расходов бюджета сельского поселения, установленного пунктом 1 настоящего Решения, распределение бюджетных ассигнований на 2026 год и на плановый период 2027 и 2028 годов:</w:t>
      </w:r>
    </w:p>
    <w:p w:rsidR="00553FC6" w:rsidRPr="00553FC6" w:rsidRDefault="00553FC6" w:rsidP="00553FC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1)  по разделам, подразделам, целевым статьям (муниципальным программам и непрограммным направлениям деятельности), группам </w:t>
      </w:r>
      <w:proofErr w:type="gramStart"/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видов расходов классификации расходов бюджетов</w:t>
      </w:r>
      <w:proofErr w:type="gramEnd"/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согласно </w:t>
      </w:r>
      <w:r w:rsidRPr="00553FC6">
        <w:rPr>
          <w:rFonts w:ascii="Times New Roman CYR" w:eastAsia="Times New Roman" w:hAnsi="Times New Roman CYR" w:cs="Times New Roman CYR"/>
          <w:bCs/>
          <w:sz w:val="24"/>
          <w:szCs w:val="24"/>
          <w:lang w:eastAsia="ru-RU"/>
        </w:rPr>
        <w:t>приложению №2</w:t>
      </w:r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к настоящему Решению;</w:t>
      </w:r>
    </w:p>
    <w:p w:rsidR="00553FC6" w:rsidRPr="00553FC6" w:rsidRDefault="00553FC6" w:rsidP="00553FC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2) по целевым статьям (муниципальным программам и непрограммным направлениям деятельности), группам </w:t>
      </w:r>
      <w:proofErr w:type="gramStart"/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видов расходов классификации расходов бюджетов</w:t>
      </w:r>
      <w:proofErr w:type="gramEnd"/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согласно </w:t>
      </w:r>
      <w:r w:rsidRPr="00553FC6">
        <w:rPr>
          <w:rFonts w:ascii="Times New Roman CYR" w:eastAsia="Times New Roman" w:hAnsi="Times New Roman CYR" w:cs="Times New Roman CYR"/>
          <w:bCs/>
          <w:sz w:val="24"/>
          <w:szCs w:val="24"/>
          <w:lang w:eastAsia="ru-RU"/>
        </w:rPr>
        <w:t>приложению № 3</w:t>
      </w:r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к настоящему Решению.</w:t>
      </w:r>
    </w:p>
    <w:p w:rsidR="00553FC6" w:rsidRPr="00553FC6" w:rsidRDefault="00553FC6" w:rsidP="00553FC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8. Утвердить ведомственную структуру расходов бюджета сельского поселения на 2026 год и на плановый период 2027 и 2028 годов</w:t>
      </w:r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согласно приложению №4 к настоящему Решению.</w:t>
      </w:r>
    </w:p>
    <w:p w:rsidR="00553FC6" w:rsidRPr="00553FC6" w:rsidRDefault="00553FC6" w:rsidP="00553FC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553FC6">
        <w:rPr>
          <w:rFonts w:ascii="Times New Roman CYR" w:eastAsia="Times New Roman" w:hAnsi="Times New Roman CYR" w:cs="Times New Roman CYR"/>
          <w:bCs/>
          <w:sz w:val="24"/>
          <w:szCs w:val="24"/>
          <w:lang w:eastAsia="ru-RU"/>
        </w:rPr>
        <w:t>9.</w:t>
      </w:r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proofErr w:type="gramStart"/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Установить, что  решения и иные нормативные правовые акты сельского поселения,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сельского поселения на 2026 год и на плановый период 2027  и  2028 годов, а также сокращающие его доходную базу, подлежат исполнению в 2026 году </w:t>
      </w:r>
      <w:bookmarkStart w:id="1" w:name="OLE_LINK2"/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при изыскании дополнительных источников</w:t>
      </w:r>
      <w:bookmarkEnd w:id="1"/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доходов бюджета</w:t>
      </w:r>
      <w:proofErr w:type="gramEnd"/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сельского поселения и (или) </w:t>
      </w:r>
      <w:proofErr w:type="gramStart"/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сокращении</w:t>
      </w:r>
      <w:proofErr w:type="gramEnd"/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бюджетных ассигнований по конкретным статьям расходов бюджета сельского поселения при условии внесения соответствующих изменений в настоящее Решение.</w:t>
      </w:r>
    </w:p>
    <w:p w:rsidR="00553FC6" w:rsidRPr="00553FC6" w:rsidRDefault="00553FC6" w:rsidP="00553FC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10.  </w:t>
      </w:r>
      <w:proofErr w:type="gramStart"/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Проекты решений и иных нормативных правовых актов сельского поселения,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на 2026 год и на плановый период 2027 и 2028 годов, либо сокращающие его доходную базу, вносятся только при одновременном внесении предложений о дополнительных источниках доходов бюджета  сельского поселения и</w:t>
      </w:r>
      <w:proofErr w:type="gramEnd"/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(или) </w:t>
      </w:r>
      <w:proofErr w:type="gramStart"/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сокращении</w:t>
      </w:r>
      <w:proofErr w:type="gramEnd"/>
      <w:r w:rsidRPr="00553FC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бюджетных ассигнований по конкретным статьям расходов бюджета сельского поселения.</w:t>
      </w:r>
    </w:p>
    <w:p w:rsidR="00553FC6" w:rsidRPr="00553FC6" w:rsidRDefault="00553FC6" w:rsidP="00553FC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3FC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11. </w:t>
      </w:r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 xml:space="preserve">Установить, что получатель средств бюджета сельского поселения при  заключении муниципальных контрактов (договоров) на поставку товаров (работ, услуг) предусматривает авансовые платежи в размерах, определенных Администрацией сельского поселения </w:t>
      </w:r>
      <w:proofErr w:type="spellStart"/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Башкортостан.</w:t>
      </w:r>
    </w:p>
    <w:p w:rsidR="00553FC6" w:rsidRPr="00553FC6" w:rsidRDefault="00553FC6" w:rsidP="00553FC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3FC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12. </w:t>
      </w:r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>Установить, что финансирование расходов местного бюджета в 2026 году осуществляется в пределах фактически поступивших доходов.</w:t>
      </w:r>
    </w:p>
    <w:p w:rsidR="00553FC6" w:rsidRPr="00553FC6" w:rsidRDefault="00553FC6" w:rsidP="00553FC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553FC6">
        <w:rPr>
          <w:rFonts w:ascii="Times New Roman" w:eastAsia="Times New Roman" w:hAnsi="Times New Roman"/>
          <w:bCs/>
          <w:sz w:val="24"/>
          <w:szCs w:val="24"/>
          <w:lang w:eastAsia="ru-RU"/>
        </w:rPr>
        <w:t>13.</w:t>
      </w:r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 xml:space="preserve"> Установить, что неиспользованные в 2025 году </w:t>
      </w:r>
      <w:proofErr w:type="gramStart"/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>целевые средства, переданные из бюджета муниципального района в бюджет сельского поселения подлежат</w:t>
      </w:r>
      <w:proofErr w:type="gramEnd"/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 xml:space="preserve"> в 2026 году  возврату в  бюджет муниципального района в соответствии с законодательством.</w:t>
      </w:r>
    </w:p>
    <w:p w:rsidR="00553FC6" w:rsidRPr="00553FC6" w:rsidRDefault="00553FC6" w:rsidP="00553FC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3FC6">
        <w:rPr>
          <w:rFonts w:ascii="Times New Roman" w:eastAsia="Times New Roman" w:hAnsi="Times New Roman"/>
          <w:color w:val="FF00FF"/>
          <w:sz w:val="24"/>
          <w:szCs w:val="24"/>
          <w:lang w:eastAsia="ru-RU"/>
        </w:rPr>
        <w:t xml:space="preserve">    </w:t>
      </w:r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</w:t>
      </w:r>
      <w:r w:rsidRPr="00553FC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14. </w:t>
      </w:r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>Установить, что в соответствии с пунктом 3 статьи 217 Бюджетного кодекса Российской Федерации, в ходе исполнения настоящего Решения  вносятся изменения в показатели сводной бюджетной росписи в соответствии с решениями руководителя в случаях, установленных  бюджетным  законодательством:</w:t>
      </w:r>
    </w:p>
    <w:p w:rsidR="00553FC6" w:rsidRPr="00553FC6" w:rsidRDefault="00553FC6" w:rsidP="00553FC6">
      <w:pPr>
        <w:spacing w:after="0" w:line="240" w:lineRule="auto"/>
        <w:ind w:firstLine="108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 xml:space="preserve">1) поступление из бюджета муниципального района </w:t>
      </w:r>
      <w:proofErr w:type="spellStart"/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средств в виде дотации, субсидий, субвенций, иных межбюджетных трансфертов и прочих безвозмездных поступлений;</w:t>
      </w:r>
    </w:p>
    <w:p w:rsidR="00553FC6" w:rsidRPr="00553FC6" w:rsidRDefault="00553FC6" w:rsidP="00553FC6">
      <w:pPr>
        <w:spacing w:after="0" w:line="240" w:lineRule="auto"/>
        <w:ind w:firstLine="108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2) образование в ходе исполнения бюджета сельского поселения  экономии по отдельным разделам, подразделам, целевым статьям, видам расходов и статьям </w:t>
      </w:r>
      <w:proofErr w:type="gramStart"/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>операций сектора государственного управления  классификации расходов бюджетов</w:t>
      </w:r>
      <w:proofErr w:type="gramEnd"/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553FC6" w:rsidRPr="00553FC6" w:rsidRDefault="00553FC6" w:rsidP="00553FC6">
      <w:pPr>
        <w:spacing w:after="0" w:line="240" w:lineRule="auto"/>
        <w:ind w:firstLine="108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>3) использование остатков средств бюджета сельского поселения на 1 января 2026 года.</w:t>
      </w:r>
    </w:p>
    <w:p w:rsidR="00553FC6" w:rsidRPr="00553FC6" w:rsidRDefault="00553FC6" w:rsidP="00553F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4) иные случаи, установленные бюджетным законодательством.</w:t>
      </w:r>
    </w:p>
    <w:p w:rsidR="00553FC6" w:rsidRPr="00553FC6" w:rsidRDefault="00553FC6" w:rsidP="00553FC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3FC6">
        <w:rPr>
          <w:rFonts w:ascii="Times New Roman" w:eastAsia="Times New Roman" w:hAnsi="Times New Roman"/>
          <w:bCs/>
          <w:sz w:val="24"/>
          <w:szCs w:val="24"/>
          <w:lang w:eastAsia="ru-RU"/>
        </w:rPr>
        <w:t>15.</w:t>
      </w:r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 xml:space="preserve"> Установить:</w:t>
      </w:r>
    </w:p>
    <w:p w:rsidR="00553FC6" w:rsidRPr="00553FC6" w:rsidRDefault="00553FC6" w:rsidP="00553FC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>1) верхний предел муниципального долга на 1 января 2027 года в сумме 0(ноль) рублей, на 1 января 2028 года в сумме 0 (ноль) рублей, на 1 января 2029 года в сумме 0 (ноль) рублей, в том числе верхний предел долга по муниципальным гарантиям на 1 января 2027 года в сумме 0 (ноль) рублей, на 1 января 2028 года в</w:t>
      </w:r>
      <w:proofErr w:type="gramEnd"/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 xml:space="preserve"> сумме 0 (ноль) рублей, на 1 января 2029 года в сумме 0 (ноль) рублей.</w:t>
      </w:r>
    </w:p>
    <w:p w:rsidR="00553FC6" w:rsidRPr="00553FC6" w:rsidRDefault="00553FC6" w:rsidP="00553FC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553FC6">
        <w:rPr>
          <w:rFonts w:ascii="Times New Roman" w:eastAsia="Times New Roman" w:hAnsi="Times New Roman"/>
          <w:bCs/>
          <w:sz w:val="24"/>
          <w:szCs w:val="24"/>
          <w:lang w:eastAsia="ru-RU"/>
        </w:rPr>
        <w:t>16</w:t>
      </w:r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>. Установить, что нормативные правовые акты, частично (не в полной мере) обеспеченные источниками финансирования, применяются в пределах средств, утвержденных в бюджете сельского поселения.</w:t>
      </w:r>
    </w:p>
    <w:p w:rsidR="00553FC6" w:rsidRPr="00553FC6" w:rsidRDefault="00553FC6" w:rsidP="00553FC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3FC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17. </w:t>
      </w:r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сельского поселения </w:t>
      </w:r>
      <w:proofErr w:type="spellStart"/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установить  </w:t>
      </w:r>
      <w:proofErr w:type="gramStart"/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бюджета на 2026 год и на плановый период 2027 и 2028 годов, полным поступлением платежей и налогов в бюджет, целевым и эффективным использованием бюджетных средств.</w:t>
      </w:r>
    </w:p>
    <w:p w:rsidR="00553FC6" w:rsidRPr="00553FC6" w:rsidRDefault="00553FC6" w:rsidP="00553FC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3FC6">
        <w:rPr>
          <w:rFonts w:ascii="Times New Roman" w:eastAsia="Times New Roman" w:hAnsi="Times New Roman"/>
          <w:bCs/>
          <w:sz w:val="24"/>
          <w:szCs w:val="24"/>
          <w:lang w:eastAsia="ru-RU"/>
        </w:rPr>
        <w:t>18.</w:t>
      </w:r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 xml:space="preserve"> Предложить Председателю Совета сельского поселения </w:t>
      </w:r>
      <w:proofErr w:type="spellStart"/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поручить Администрации сельского поселения </w:t>
      </w:r>
      <w:proofErr w:type="spellStart"/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издавать свои нормативные правовые акты в соответствии с настоящим Решением.</w:t>
      </w:r>
    </w:p>
    <w:p w:rsidR="00553FC6" w:rsidRPr="00553FC6" w:rsidRDefault="00553FC6" w:rsidP="00553FC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>19. Настоящее Решение разместить на официальном сайте Администрации сельского поселения.</w:t>
      </w:r>
    </w:p>
    <w:p w:rsidR="00553FC6" w:rsidRPr="00553FC6" w:rsidRDefault="00553FC6" w:rsidP="00553FC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 xml:space="preserve">20. Установить, что исполнение бюджета сельского поселения в 2026 году осуществляется с учетом </w:t>
      </w:r>
      <w:proofErr w:type="gramStart"/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>особенностей исполнения бюджетов бюджетной системы Российской Федерации</w:t>
      </w:r>
      <w:proofErr w:type="gramEnd"/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 xml:space="preserve"> в 2026 году, определенных действующим федеральным законодательством.</w:t>
      </w:r>
    </w:p>
    <w:p w:rsidR="00553FC6" w:rsidRPr="00553FC6" w:rsidRDefault="00553FC6" w:rsidP="00553FC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 xml:space="preserve">21. </w:t>
      </w:r>
      <w:proofErr w:type="gramStart"/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настоящего Решения возложить  на постоянную комиссию по бюджету, налогам, благоустройству и экологи.</w:t>
      </w:r>
    </w:p>
    <w:p w:rsidR="00553FC6" w:rsidRPr="00553FC6" w:rsidRDefault="00553FC6" w:rsidP="00553FC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3FC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22.  </w:t>
      </w:r>
      <w:r w:rsidRPr="00553FC6">
        <w:rPr>
          <w:rFonts w:ascii="Times New Roman" w:eastAsia="Times New Roman" w:hAnsi="Times New Roman"/>
          <w:sz w:val="24"/>
          <w:szCs w:val="24"/>
          <w:lang w:eastAsia="ru-RU"/>
        </w:rPr>
        <w:t>Данное решение вступает в силу с 01 января 2026 года.</w:t>
      </w:r>
    </w:p>
    <w:p w:rsidR="00553FC6" w:rsidRPr="00553FC6" w:rsidRDefault="00553FC6" w:rsidP="00553F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53FC6" w:rsidRPr="00553FC6" w:rsidRDefault="00553FC6" w:rsidP="00553FC6">
      <w:pPr>
        <w:spacing w:after="0" w:line="240" w:lineRule="auto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</w:pPr>
      <w:r w:rsidRPr="00553FC6">
        <w:rPr>
          <w:rFonts w:ascii="Times New Roman" w:hAnsi="Times New Roman"/>
          <w:bCs/>
          <w:sz w:val="24"/>
          <w:szCs w:val="24"/>
        </w:rPr>
        <w:tab/>
      </w:r>
    </w:p>
    <w:p w:rsidR="00F32B48" w:rsidRDefault="00F32B48" w:rsidP="00F32B4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Глава сельского поселения</w:t>
      </w:r>
    </w:p>
    <w:p w:rsidR="00F32B48" w:rsidRDefault="00F32B48" w:rsidP="00F32B4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сельсовет    </w:t>
      </w:r>
    </w:p>
    <w:p w:rsidR="00F32B48" w:rsidRDefault="00F32B48" w:rsidP="00F32B4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муниципального района  </w:t>
      </w:r>
    </w:p>
    <w:p w:rsidR="00F32B48" w:rsidRDefault="00F32B48" w:rsidP="00F32B4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район </w:t>
      </w:r>
    </w:p>
    <w:p w:rsidR="00F32B48" w:rsidRDefault="00F32B48" w:rsidP="00F32B4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Республики Башкортостан                              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  <w:t xml:space="preserve">           Р.К.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Гафурзянов</w:t>
      </w:r>
      <w:proofErr w:type="spellEnd"/>
    </w:p>
    <w:p w:rsidR="00F32B48" w:rsidRDefault="00F32B48" w:rsidP="00F32B4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</w:t>
      </w: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Я</w:t>
      </w:r>
      <w:proofErr w:type="gramEnd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лангачево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____ноября  2025 г.№____</w:t>
      </w:r>
    </w:p>
    <w:p w:rsidR="00F32B48" w:rsidRDefault="00F32B48" w:rsidP="00F32B48">
      <w:pPr>
        <w:rPr>
          <w:sz w:val="24"/>
          <w:szCs w:val="24"/>
        </w:rPr>
      </w:pPr>
    </w:p>
    <w:p w:rsidR="00F32B48" w:rsidRDefault="00F32B48" w:rsidP="00F32B48"/>
    <w:p w:rsidR="00F877E4" w:rsidRDefault="00F877E4"/>
    <w:p w:rsidR="00F32B48" w:rsidRDefault="00F32B48"/>
    <w:p w:rsidR="00F32B48" w:rsidRDefault="00F32B48"/>
    <w:p w:rsidR="00F32B48" w:rsidRDefault="00F32B48">
      <w:pPr>
        <w:sectPr w:rsidR="00F32B48" w:rsidSect="00DB7045"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F32B48" w:rsidRPr="00F32B48" w:rsidTr="00BE7890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F32B48" w:rsidRPr="00F32B48" w:rsidTr="00BE7890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F32B48" w:rsidRPr="00F32B48" w:rsidRDefault="00F32B48" w:rsidP="00F32B4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zh-CN"/>
                    </w:rPr>
                  </w:pPr>
                  <w:r w:rsidRPr="00F32B4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zh-CN"/>
                    </w:rPr>
                    <w:t>Приложение 1</w:t>
                  </w:r>
                </w:p>
                <w:p w:rsidR="00F32B48" w:rsidRPr="00F32B48" w:rsidRDefault="00F32B48" w:rsidP="00F32B48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zh-CN"/>
                    </w:rPr>
                  </w:pPr>
                  <w:r w:rsidRPr="00F32B4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zh-CN"/>
                    </w:rPr>
                    <w:t xml:space="preserve">к проекту решения Совета сельского </w:t>
                  </w:r>
                </w:p>
                <w:p w:rsidR="00F32B48" w:rsidRPr="00F32B48" w:rsidRDefault="00F32B48" w:rsidP="00F32B4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zh-CN"/>
                    </w:rPr>
                  </w:pPr>
                  <w:r w:rsidRPr="00F32B4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zh-CN"/>
                    </w:rPr>
                    <w:t>поселения</w:t>
                  </w:r>
                  <w:r w:rsidRPr="00F32B48">
                    <w:rPr>
                      <w:rFonts w:ascii="Times New Roman" w:eastAsia="Times New Roman" w:hAnsi="Times New Roman"/>
                      <w:sz w:val="20"/>
                      <w:szCs w:val="20"/>
                      <w:lang w:eastAsia="zh-CN"/>
                    </w:rPr>
                    <w:t xml:space="preserve">  </w:t>
                  </w:r>
                  <w:proofErr w:type="spellStart"/>
                  <w:r w:rsidRPr="00F32B4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zh-CN"/>
                    </w:rPr>
                    <w:t>Ялангачевский</w:t>
                  </w:r>
                  <w:proofErr w:type="spellEnd"/>
                  <w:r w:rsidRPr="00F32B4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zh-CN"/>
                    </w:rPr>
                    <w:t xml:space="preserve"> сельсовет</w:t>
                  </w:r>
                </w:p>
                <w:p w:rsidR="00F32B48" w:rsidRPr="00F32B48" w:rsidRDefault="00F32B48" w:rsidP="00F32B4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zh-CN"/>
                    </w:rPr>
                  </w:pPr>
                  <w:r w:rsidRPr="00F32B4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zh-CN"/>
                    </w:rPr>
                    <w:t>муниципального района </w:t>
                  </w:r>
                  <w:proofErr w:type="spellStart"/>
                  <w:r w:rsidRPr="00F32B4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zh-CN"/>
                    </w:rPr>
                    <w:t>Балтачевский</w:t>
                  </w:r>
                  <w:proofErr w:type="spellEnd"/>
                  <w:r w:rsidRPr="00F32B4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zh-CN"/>
                    </w:rPr>
                    <w:t xml:space="preserve"> район</w:t>
                  </w:r>
                </w:p>
                <w:p w:rsidR="00F32B48" w:rsidRPr="00F32B48" w:rsidRDefault="00F32B48" w:rsidP="00F32B4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zh-CN"/>
                    </w:rPr>
                  </w:pPr>
                  <w:r w:rsidRPr="00F32B4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zh-CN"/>
                    </w:rPr>
                    <w:t>Республики Башкортостан</w:t>
                  </w: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eastAsia="zh-CN"/>
                    </w:rPr>
                    <w:t xml:space="preserve"> </w:t>
                  </w:r>
                  <w:r w:rsidRPr="00F32B4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zh-CN"/>
                    </w:rPr>
                    <w:t>от ноября 2024 года №</w:t>
                  </w:r>
                </w:p>
              </w:tc>
            </w:tr>
          </w:tbl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</w:tr>
      <w:tr w:rsidR="00F32B48" w:rsidRPr="00F32B48" w:rsidTr="00BE7890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</w:tr>
      <w:tr w:rsidR="00F32B48" w:rsidRPr="00F32B48" w:rsidTr="00BE7890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</w:tr>
      <w:tr w:rsidR="00F32B48" w:rsidRPr="00F32B48" w:rsidTr="00BE7890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</w:tr>
      <w:tr w:rsidR="00F32B48" w:rsidRPr="00F32B48" w:rsidTr="00BE7890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</w:tr>
      <w:tr w:rsidR="00F32B48" w:rsidRPr="00F32B48" w:rsidTr="00BE7890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</w:tr>
      <w:tr w:rsidR="00F32B48" w:rsidRPr="00F32B48" w:rsidTr="00BE7890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</w:tr>
    </w:tbl>
    <w:p w:rsidR="00F32B48" w:rsidRPr="00F32B48" w:rsidRDefault="00F32B48" w:rsidP="00F32B48">
      <w:pPr>
        <w:spacing w:after="0" w:line="240" w:lineRule="auto"/>
        <w:rPr>
          <w:rFonts w:ascii="Times New Roman" w:eastAsia="Times New Roman" w:hAnsi="Times New Roman"/>
          <w:vanish/>
          <w:sz w:val="20"/>
          <w:szCs w:val="20"/>
          <w:lang w:eastAsia="zh-CN"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F32B48" w:rsidRPr="00F32B48" w:rsidTr="00F32B48">
        <w:trPr>
          <w:trHeight w:val="877"/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 xml:space="preserve">Поступления доходов в бюджет сельского поселения </w:t>
            </w:r>
            <w:proofErr w:type="spell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Ялангачевский</w:t>
            </w:r>
            <w:proofErr w:type="spellEnd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 xml:space="preserve"> сельсовет</w:t>
            </w:r>
          </w:p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муниципального района </w:t>
            </w:r>
            <w:proofErr w:type="spell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 xml:space="preserve"> район Республики Башкортостан</w:t>
            </w:r>
          </w:p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на 2026 год и на плановый период 2027 и 2028 годов</w:t>
            </w:r>
          </w:p>
        </w:tc>
      </w:tr>
    </w:tbl>
    <w:p w:rsidR="00F32B48" w:rsidRPr="00F32B48" w:rsidRDefault="00F32B48" w:rsidP="00F32B48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zh-CN"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F32B48" w:rsidRPr="00F32B48" w:rsidTr="00BE7890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</w:t>
            </w: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(в рублях)</w:t>
            </w:r>
          </w:p>
        </w:tc>
      </w:tr>
    </w:tbl>
    <w:p w:rsidR="00F32B48" w:rsidRPr="00F32B48" w:rsidRDefault="00F32B48" w:rsidP="00F32B48">
      <w:pPr>
        <w:spacing w:after="0" w:line="240" w:lineRule="auto"/>
        <w:rPr>
          <w:rFonts w:ascii="Times New Roman" w:eastAsia="Times New Roman" w:hAnsi="Times New Roman"/>
          <w:vanish/>
          <w:sz w:val="20"/>
          <w:szCs w:val="20"/>
          <w:lang w:eastAsia="zh-CN"/>
        </w:rPr>
      </w:pPr>
      <w:bookmarkStart w:id="2" w:name="__bookmark_1"/>
      <w:bookmarkEnd w:id="2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F32B48" w:rsidRPr="00F32B48" w:rsidTr="00BE7890">
        <w:trPr>
          <w:trHeight w:hRule="exact" w:val="566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Код вида, подвида доходов бюджета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55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Наименование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595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Сумма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</w:tr>
      <w:tr w:rsidR="00F32B48" w:rsidRPr="00F32B48" w:rsidTr="00BE7890">
        <w:trPr>
          <w:trHeight w:hRule="exact" w:val="566"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55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2026 год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2027 год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2028 год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</w:tr>
    </w:tbl>
    <w:p w:rsidR="00F32B48" w:rsidRPr="00F32B48" w:rsidRDefault="00F32B48" w:rsidP="00F32B48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zh-CN"/>
        </w:rPr>
      </w:pPr>
      <w:bookmarkStart w:id="3" w:name="__bookmark_2"/>
      <w:bookmarkEnd w:id="3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F32B48" w:rsidRPr="00F32B48" w:rsidTr="00BE7890">
        <w:trPr>
          <w:trHeight w:hRule="exact" w:val="374"/>
          <w:tblHeader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1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2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3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4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5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ВСЕГО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4 266 144,10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4 147 068,70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4 323 513,96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1 00 00000 00 0000 000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НАЛОГОВЫЕ И НЕНАЛОГОВЫЕ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712 500,00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744 400,00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776 600,00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1 01 00000 00 0000 000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НАЛОГИ НА ПРИБЫЛЬ,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14 500,00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15 500,00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16 600,00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1 01 02000 01 0000 110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Налог на доходы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14 500,00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15 500,00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16 600,00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1 01 02010 01 0000 110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лицом-налоговым резидентом Российской Федерации в виде дивидендов (в части суммы налога, не превышающей 650 тысяч</w:t>
            </w:r>
            <w:proofErr w:type="gram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 xml:space="preserve">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</w:t>
            </w: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lastRenderedPageBreak/>
              <w:t>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lastRenderedPageBreak/>
              <w:t>13 500,00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13 500,00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13 600,00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lastRenderedPageBreak/>
              <w:t>1 01 02210 01 0000 110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3 000,00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1 05 00000 00 0000 000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НАЛОГИ НА СОВОКУПНЫЙ ДОХОД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12 000,00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1 05 03000 01 0000 110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12 000,00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1 05 03010 01 0000 110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12 000,00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1 06 00000 00 0000 000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НАЛОГИ НА ИМУЩЕСТВО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140 000,00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143 000,00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146 000,00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1 06 01000 00 0000 110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Налог на имущество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6 000,00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1 06 01030 10 0000 110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6 000,00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1 06 06000 00 0000 110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Земельный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136 000,00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138 000,00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140 000,00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1 06 06030 00 0000 110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Земельный налог с организаций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32 000,00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32 000,00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32 000,00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1 06 06033 10 0000 110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32 000,00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32 000,00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32 000,00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1 06 06040 00 0000 110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Земельный налог с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104 000,00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106 000,00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108 000,00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1 06 06043 10 0000 110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104 000,00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106 000,00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108 000,00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1 08 00000 00 0000 000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ГОСУДАРСТВЕННАЯ ПОШЛИНА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1 700,00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1 700,00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1 700,00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1 08 04000 01 0000 110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1 700,00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1 700,00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1 700,00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lastRenderedPageBreak/>
              <w:t>1 08 04020 01 0000 110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1 700,00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1 700,00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1 700,00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1 11 00000 00 0000 000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527 300,00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554 000,00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581 000,00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1 11 05000 00 0000 120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527 300,00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554 000,00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581 000,00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1 11 05020 00 0000 120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527 300,00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554 000,00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581 000,00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1 11 05025 10 0000 120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527 300,00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554 000,00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581 000,00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lastRenderedPageBreak/>
              <w:t>1 13 00000 00 0000 000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18 000,00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1 13 02000 00 0000 130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Доходы от компенсации затрат государства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18 000,00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1 13 02060 00 0000 130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18 000,00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1 13 02065 10 0000 130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18 000,00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1 16 00000 00 0000 000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ШТРАФЫ, САНКЦИИ, ВОЗМЕЩЕНИЕ УЩЕРБА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1 200,00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1 300,00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1 16 02000 02 0000 140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1 200,00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1 300,00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1 16 02020 02 0000 140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1 200,00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1 300,00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2 00 00000 00 0000 000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БЕЗВОЗМЕЗДНЫЕ ПОСТУПЛЕНИЯ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3 553 644,10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3 402 668,70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zh-CN"/>
              </w:rPr>
              <w:t>3 546 913,96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2 02 00000 00 0000 000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3 553 644,10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3 402 668,70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3 546 913,96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2 02 10000 00 0000 150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Дотации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2 736 096,10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2 637 684,70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2 695 681,96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2 02 16001 00 0000 150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2 736 096,10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2 637 684,70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2 695 681,96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2 02 16001 10 0000 150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2 736 096,10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2 637 684,70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2 695 681,96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lastRenderedPageBreak/>
              <w:t>2 02 30000 00 0000 150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Субвенции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232 548,00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264 984,00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351 232,00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2 02 35118 00 0000 150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232 548,00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264 984,00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351 232,00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2 02 35118 10 0000 150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232 548,00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264 984,00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351 232,00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2 02 40000 00 0000 150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Иные межбюджетные трансферты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585 000,00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500 000,00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2 02 40014 00 0000 150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2 02 40014 10 0000 150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160 000,00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2 02 49999 00 0000 150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Прочие межбюджетные трансферты, передаваемые бюджетам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425 000,00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500 000,00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2 02 49999 10 0000 150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425 000,00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500 000,00</w:t>
            </w:r>
          </w:p>
        </w:tc>
      </w:tr>
      <w:tr w:rsidR="00F32B48" w:rsidRPr="00F32B48" w:rsidTr="00BE7890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2 02 49999 10 7404 150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exac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 xml:space="preserve"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</w:t>
            </w: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lastRenderedPageBreak/>
              <w:t>охране окружающей среды в границах сельских поселений)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lastRenderedPageBreak/>
              <w:t>425 000,00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exact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500 000,00</w:t>
            </w:r>
          </w:p>
        </w:tc>
      </w:tr>
    </w:tbl>
    <w:p w:rsidR="00F32B48" w:rsidRPr="00F32B48" w:rsidRDefault="00F32B48" w:rsidP="00F32B4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F32B48" w:rsidRPr="00F32B48" w:rsidRDefault="00F32B48">
      <w:pPr>
        <w:rPr>
          <w:rFonts w:ascii="Times New Roman" w:hAnsi="Times New Roman"/>
          <w:sz w:val="24"/>
          <w:szCs w:val="24"/>
        </w:rPr>
      </w:pPr>
    </w:p>
    <w:p w:rsidR="00F32B48" w:rsidRPr="00F32B48" w:rsidRDefault="00F32B48">
      <w:pPr>
        <w:rPr>
          <w:rFonts w:ascii="Times New Roman" w:hAnsi="Times New Roman"/>
          <w:sz w:val="24"/>
          <w:szCs w:val="24"/>
        </w:rPr>
      </w:pPr>
    </w:p>
    <w:p w:rsidR="00F32B48" w:rsidRPr="00F32B48" w:rsidRDefault="00F32B48">
      <w:pPr>
        <w:rPr>
          <w:rFonts w:ascii="Times New Roman" w:hAnsi="Times New Roman"/>
          <w:sz w:val="24"/>
          <w:szCs w:val="24"/>
        </w:rPr>
      </w:pPr>
    </w:p>
    <w:p w:rsidR="00F32B48" w:rsidRPr="00F32B48" w:rsidRDefault="00F32B48">
      <w:pPr>
        <w:rPr>
          <w:rFonts w:ascii="Times New Roman" w:hAnsi="Times New Roman"/>
          <w:sz w:val="24"/>
          <w:szCs w:val="24"/>
        </w:rPr>
      </w:pPr>
    </w:p>
    <w:p w:rsidR="00F32B48" w:rsidRDefault="00F32B48"/>
    <w:p w:rsidR="00F32B48" w:rsidRDefault="00F32B48" w:rsidP="00F32B48">
      <w:pPr>
        <w:tabs>
          <w:tab w:val="left" w:pos="9585"/>
        </w:tabs>
      </w:pPr>
      <w:r>
        <w:tab/>
      </w:r>
    </w:p>
    <w:tbl>
      <w:tblPr>
        <w:tblOverlap w:val="never"/>
        <w:tblW w:w="14570" w:type="dxa"/>
        <w:tblLayout w:type="fixed"/>
        <w:tblLook w:val="01E0" w:firstRow="1" w:lastRow="1" w:firstColumn="1" w:lastColumn="1" w:noHBand="0" w:noVBand="0"/>
      </w:tblPr>
      <w:tblGrid>
        <w:gridCol w:w="9639"/>
        <w:gridCol w:w="4931"/>
      </w:tblGrid>
      <w:tr w:rsidR="00F32B48" w:rsidRPr="00F32B48" w:rsidTr="00BE7890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31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F32B48" w:rsidRPr="00F32B48" w:rsidTr="00BE7890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F32B48" w:rsidRPr="00F32B48" w:rsidRDefault="00F32B48" w:rsidP="00F32B4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F32B4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Приложение 2</w:t>
                  </w:r>
                </w:p>
                <w:p w:rsidR="00F32B48" w:rsidRPr="00F32B48" w:rsidRDefault="00F32B48" w:rsidP="00F32B48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32B4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к проекту решения Совета сельского </w:t>
                  </w:r>
                </w:p>
                <w:p w:rsidR="00F32B48" w:rsidRPr="00F32B48" w:rsidRDefault="00F32B48" w:rsidP="00F32B4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F32B4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поселения</w:t>
                  </w:r>
                  <w:r w:rsidRPr="00F32B48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F32B4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Ялангачевский</w:t>
                  </w:r>
                  <w:proofErr w:type="spellEnd"/>
                  <w:r w:rsidRPr="00F32B4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сельсовет</w:t>
                  </w:r>
                </w:p>
                <w:p w:rsidR="00F32B48" w:rsidRPr="00F32B48" w:rsidRDefault="00F32B48" w:rsidP="00F32B4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F32B4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муниципального района </w:t>
                  </w:r>
                </w:p>
                <w:p w:rsidR="00F32B48" w:rsidRPr="00F32B48" w:rsidRDefault="00F32B48" w:rsidP="00F32B4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32B4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Балтачевский</w:t>
                  </w:r>
                  <w:proofErr w:type="spellEnd"/>
                  <w:r w:rsidRPr="00F32B4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район</w:t>
                  </w:r>
                </w:p>
                <w:p w:rsidR="00F32B48" w:rsidRPr="00F32B48" w:rsidRDefault="00F32B48" w:rsidP="00F32B4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F32B4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Республики Башкортостан</w:t>
                  </w:r>
                </w:p>
                <w:p w:rsidR="00F32B48" w:rsidRPr="00F32B48" w:rsidRDefault="00F32B48" w:rsidP="00F32B4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F32B48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от ноября 2025 года №</w:t>
                  </w:r>
                </w:p>
              </w:tc>
            </w:tr>
          </w:tbl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BE7890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31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BE7890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31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BE7890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31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BE7890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31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BE7890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31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BE7890"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31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F32B48" w:rsidRPr="00F32B48" w:rsidRDefault="00F32B48" w:rsidP="00F32B48">
      <w:pPr>
        <w:spacing w:after="0" w:line="240" w:lineRule="auto"/>
        <w:rPr>
          <w:rFonts w:ascii="Times New Roman" w:eastAsia="Times New Roman" w:hAnsi="Times New Roman"/>
          <w:vanish/>
          <w:sz w:val="20"/>
          <w:szCs w:val="20"/>
          <w:lang w:eastAsia="ru-RU"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F32B48" w:rsidRPr="00F32B48" w:rsidTr="00BE7890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Распределение бюджетных ассигнований сельского поселения</w:t>
            </w:r>
          </w:p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сельсовет муниципального района </w:t>
            </w:r>
            <w:proofErr w:type="spell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район </w:t>
            </w:r>
          </w:p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Республики Башкортостан на 2026 год и на плановый период 2027 и 2028 годов</w:t>
            </w:r>
          </w:p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 разделам, подразделам, целевым статьям</w:t>
            </w:r>
          </w:p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(муниципальным программам и непрограммным направлениям деятельности),</w:t>
            </w:r>
          </w:p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группам </w:t>
            </w:r>
            <w:proofErr w:type="gram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видов расходов классификации расходов бюджетов</w:t>
            </w:r>
            <w:proofErr w:type="gramEnd"/>
          </w:p>
        </w:tc>
      </w:tr>
    </w:tbl>
    <w:p w:rsidR="00F32B48" w:rsidRPr="00F32B48" w:rsidRDefault="00F32B48" w:rsidP="00F32B48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F32B48" w:rsidRPr="00F32B48" w:rsidTr="00BE7890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(в рублях)</w:t>
            </w:r>
          </w:p>
        </w:tc>
      </w:tr>
    </w:tbl>
    <w:p w:rsidR="00F32B48" w:rsidRPr="00F32B48" w:rsidRDefault="00F32B48" w:rsidP="00F32B48">
      <w:pPr>
        <w:spacing w:after="0" w:line="240" w:lineRule="auto"/>
        <w:rPr>
          <w:rFonts w:ascii="Times New Roman" w:eastAsia="Times New Roman" w:hAnsi="Times New Roman"/>
          <w:vanish/>
          <w:sz w:val="20"/>
          <w:szCs w:val="20"/>
          <w:lang w:eastAsia="ru-RU"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5462"/>
        <w:gridCol w:w="957"/>
        <w:gridCol w:w="2251"/>
        <w:gridCol w:w="733"/>
        <w:gridCol w:w="1689"/>
        <w:gridCol w:w="1689"/>
        <w:gridCol w:w="1689"/>
      </w:tblGrid>
      <w:tr w:rsidR="00F32B48" w:rsidRPr="00F32B48" w:rsidTr="00BE7890">
        <w:trPr>
          <w:trHeight w:hRule="exact" w:val="566"/>
          <w:tblHeader/>
        </w:trPr>
        <w:tc>
          <w:tcPr>
            <w:tcW w:w="55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РзПр</w:t>
            </w:r>
            <w:proofErr w:type="spellEnd"/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ЦСР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ВР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32B48" w:rsidRPr="00F32B48" w:rsidTr="00BE7890">
        <w:trPr>
          <w:trHeight w:hRule="exact" w:val="566"/>
          <w:tblHeader/>
        </w:trPr>
        <w:tc>
          <w:tcPr>
            <w:tcW w:w="550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2026 год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2027 год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2028 год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F32B48" w:rsidRPr="00F32B48" w:rsidRDefault="00F32B48" w:rsidP="00F32B48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5462"/>
        <w:gridCol w:w="957"/>
        <w:gridCol w:w="2251"/>
        <w:gridCol w:w="733"/>
        <w:gridCol w:w="1689"/>
        <w:gridCol w:w="1689"/>
        <w:gridCol w:w="1689"/>
      </w:tblGrid>
      <w:tr w:rsidR="00F32B48" w:rsidRPr="00F32B48" w:rsidTr="00BE7890">
        <w:trPr>
          <w:trHeight w:hRule="exact" w:val="374"/>
          <w:tblHeader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4 266 144,10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4 147 068,70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4 323 513,96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3 344 065,10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3 192 466,70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3 197 650,96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Муниципальная программа «Развитие муниципальной службы в сельских поселениях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муниципальнго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Подпрограмма «Формирование системы муниципальной службы в сельских поселениях 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Башкортостан, как целостного правового института публичной власти»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Основные мероприятия «Формирование системы муниципальной службы в сельских поселениях 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Башкортостан, как целостного правового института публичной власти»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2 394 731,10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2 243 132,70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2 248 316,96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Муниципальная программа «Развитие муниципальной службы в сельских поселениях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муниципальнго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2 394 731,10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2 243 132,70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2 248 316,96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Подпрограмма «Формирование системы муниципальной службы в сельских поселениях 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Башкортостан, как целостного правового института публичной власти»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2 394 731,10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2 243 132,70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2 248 316,96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Основные мероприятия «Формирование системы муниципальной службы в сельских поселениях 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Башкортостан, как целостного правового института публичной власти»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2 394 731,10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2 243 132,70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2 248 316,96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2 394 731,10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2 243 132,70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2 248 316,96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1 491 724,00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1 491 724,00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1 491 724,00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897 907,15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746 308,70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751 492,96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5 099,95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5 100,00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351 232,00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351 232,00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Муниципальная программа «Функционирование системы воинского учета на территории сельских поселений 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351 232,00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Подпрограмма «Функционирование системы воинского учета на территории сельских </w:t>
            </w: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поселений 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351 232,00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Основные мероприятия «Функционирование системы воинского учета на территории сельских поселений 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351 232,00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351 232,00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226 548,00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249 984,00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281 232,00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70 000,00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94 600,00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94 600,00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«Комплексная программа благоустройства территорий сельского поселения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40 000,00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Подпрограмма «Комплексная программа благоустройства территорий сельского поселения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40 000,00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«Комплексная программа благоустройства территорий сельского поселения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40 000,00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Иные межбюджетные трансферты на финансирование мероприятий по благоустройству </w:t>
            </w: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40 000,00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40 000,00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«Снижение рисков и смягчение последствий ЧС природного и техногенного характера, обеспечение пожарной безопасности и безопасности на водных объектах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Мероприятия по развитию инфраструктуры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обьъектов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противопожарной службы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«Комплексная программа благоустройства территорий сельского поселения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Подпрограмма «Комплексная программа благоустройства территорий сельского </w:t>
            </w: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поселения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Основное мероприятие «Комплексная программа благоустройства территорий сельского поселения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Содержание автомобильных дорог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514 684,00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512 528,00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514 684,00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«Комплексная программа благоустройства территорий сельского поселения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512 528,00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514 684,00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Подпрограмма «Комплексная программа благоустройства территорий сельского поселения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512 528,00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514 684,00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«Комплексная программа благоустройства территорий сельского поселения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512 528,00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514 684,00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49 931,00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54 684,00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49 931,00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54 684,00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385 000,00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460 000,00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385 000,00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460 000,00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82 490,00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165 347,00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82 490,00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165 347,00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82 490,00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165 347,00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82 490,00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165 347,00</w:t>
            </w:r>
          </w:p>
        </w:tc>
      </w:tr>
      <w:tr w:rsidR="00F32B48" w:rsidRPr="00F32B48" w:rsidTr="00BE7890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82 490,00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165 347,00</w:t>
            </w:r>
          </w:p>
        </w:tc>
      </w:tr>
    </w:tbl>
    <w:p w:rsidR="00F32B48" w:rsidRPr="00F32B48" w:rsidRDefault="00F32B48" w:rsidP="00F32B4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32B48" w:rsidRPr="00F32B48" w:rsidRDefault="00F32B48" w:rsidP="00F32B48">
      <w:pPr>
        <w:tabs>
          <w:tab w:val="left" w:pos="9585"/>
        </w:tabs>
        <w:rPr>
          <w:rFonts w:ascii="Times New Roman" w:hAnsi="Times New Roman"/>
          <w:sz w:val="24"/>
          <w:szCs w:val="24"/>
        </w:rPr>
      </w:pPr>
    </w:p>
    <w:p w:rsidR="00F32B48" w:rsidRDefault="00F32B48">
      <w:pPr>
        <w:rPr>
          <w:rFonts w:ascii="Times New Roman" w:hAnsi="Times New Roman"/>
          <w:sz w:val="24"/>
          <w:szCs w:val="24"/>
        </w:rPr>
      </w:pPr>
    </w:p>
    <w:p w:rsidR="00F32B48" w:rsidRDefault="00F32B48">
      <w:pPr>
        <w:rPr>
          <w:rFonts w:ascii="Times New Roman" w:hAnsi="Times New Roman"/>
          <w:sz w:val="24"/>
          <w:szCs w:val="24"/>
        </w:rPr>
      </w:pPr>
    </w:p>
    <w:p w:rsidR="00F32B48" w:rsidRDefault="00F32B48">
      <w:pPr>
        <w:rPr>
          <w:rFonts w:ascii="Times New Roman" w:hAnsi="Times New Roman"/>
          <w:sz w:val="24"/>
          <w:szCs w:val="24"/>
        </w:rPr>
      </w:pPr>
    </w:p>
    <w:p w:rsidR="00F32B48" w:rsidRDefault="00F32B48">
      <w:pPr>
        <w:rPr>
          <w:rFonts w:ascii="Times New Roman" w:hAnsi="Times New Roman"/>
          <w:sz w:val="24"/>
          <w:szCs w:val="24"/>
        </w:rPr>
      </w:pPr>
    </w:p>
    <w:p w:rsidR="00F32B48" w:rsidRDefault="00F32B48">
      <w:pPr>
        <w:rPr>
          <w:rFonts w:ascii="Times New Roman" w:hAnsi="Times New Roman"/>
          <w:sz w:val="24"/>
          <w:szCs w:val="24"/>
        </w:rPr>
      </w:pPr>
    </w:p>
    <w:p w:rsidR="00F32B48" w:rsidRDefault="00F32B48">
      <w:pPr>
        <w:rPr>
          <w:rFonts w:ascii="Times New Roman" w:hAnsi="Times New Roman"/>
          <w:sz w:val="24"/>
          <w:szCs w:val="24"/>
        </w:rPr>
      </w:pPr>
    </w:p>
    <w:p w:rsidR="00F32B48" w:rsidRDefault="00F32B48">
      <w:pPr>
        <w:rPr>
          <w:rFonts w:ascii="Times New Roman" w:hAnsi="Times New Roman"/>
          <w:sz w:val="24"/>
          <w:szCs w:val="24"/>
        </w:rPr>
      </w:pPr>
    </w:p>
    <w:p w:rsidR="00F32B48" w:rsidRDefault="00F32B48">
      <w:pPr>
        <w:rPr>
          <w:rFonts w:ascii="Times New Roman" w:hAnsi="Times New Roman"/>
          <w:sz w:val="24"/>
          <w:szCs w:val="24"/>
        </w:rPr>
      </w:pPr>
    </w:p>
    <w:p w:rsidR="00F32B48" w:rsidRDefault="00F32B48">
      <w:pPr>
        <w:rPr>
          <w:rFonts w:ascii="Times New Roman" w:hAnsi="Times New Roman"/>
          <w:sz w:val="24"/>
          <w:szCs w:val="24"/>
        </w:rPr>
      </w:pPr>
    </w:p>
    <w:p w:rsidR="00F32B48" w:rsidRDefault="00F32B48">
      <w:pPr>
        <w:rPr>
          <w:rFonts w:ascii="Times New Roman" w:hAnsi="Times New Roman"/>
          <w:sz w:val="24"/>
          <w:szCs w:val="24"/>
        </w:rPr>
      </w:pPr>
    </w:p>
    <w:p w:rsidR="00F32B48" w:rsidRDefault="00F32B48">
      <w:pPr>
        <w:rPr>
          <w:rFonts w:ascii="Times New Roman" w:hAnsi="Times New Roman"/>
          <w:sz w:val="24"/>
          <w:szCs w:val="24"/>
        </w:rPr>
      </w:pPr>
    </w:p>
    <w:p w:rsidR="00F32B48" w:rsidRDefault="00F32B48" w:rsidP="00F32B48">
      <w:pPr>
        <w:tabs>
          <w:tab w:val="left" w:pos="11025"/>
        </w:tabs>
        <w:rPr>
          <w:rFonts w:ascii="Times New Roman" w:hAnsi="Times New Roman"/>
          <w:sz w:val="24"/>
          <w:szCs w:val="24"/>
        </w:rPr>
      </w:pPr>
    </w:p>
    <w:p w:rsidR="00F32B48" w:rsidRDefault="00F32B48" w:rsidP="00F32B48">
      <w:pPr>
        <w:tabs>
          <w:tab w:val="left" w:pos="11025"/>
        </w:tabs>
        <w:rPr>
          <w:rFonts w:ascii="Times New Roman" w:hAnsi="Times New Roman"/>
          <w:sz w:val="24"/>
          <w:szCs w:val="24"/>
        </w:rPr>
      </w:pPr>
    </w:p>
    <w:p w:rsidR="00F32B48" w:rsidRDefault="00F32B48" w:rsidP="00F32B48">
      <w:pPr>
        <w:tabs>
          <w:tab w:val="left" w:pos="11025"/>
        </w:tabs>
        <w:rPr>
          <w:rFonts w:ascii="Times New Roman" w:hAnsi="Times New Roman"/>
          <w:sz w:val="24"/>
          <w:szCs w:val="24"/>
        </w:rPr>
      </w:pPr>
    </w:p>
    <w:tbl>
      <w:tblPr>
        <w:tblOverlap w:val="never"/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F32B48" w:rsidRPr="00F32B48" w:rsidTr="00BE7890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F32B48" w:rsidRPr="00F32B48" w:rsidTr="00BE7890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F32B48" w:rsidRPr="00F32B48" w:rsidRDefault="00F32B48" w:rsidP="00F32B48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F32B48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Приложение 3</w:t>
                  </w:r>
                </w:p>
                <w:p w:rsidR="00F32B48" w:rsidRPr="00F32B48" w:rsidRDefault="00F32B48" w:rsidP="00F32B48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32B48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 xml:space="preserve">к проекту решения Совета сельского </w:t>
                  </w:r>
                </w:p>
                <w:p w:rsidR="00F32B48" w:rsidRPr="00F32B48" w:rsidRDefault="00F32B48" w:rsidP="00F32B48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F32B48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поселения</w:t>
                  </w:r>
                  <w:r w:rsidRPr="00F32B48">
                    <w:rPr>
                      <w:rFonts w:ascii="Times New Roman" w:eastAsia="Times New Roman" w:hAnsi="Times New Roman"/>
                      <w:lang w:eastAsia="ru-RU"/>
                    </w:rPr>
                    <w:t xml:space="preserve"> </w:t>
                  </w:r>
                  <w:proofErr w:type="spellStart"/>
                  <w:r w:rsidRPr="00F32B48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Ялангачевский</w:t>
                  </w:r>
                  <w:proofErr w:type="spellEnd"/>
                  <w:r w:rsidRPr="00F32B48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 xml:space="preserve"> сельсовет</w:t>
                  </w:r>
                </w:p>
                <w:p w:rsidR="00F32B48" w:rsidRPr="00F32B48" w:rsidRDefault="00F32B48" w:rsidP="00F32B48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F32B48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муниципального района </w:t>
                  </w:r>
                </w:p>
                <w:p w:rsidR="00F32B48" w:rsidRPr="00F32B48" w:rsidRDefault="00F32B48" w:rsidP="00F32B48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proofErr w:type="spellStart"/>
                  <w:r w:rsidRPr="00F32B48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Балтачевский</w:t>
                  </w:r>
                  <w:proofErr w:type="spellEnd"/>
                  <w:r w:rsidRPr="00F32B48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 xml:space="preserve"> район</w:t>
                  </w:r>
                </w:p>
                <w:p w:rsidR="00F32B48" w:rsidRPr="00F32B48" w:rsidRDefault="00F32B48" w:rsidP="00F32B48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F32B48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Республики Башкортостан</w:t>
                  </w:r>
                </w:p>
                <w:p w:rsidR="00F32B48" w:rsidRPr="00F32B48" w:rsidRDefault="00F32B48" w:rsidP="00F32B4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F32B48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от ноября 2025 года №</w:t>
                  </w:r>
                </w:p>
              </w:tc>
            </w:tr>
          </w:tbl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BE7890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BE7890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BE7890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BE7890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BE7890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BE7890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F32B48" w:rsidRPr="00F32B48" w:rsidRDefault="00F32B48" w:rsidP="00F32B48">
      <w:pPr>
        <w:spacing w:after="0" w:line="240" w:lineRule="auto"/>
        <w:rPr>
          <w:rFonts w:ascii="Times New Roman" w:eastAsia="Times New Roman" w:hAnsi="Times New Roman"/>
          <w:vanish/>
          <w:sz w:val="20"/>
          <w:szCs w:val="20"/>
          <w:lang w:eastAsia="ru-RU"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F32B48" w:rsidRPr="00F32B48" w:rsidTr="00BE7890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Распределение бюджетных ассигнований сельского поселения </w:t>
            </w:r>
            <w:proofErr w:type="spell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сельсовет</w:t>
            </w:r>
          </w:p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муниципального района </w:t>
            </w:r>
            <w:proofErr w:type="spell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</w:t>
            </w:r>
          </w:p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 2026 год и на плановый период 2027 и 2028 годов</w:t>
            </w:r>
          </w:p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 целевым статьям (муниципальным программам и непрограммным направлениям деятельности),</w:t>
            </w:r>
          </w:p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группам </w:t>
            </w:r>
            <w:proofErr w:type="gram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видов расходов классификации расходов бюджетов</w:t>
            </w:r>
            <w:proofErr w:type="gramEnd"/>
          </w:p>
        </w:tc>
      </w:tr>
    </w:tbl>
    <w:p w:rsidR="00F32B48" w:rsidRPr="00F32B48" w:rsidRDefault="00F32B48" w:rsidP="00F32B48">
      <w:pPr>
        <w:spacing w:after="0" w:line="240" w:lineRule="auto"/>
        <w:rPr>
          <w:rFonts w:ascii="Times New Roman" w:eastAsia="Times New Roman" w:hAnsi="Times New Roman"/>
          <w:vanish/>
          <w:sz w:val="20"/>
          <w:szCs w:val="20"/>
          <w:lang w:eastAsia="ru-RU"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F32B48" w:rsidRPr="00F32B48" w:rsidTr="00BE7890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(в рублях)</w:t>
            </w:r>
          </w:p>
        </w:tc>
      </w:tr>
    </w:tbl>
    <w:p w:rsidR="00F32B48" w:rsidRPr="00F32B48" w:rsidRDefault="00F32B48" w:rsidP="00F32B48">
      <w:pPr>
        <w:spacing w:after="0" w:line="240" w:lineRule="auto"/>
        <w:rPr>
          <w:rFonts w:ascii="Times New Roman" w:eastAsia="Times New Roman" w:hAnsi="Times New Roman"/>
          <w:vanish/>
          <w:sz w:val="20"/>
          <w:szCs w:val="20"/>
          <w:lang w:eastAsia="ru-RU"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6418"/>
        <w:gridCol w:w="2252"/>
        <w:gridCol w:w="733"/>
        <w:gridCol w:w="1689"/>
        <w:gridCol w:w="1689"/>
        <w:gridCol w:w="1689"/>
      </w:tblGrid>
      <w:tr w:rsidR="00F32B48" w:rsidRPr="00F32B48" w:rsidTr="00BE7890">
        <w:trPr>
          <w:trHeight w:hRule="exact" w:val="566"/>
          <w:tblHeader/>
        </w:trPr>
        <w:tc>
          <w:tcPr>
            <w:tcW w:w="64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ЦСР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ВР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32B48" w:rsidRPr="00F32B48" w:rsidTr="00BE7890">
        <w:trPr>
          <w:trHeight w:hRule="exact" w:val="566"/>
          <w:tblHeader/>
        </w:trPr>
        <w:tc>
          <w:tcPr>
            <w:tcW w:w="64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2026 год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2027 год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2028 год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F32B48" w:rsidRPr="00F32B48" w:rsidRDefault="00F32B48" w:rsidP="00F32B48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6419"/>
        <w:gridCol w:w="2251"/>
        <w:gridCol w:w="733"/>
        <w:gridCol w:w="1689"/>
        <w:gridCol w:w="1689"/>
        <w:gridCol w:w="1689"/>
      </w:tblGrid>
      <w:tr w:rsidR="00F32B48" w:rsidRPr="00F32B48" w:rsidTr="00BE7890">
        <w:trPr>
          <w:trHeight w:hRule="exact" w:val="374"/>
          <w:tblHeader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32B48" w:rsidRPr="00F32B48" w:rsidTr="00BE7890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4 266 144,10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4 147 068,70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4 323 513,96</w:t>
            </w:r>
          </w:p>
        </w:tc>
      </w:tr>
      <w:tr w:rsidR="00F32B48" w:rsidRPr="00F32B48" w:rsidTr="00BE7890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«Комплексная программа благоустройства территорий сельского поселения</w:t>
            </w:r>
            <w:proofErr w:type="gram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554 684,00</w:t>
            </w:r>
          </w:p>
        </w:tc>
      </w:tr>
      <w:tr w:rsidR="00F32B48" w:rsidRPr="00F32B48" w:rsidTr="00BE7890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Подпрограмма «Комплексная программа благоустройства территорий сельского поселения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554 684,00</w:t>
            </w:r>
          </w:p>
        </w:tc>
      </w:tr>
      <w:tr w:rsidR="00F32B48" w:rsidRPr="00F32B48" w:rsidTr="00BE7890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«Комплексная программа благоустройства территорий сельского поселения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554 684,00</w:t>
            </w:r>
          </w:p>
        </w:tc>
      </w:tr>
      <w:tr w:rsidR="00F32B48" w:rsidRPr="00F32B48" w:rsidTr="00BE7890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49 931,00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54 684,00</w:t>
            </w:r>
          </w:p>
        </w:tc>
      </w:tr>
      <w:tr w:rsidR="00F32B48" w:rsidRPr="00F32B48" w:rsidTr="00BE7890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49 931,00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54 684,00</w:t>
            </w:r>
          </w:p>
        </w:tc>
      </w:tr>
      <w:tr w:rsidR="00F32B48" w:rsidRPr="00F32B48" w:rsidTr="00BE7890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425 000,00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500 000,00</w:t>
            </w:r>
          </w:p>
        </w:tc>
      </w:tr>
      <w:tr w:rsidR="00F32B48" w:rsidRPr="00F32B48" w:rsidTr="00BE7890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425 000,00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500 000,00</w:t>
            </w:r>
          </w:p>
        </w:tc>
      </w:tr>
      <w:tr w:rsidR="00F32B48" w:rsidRPr="00F32B48" w:rsidTr="00BE7890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Содержание автомобильных дорог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32B48" w:rsidRPr="00F32B48" w:rsidTr="00BE7890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32B48" w:rsidRPr="00F32B48" w:rsidTr="00BE7890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</w:t>
            </w:r>
            <w:proofErr w:type="gram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54 600,00</w:t>
            </w:r>
          </w:p>
        </w:tc>
      </w:tr>
      <w:tr w:rsidR="00F32B48" w:rsidRPr="00F32B48" w:rsidTr="00BE7890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</w:tr>
      <w:tr w:rsidR="00F32B48" w:rsidRPr="00F32B48" w:rsidTr="00BE7890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«Снижение рисков и смягчение последствий ЧС природного и техногенного характера, обеспечение пожарной безопасности и безопасности на водных объектах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</w:tr>
      <w:tr w:rsidR="00F32B48" w:rsidRPr="00F32B48" w:rsidTr="00BE7890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Мероприятия по развитию инфраструктуры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обьъектов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противопожарной службы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</w:tr>
      <w:tr w:rsidR="00F32B48" w:rsidRPr="00F32B48" w:rsidTr="00BE7890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</w:tr>
      <w:tr w:rsidR="00F32B48" w:rsidRPr="00F32B48" w:rsidTr="00BE7890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Муниципальная программа «Развитие муниципальной службы в сельских поселениях </w:t>
            </w:r>
            <w:proofErr w:type="spell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муниципальнго</w:t>
            </w:r>
            <w:proofErr w:type="spellEnd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района </w:t>
            </w:r>
            <w:proofErr w:type="spell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3 344 065,10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3 192 466,70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3 197 650,96</w:t>
            </w:r>
          </w:p>
        </w:tc>
      </w:tr>
      <w:tr w:rsidR="00F32B48" w:rsidRPr="00F32B48" w:rsidTr="00BE7890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Подпрограмма «Формирование системы муниципальной службы в сельских поселениях 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Башкортостан, как целостного правового института публичной власти»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3 344 065,10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3 192 466,70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3 197 650,96</w:t>
            </w:r>
          </w:p>
        </w:tc>
      </w:tr>
      <w:tr w:rsidR="00F32B48" w:rsidRPr="00F32B48" w:rsidTr="00BE7890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Основные мероприятия «Формирование системы муниципальной службы в сельских поселениях 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Башкортостан, как целостного правового института публичной власти»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3 344 065,10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3 192 466,70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3 197 650,96</w:t>
            </w:r>
          </w:p>
        </w:tc>
      </w:tr>
      <w:tr w:rsidR="00F32B48" w:rsidRPr="00F32B48" w:rsidTr="00BE7890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</w:tr>
      <w:tr w:rsidR="00F32B48" w:rsidRPr="00F32B48" w:rsidTr="00BE7890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</w:tr>
      <w:tr w:rsidR="00F32B48" w:rsidRPr="00F32B48" w:rsidTr="00BE7890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2 394 731,10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2 243 132,70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2 248 316,96</w:t>
            </w:r>
          </w:p>
        </w:tc>
      </w:tr>
      <w:tr w:rsidR="00F32B48" w:rsidRPr="00F32B48" w:rsidTr="00BE7890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1 491 724,00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1 491 724,00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1 491 724,00</w:t>
            </w:r>
          </w:p>
        </w:tc>
      </w:tr>
      <w:tr w:rsidR="00F32B48" w:rsidRPr="00F32B48" w:rsidTr="00BE7890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897 907,15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746 308,70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751 492,96</w:t>
            </w:r>
          </w:p>
        </w:tc>
      </w:tr>
      <w:tr w:rsidR="00F32B48" w:rsidRPr="00F32B48" w:rsidTr="00BE7890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5 099,95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5 100,00</w:t>
            </w:r>
          </w:p>
        </w:tc>
      </w:tr>
      <w:tr w:rsidR="00F32B48" w:rsidRPr="00F32B48" w:rsidTr="00BE7890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Муниципальная программа «Функционирование системы воинского учета на территории сельских поселений 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351 232,00</w:t>
            </w:r>
          </w:p>
        </w:tc>
      </w:tr>
      <w:tr w:rsidR="00F32B48" w:rsidRPr="00F32B48" w:rsidTr="00BE7890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Подпрограмма «Функционирование системы воинского учета на территории сельских поселений 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351 232,00</w:t>
            </w:r>
          </w:p>
        </w:tc>
      </w:tr>
      <w:tr w:rsidR="00F32B48" w:rsidRPr="00F32B48" w:rsidTr="00BE7890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Основные мероприятия «Функционирование системы воинского учета на территории сельских поселений </w:t>
            </w: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351 232,00</w:t>
            </w:r>
          </w:p>
        </w:tc>
      </w:tr>
      <w:tr w:rsidR="00F32B48" w:rsidRPr="00F32B48" w:rsidTr="00BE7890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351 232,00</w:t>
            </w:r>
          </w:p>
        </w:tc>
      </w:tr>
      <w:tr w:rsidR="00F32B48" w:rsidRPr="00F32B48" w:rsidTr="00BE7890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226 548,00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249 984,00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281 232,00</w:t>
            </w:r>
          </w:p>
        </w:tc>
      </w:tr>
      <w:tr w:rsidR="00F32B48" w:rsidRPr="00F32B48" w:rsidTr="00BE7890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70 000,00</w:t>
            </w:r>
          </w:p>
        </w:tc>
      </w:tr>
      <w:tr w:rsidR="00F32B48" w:rsidRPr="00F32B48" w:rsidTr="00BE7890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82 490,00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165 347,00</w:t>
            </w:r>
          </w:p>
        </w:tc>
      </w:tr>
      <w:tr w:rsidR="00F32B48" w:rsidRPr="00F32B48" w:rsidTr="00BE7890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82 490,00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165 347,00</w:t>
            </w:r>
          </w:p>
        </w:tc>
      </w:tr>
      <w:tr w:rsidR="00F32B48" w:rsidRPr="00F32B48" w:rsidTr="00BE7890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82 490,00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165 347,00</w:t>
            </w:r>
          </w:p>
        </w:tc>
      </w:tr>
    </w:tbl>
    <w:p w:rsidR="00F32B48" w:rsidRPr="00F32B48" w:rsidRDefault="00F32B48" w:rsidP="00F32B4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32B48" w:rsidRPr="00F32B48" w:rsidRDefault="00F32B48" w:rsidP="00F32B48">
      <w:pPr>
        <w:tabs>
          <w:tab w:val="left" w:pos="11025"/>
        </w:tabs>
        <w:rPr>
          <w:rFonts w:ascii="Times New Roman" w:hAnsi="Times New Roman"/>
          <w:sz w:val="24"/>
          <w:szCs w:val="24"/>
        </w:rPr>
      </w:pPr>
    </w:p>
    <w:p w:rsidR="00F32B48" w:rsidRPr="00F32B48" w:rsidRDefault="00F32B48">
      <w:pPr>
        <w:rPr>
          <w:rFonts w:ascii="Times New Roman" w:hAnsi="Times New Roman"/>
          <w:sz w:val="24"/>
          <w:szCs w:val="24"/>
        </w:rPr>
      </w:pPr>
    </w:p>
    <w:p w:rsidR="00F32B48" w:rsidRPr="00F32B48" w:rsidRDefault="00F32B48">
      <w:pPr>
        <w:rPr>
          <w:rFonts w:ascii="Times New Roman" w:hAnsi="Times New Roman"/>
          <w:sz w:val="24"/>
          <w:szCs w:val="24"/>
        </w:rPr>
      </w:pPr>
    </w:p>
    <w:p w:rsidR="00F32B48" w:rsidRPr="00F32B48" w:rsidRDefault="00F32B48">
      <w:pPr>
        <w:rPr>
          <w:rFonts w:ascii="Times New Roman" w:hAnsi="Times New Roman"/>
          <w:sz w:val="24"/>
          <w:szCs w:val="24"/>
        </w:rPr>
      </w:pPr>
    </w:p>
    <w:p w:rsidR="00F32B48" w:rsidRDefault="00F32B48">
      <w:pPr>
        <w:rPr>
          <w:rFonts w:ascii="Times New Roman" w:hAnsi="Times New Roman"/>
          <w:sz w:val="24"/>
          <w:szCs w:val="24"/>
        </w:rPr>
      </w:pPr>
    </w:p>
    <w:p w:rsidR="00F32B48" w:rsidRDefault="00F32B48">
      <w:pPr>
        <w:rPr>
          <w:rFonts w:ascii="Times New Roman" w:hAnsi="Times New Roman"/>
          <w:sz w:val="24"/>
          <w:szCs w:val="24"/>
        </w:rPr>
      </w:pPr>
    </w:p>
    <w:p w:rsidR="00F32B48" w:rsidRDefault="00F32B48">
      <w:pPr>
        <w:rPr>
          <w:rFonts w:ascii="Times New Roman" w:hAnsi="Times New Roman"/>
          <w:sz w:val="24"/>
          <w:szCs w:val="24"/>
        </w:rPr>
      </w:pPr>
    </w:p>
    <w:p w:rsidR="00F32B48" w:rsidRDefault="00F32B48">
      <w:pPr>
        <w:rPr>
          <w:rFonts w:ascii="Times New Roman" w:hAnsi="Times New Roman"/>
          <w:sz w:val="24"/>
          <w:szCs w:val="24"/>
        </w:rPr>
      </w:pPr>
    </w:p>
    <w:p w:rsidR="00F32B48" w:rsidRDefault="00F32B48">
      <w:pPr>
        <w:rPr>
          <w:rFonts w:ascii="Times New Roman" w:hAnsi="Times New Roman"/>
          <w:sz w:val="24"/>
          <w:szCs w:val="24"/>
        </w:rPr>
      </w:pPr>
    </w:p>
    <w:p w:rsidR="00F32B48" w:rsidRDefault="00F32B48" w:rsidP="00F32B48">
      <w:pPr>
        <w:tabs>
          <w:tab w:val="left" w:pos="1156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</w:p>
    <w:tbl>
      <w:tblPr>
        <w:tblOverlap w:val="never"/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F32B48" w:rsidRPr="00F32B48" w:rsidTr="00BE7890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F32B48" w:rsidRPr="00F32B48" w:rsidTr="00BE7890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F32B48" w:rsidRPr="00F32B48" w:rsidRDefault="00F32B48" w:rsidP="00F32B48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F32B48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Приложение 4</w:t>
                  </w:r>
                </w:p>
                <w:p w:rsidR="00F32B48" w:rsidRPr="00F32B48" w:rsidRDefault="00F32B48" w:rsidP="00F32B48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F32B48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 xml:space="preserve">к проекту решения Совета сельского </w:t>
                  </w:r>
                </w:p>
                <w:p w:rsidR="00F32B48" w:rsidRPr="00F32B48" w:rsidRDefault="00F32B48" w:rsidP="00F32B48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F32B48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поселения</w:t>
                  </w:r>
                  <w:r w:rsidRPr="00F32B48">
                    <w:rPr>
                      <w:rFonts w:ascii="Times New Roman" w:eastAsia="Times New Roman" w:hAnsi="Times New Roman"/>
                      <w:lang w:eastAsia="ru-RU"/>
                    </w:rPr>
                    <w:t xml:space="preserve"> </w:t>
                  </w:r>
                  <w:proofErr w:type="spellStart"/>
                  <w:r w:rsidRPr="00F32B48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Ялангачевский</w:t>
                  </w:r>
                  <w:proofErr w:type="spellEnd"/>
                  <w:r w:rsidRPr="00F32B48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 xml:space="preserve"> сельсовет</w:t>
                  </w:r>
                </w:p>
                <w:p w:rsidR="00F32B48" w:rsidRPr="00F32B48" w:rsidRDefault="00F32B48" w:rsidP="00F32B48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F32B48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муниципального района </w:t>
                  </w:r>
                </w:p>
                <w:p w:rsidR="00F32B48" w:rsidRPr="00F32B48" w:rsidRDefault="00F32B48" w:rsidP="00F32B48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proofErr w:type="spellStart"/>
                  <w:r w:rsidRPr="00F32B48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Балтачевский</w:t>
                  </w:r>
                  <w:proofErr w:type="spellEnd"/>
                  <w:r w:rsidRPr="00F32B48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 xml:space="preserve"> район</w:t>
                  </w:r>
                </w:p>
                <w:p w:rsidR="00F32B48" w:rsidRPr="00F32B48" w:rsidRDefault="00F32B48" w:rsidP="00F32B48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F32B48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Республики Башкортостан</w:t>
                  </w:r>
                </w:p>
                <w:p w:rsidR="00F32B48" w:rsidRPr="00F32B48" w:rsidRDefault="00F32B48" w:rsidP="00F32B4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F32B48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от ноября 2025 года №</w:t>
                  </w:r>
                </w:p>
              </w:tc>
            </w:tr>
          </w:tbl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BE7890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BE7890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BE7890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BE7890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BE7890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32B48" w:rsidRPr="00F32B48" w:rsidTr="00BE7890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F32B48" w:rsidRPr="00F32B48" w:rsidRDefault="00F32B48" w:rsidP="00F32B48">
      <w:pPr>
        <w:spacing w:after="0" w:line="240" w:lineRule="auto"/>
        <w:rPr>
          <w:rFonts w:ascii="Times New Roman" w:eastAsia="Times New Roman" w:hAnsi="Times New Roman"/>
          <w:vanish/>
          <w:sz w:val="20"/>
          <w:szCs w:val="20"/>
          <w:lang w:eastAsia="ru-RU"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F32B48" w:rsidRPr="00F32B48" w:rsidTr="00BE7890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Ведомственная структура расходов бюджета сельского поселения </w:t>
            </w:r>
            <w:proofErr w:type="spell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сельсовет</w:t>
            </w:r>
          </w:p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муниципального района </w:t>
            </w:r>
            <w:proofErr w:type="spell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</w:t>
            </w:r>
          </w:p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 2026 год и на плановый период 2027 и 2028 годов</w:t>
            </w:r>
          </w:p>
        </w:tc>
      </w:tr>
    </w:tbl>
    <w:p w:rsidR="00F32B48" w:rsidRPr="00F32B48" w:rsidRDefault="00F32B48" w:rsidP="00F32B48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F32B48" w:rsidRPr="00F32B48" w:rsidTr="00BE7890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(в рублях)</w:t>
            </w:r>
          </w:p>
        </w:tc>
      </w:tr>
    </w:tbl>
    <w:p w:rsidR="00F32B48" w:rsidRPr="00F32B48" w:rsidRDefault="00F32B48" w:rsidP="00F32B48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5856"/>
        <w:gridCol w:w="563"/>
        <w:gridCol w:w="2251"/>
        <w:gridCol w:w="733"/>
        <w:gridCol w:w="1689"/>
        <w:gridCol w:w="1689"/>
        <w:gridCol w:w="1689"/>
      </w:tblGrid>
      <w:tr w:rsidR="00F32B48" w:rsidRPr="00F32B48" w:rsidTr="00BE7890">
        <w:trPr>
          <w:trHeight w:hRule="exact" w:val="566"/>
          <w:tblHeader/>
        </w:trPr>
        <w:tc>
          <w:tcPr>
            <w:tcW w:w="59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Вед-во</w:t>
            </w:r>
            <w:proofErr w:type="gramEnd"/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ЦСР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ВР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32B48" w:rsidRPr="00F32B48" w:rsidTr="00BE7890">
        <w:trPr>
          <w:trHeight w:hRule="exact" w:val="566"/>
          <w:tblHeader/>
        </w:trPr>
        <w:tc>
          <w:tcPr>
            <w:tcW w:w="59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2026 год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2027 год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2028 год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F32B48" w:rsidRPr="00F32B48" w:rsidRDefault="00F32B48" w:rsidP="00F32B48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5856"/>
        <w:gridCol w:w="563"/>
        <w:gridCol w:w="2251"/>
        <w:gridCol w:w="733"/>
        <w:gridCol w:w="1689"/>
        <w:gridCol w:w="1689"/>
        <w:gridCol w:w="1689"/>
      </w:tblGrid>
      <w:tr w:rsidR="00F32B48" w:rsidRPr="00F32B48" w:rsidTr="00BE7890">
        <w:trPr>
          <w:trHeight w:hRule="exact" w:val="374"/>
          <w:tblHeader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  <w:p w:rsidR="00F32B48" w:rsidRPr="00F32B48" w:rsidRDefault="00F32B48" w:rsidP="00F32B48">
            <w:pPr>
              <w:spacing w:after="0" w:line="1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32B48" w:rsidRPr="00F32B48" w:rsidTr="00BE7890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8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4 266 144,10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4 147 068,70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8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4 323 513,96</w:t>
            </w:r>
          </w:p>
        </w:tc>
      </w:tr>
      <w:tr w:rsidR="00F32B48" w:rsidRPr="00F32B48" w:rsidTr="00BE7890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4 266 144,10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4 147 068,70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4 323 513,96</w:t>
            </w:r>
          </w:p>
        </w:tc>
      </w:tr>
      <w:tr w:rsidR="00F32B48" w:rsidRPr="00F32B48" w:rsidTr="00BE7890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«Комплексная программа благоустройства территорий сельского поселения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554 684,00</w:t>
            </w:r>
          </w:p>
        </w:tc>
      </w:tr>
      <w:tr w:rsidR="00F32B48" w:rsidRPr="00F32B48" w:rsidTr="00BE7890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Подпрограмма «Комплексная программа благоустройства территорий сельского поселения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554 684,00</w:t>
            </w:r>
          </w:p>
        </w:tc>
      </w:tr>
      <w:tr w:rsidR="00F32B48" w:rsidRPr="00F32B48" w:rsidTr="00BE7890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«Комплексная программа благоустройства территорий сельского поселения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554 684,00</w:t>
            </w:r>
          </w:p>
        </w:tc>
      </w:tr>
      <w:tr w:rsidR="00F32B48" w:rsidRPr="00F32B48" w:rsidTr="00BE7890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49 931,00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54 684,00</w:t>
            </w:r>
          </w:p>
        </w:tc>
      </w:tr>
      <w:tr w:rsidR="00F32B48" w:rsidRPr="00F32B48" w:rsidTr="00BE7890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Закупка товаров, работ и услуг для обеспечения </w:t>
            </w: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49 931,00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54 684,00</w:t>
            </w:r>
          </w:p>
        </w:tc>
      </w:tr>
      <w:tr w:rsidR="00F32B48" w:rsidRPr="00F32B48" w:rsidTr="00BE7890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425 000,00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500 000,00</w:t>
            </w:r>
          </w:p>
        </w:tc>
      </w:tr>
      <w:tr w:rsidR="00F32B48" w:rsidRPr="00F32B48" w:rsidTr="00BE7890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425 000,00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500 000,00</w:t>
            </w:r>
          </w:p>
        </w:tc>
      </w:tr>
      <w:tr w:rsidR="00F32B48" w:rsidRPr="00F32B48" w:rsidTr="00BE7890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Содержание автомобильных дорог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32B48" w:rsidRPr="00F32B48" w:rsidTr="00BE7890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1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32B48" w:rsidRPr="00F32B48" w:rsidTr="00BE7890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</w:tr>
      <w:tr w:rsidR="00F32B48" w:rsidRPr="00F32B48" w:rsidTr="00BE7890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</w:tr>
      <w:tr w:rsidR="00F32B48" w:rsidRPr="00F32B48" w:rsidTr="00BE7890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«Снижение рисков и смягчение последствий ЧС природного и техногенного характера, обеспечение пожарной безопасности и безопасности на водных объектах</w:t>
            </w:r>
            <w:proofErr w:type="gram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</w:tr>
      <w:tr w:rsidR="00F32B48" w:rsidRPr="00F32B48" w:rsidTr="00BE7890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Мероприятия по развитию инфраструктуры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обьъектов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противопожарной службы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</w:tr>
      <w:tr w:rsidR="00F32B48" w:rsidRPr="00F32B48" w:rsidTr="00BE7890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54 600,00</w:t>
            </w:r>
          </w:p>
        </w:tc>
      </w:tr>
      <w:tr w:rsidR="00F32B48" w:rsidRPr="00F32B48" w:rsidTr="00BE7890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Муниципальная программа «Развитие муниципальной службы в сельских поселениях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муниципальнго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3 344 065,10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3 192 466,70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3 197 650,96</w:t>
            </w:r>
          </w:p>
        </w:tc>
      </w:tr>
      <w:tr w:rsidR="00F32B48" w:rsidRPr="00F32B48" w:rsidTr="00BE7890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Подпрограмма «Формирование системы </w:t>
            </w: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муниципальной службы в сельских поселениях 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Башкортостан, как целостного правового института публичной власти»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3 344 065,10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3 192 466,70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3 197 650,96</w:t>
            </w:r>
          </w:p>
        </w:tc>
      </w:tr>
      <w:tr w:rsidR="00F32B48" w:rsidRPr="00F32B48" w:rsidTr="00BE7890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Основные мероприятия «Формирование системы муниципальной службы в сельских поселениях 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Башкортостан, как целостного правового института публичной власти»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3 344 065,10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3 192 466,70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3 197 650,96</w:t>
            </w:r>
          </w:p>
        </w:tc>
      </w:tr>
      <w:tr w:rsidR="00F32B48" w:rsidRPr="00F32B48" w:rsidTr="00BE7890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</w:tr>
      <w:tr w:rsidR="00F32B48" w:rsidRPr="00F32B48" w:rsidTr="00BE7890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949 334,00</w:t>
            </w:r>
          </w:p>
        </w:tc>
      </w:tr>
      <w:tr w:rsidR="00F32B48" w:rsidRPr="00F32B48" w:rsidTr="00BE7890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2 394 731,10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2 243 132,70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2 248 316,96</w:t>
            </w:r>
          </w:p>
        </w:tc>
      </w:tr>
      <w:tr w:rsidR="00F32B48" w:rsidRPr="00F32B48" w:rsidTr="00BE7890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1 491 724,00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1 491 724,00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1 491 724,00</w:t>
            </w:r>
          </w:p>
        </w:tc>
      </w:tr>
      <w:tr w:rsidR="00F32B48" w:rsidRPr="00F32B48" w:rsidTr="00BE7890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897 907,15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746 308,70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751 492,96</w:t>
            </w:r>
          </w:p>
        </w:tc>
      </w:tr>
      <w:tr w:rsidR="00F32B48" w:rsidRPr="00F32B48" w:rsidTr="00BE7890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5 099,95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5 100,00</w:t>
            </w:r>
          </w:p>
        </w:tc>
      </w:tr>
      <w:tr w:rsidR="00F32B48" w:rsidRPr="00F32B48" w:rsidTr="00BE7890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Муниципальная программа «Функционирование системы воинского учета на территории сельских поселений 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351 232,00</w:t>
            </w:r>
          </w:p>
        </w:tc>
      </w:tr>
      <w:tr w:rsidR="00F32B48" w:rsidRPr="00F32B48" w:rsidTr="00BE7890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Подпрограмма «Функционирование системы воинского учета на территории сельских поселений 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</w:t>
            </w: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351 232,00</w:t>
            </w:r>
          </w:p>
        </w:tc>
      </w:tr>
      <w:tr w:rsidR="00F32B48" w:rsidRPr="00F32B48" w:rsidTr="00BE7890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Основные мероприятия «Функционирование системы воинского учета на территории сельских поселений муниципального района </w:t>
            </w:r>
            <w:proofErr w:type="spellStart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351 232,00</w:t>
            </w:r>
          </w:p>
        </w:tc>
      </w:tr>
      <w:tr w:rsidR="00F32B48" w:rsidRPr="00F32B48" w:rsidTr="00BE7890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351 232,00</w:t>
            </w:r>
          </w:p>
        </w:tc>
      </w:tr>
      <w:tr w:rsidR="00F32B48" w:rsidRPr="00F32B48" w:rsidTr="00BE7890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226 548,00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249 984,00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281 232,00</w:t>
            </w:r>
          </w:p>
        </w:tc>
      </w:tr>
      <w:tr w:rsidR="00F32B48" w:rsidRPr="00F32B48" w:rsidTr="00BE7890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70 000,00</w:t>
            </w:r>
          </w:p>
        </w:tc>
      </w:tr>
      <w:tr w:rsidR="00F32B48" w:rsidRPr="00F32B48" w:rsidTr="00BE7890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82 490,00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165 347,00</w:t>
            </w:r>
          </w:p>
        </w:tc>
      </w:tr>
      <w:tr w:rsidR="00F32B48" w:rsidRPr="00F32B48" w:rsidTr="00BE7890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82 490,00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165 347,00</w:t>
            </w:r>
          </w:p>
        </w:tc>
      </w:tr>
      <w:tr w:rsidR="00F32B48" w:rsidRPr="00F32B48" w:rsidTr="00BE7890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32B48" w:rsidRPr="00F32B48" w:rsidRDefault="00F32B48" w:rsidP="00F32B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82 490,00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32B48" w:rsidRPr="00F32B48" w:rsidRDefault="00F32B48" w:rsidP="00F32B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2B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165 347,00</w:t>
            </w:r>
          </w:p>
        </w:tc>
      </w:tr>
    </w:tbl>
    <w:p w:rsidR="00F32B48" w:rsidRPr="00F32B48" w:rsidRDefault="00F32B48" w:rsidP="00F32B4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32B48" w:rsidRPr="00F32B48" w:rsidRDefault="00F32B48" w:rsidP="00F32B48">
      <w:pPr>
        <w:tabs>
          <w:tab w:val="left" w:pos="11565"/>
        </w:tabs>
        <w:rPr>
          <w:rFonts w:ascii="Times New Roman" w:hAnsi="Times New Roman"/>
          <w:sz w:val="24"/>
          <w:szCs w:val="24"/>
        </w:rPr>
      </w:pPr>
    </w:p>
    <w:p w:rsidR="00F32B48" w:rsidRPr="00F32B48" w:rsidRDefault="00F32B48">
      <w:pPr>
        <w:rPr>
          <w:rFonts w:ascii="Times New Roman" w:hAnsi="Times New Roman"/>
          <w:sz w:val="24"/>
          <w:szCs w:val="24"/>
        </w:rPr>
      </w:pPr>
    </w:p>
    <w:p w:rsidR="00F32B48" w:rsidRPr="00F32B48" w:rsidRDefault="00F32B48">
      <w:pPr>
        <w:rPr>
          <w:rFonts w:ascii="Times New Roman" w:hAnsi="Times New Roman"/>
          <w:sz w:val="24"/>
          <w:szCs w:val="24"/>
        </w:rPr>
      </w:pPr>
    </w:p>
    <w:p w:rsidR="00F32B48" w:rsidRPr="00F32B48" w:rsidRDefault="00F32B48">
      <w:pPr>
        <w:rPr>
          <w:rFonts w:ascii="Times New Roman" w:hAnsi="Times New Roman"/>
          <w:sz w:val="24"/>
          <w:szCs w:val="24"/>
        </w:rPr>
      </w:pPr>
    </w:p>
    <w:p w:rsidR="00F32B48" w:rsidRPr="00F32B48" w:rsidRDefault="00F32B48">
      <w:pPr>
        <w:rPr>
          <w:rFonts w:ascii="Times New Roman" w:hAnsi="Times New Roman"/>
          <w:sz w:val="24"/>
          <w:szCs w:val="24"/>
        </w:rPr>
      </w:pPr>
    </w:p>
    <w:p w:rsidR="00F32B48" w:rsidRPr="00F32B48" w:rsidRDefault="00F32B48">
      <w:pPr>
        <w:rPr>
          <w:rFonts w:ascii="Times New Roman" w:hAnsi="Times New Roman"/>
          <w:sz w:val="24"/>
          <w:szCs w:val="24"/>
        </w:rPr>
      </w:pPr>
    </w:p>
    <w:p w:rsidR="00F32B48" w:rsidRPr="00F32B48" w:rsidRDefault="00F32B48">
      <w:pPr>
        <w:rPr>
          <w:rFonts w:ascii="Times New Roman" w:hAnsi="Times New Roman"/>
          <w:sz w:val="24"/>
          <w:szCs w:val="24"/>
        </w:rPr>
      </w:pPr>
    </w:p>
    <w:sectPr w:rsidR="00F32B48" w:rsidRPr="00F32B48" w:rsidSect="00F32B48">
      <w:headerReference w:type="default" r:id="rId9"/>
      <w:footerReference w:type="default" r:id="rId10"/>
      <w:pgSz w:w="16837" w:h="11905" w:orient="landscape"/>
      <w:pgMar w:top="426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A93" w:rsidRDefault="004A5A93">
      <w:pPr>
        <w:spacing w:after="0" w:line="240" w:lineRule="auto"/>
      </w:pPr>
      <w:r>
        <w:separator/>
      </w:r>
    </w:p>
  </w:endnote>
  <w:endnote w:type="continuationSeparator" w:id="0">
    <w:p w:rsidR="004A5A93" w:rsidRDefault="004A5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_Helver(05%) Bashkir">
    <w:altName w:val="Arial"/>
    <w:charset w:val="00"/>
    <w:family w:val="swiss"/>
    <w:pitch w:val="variable"/>
    <w:sig w:usb0="00000203" w:usb1="00000000" w:usb2="00000000" w:usb3="00000000" w:csb0="00000005" w:csb1="00000000"/>
  </w:font>
  <w:font w:name="B7Can">
    <w:altName w:val="Symbol"/>
    <w:charset w:val="02"/>
    <w:family w:val="auto"/>
    <w:pitch w:val="variable"/>
    <w:sig w:usb0="00000000" w:usb1="10000000" w:usb2="00000000" w:usb3="00000000" w:csb0="80000000" w:csb1="00000000"/>
  </w:font>
  <w:font w:name="B7Aca">
    <w:altName w:val="Symbol"/>
    <w:charset w:val="02"/>
    <w:family w:val="auto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FB6BEC">
      <w:tc>
        <w:tcPr>
          <w:tcW w:w="14785" w:type="dxa"/>
        </w:tcPr>
        <w:p w:rsidR="00FB6BEC" w:rsidRDefault="004A5A93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A93" w:rsidRDefault="004A5A93">
      <w:pPr>
        <w:spacing w:after="0" w:line="240" w:lineRule="auto"/>
      </w:pPr>
      <w:r>
        <w:separator/>
      </w:r>
    </w:p>
  </w:footnote>
  <w:footnote w:type="continuationSeparator" w:id="0">
    <w:p w:rsidR="004A5A93" w:rsidRDefault="004A5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FB6BEC">
      <w:tc>
        <w:tcPr>
          <w:tcW w:w="14785" w:type="dxa"/>
        </w:tcPr>
        <w:p w:rsidR="00FB6BEC" w:rsidRDefault="00F32B48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 w:rsidR="00553FC6">
            <w:rPr>
              <w:noProof/>
              <w:color w:val="000000"/>
            </w:rPr>
            <w:t>23</w:t>
          </w:r>
          <w:r>
            <w:fldChar w:fldCharType="end"/>
          </w:r>
        </w:p>
        <w:p w:rsidR="00FB6BEC" w:rsidRDefault="004A5A93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B48"/>
    <w:rsid w:val="004A5A93"/>
    <w:rsid w:val="00553FC6"/>
    <w:rsid w:val="00F32B48"/>
    <w:rsid w:val="00F8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B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B4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B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B4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633FE8-456A-4564-B301-CCD95C220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5766</Words>
  <Characters>32868</Characters>
  <Application>Microsoft Office Word</Application>
  <DocSecurity>0</DocSecurity>
  <Lines>273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2025-12-08T06:52:00Z</dcterms:created>
  <dcterms:modified xsi:type="dcterms:W3CDTF">2025-12-11T06:28:00Z</dcterms:modified>
</cp:coreProperties>
</file>